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bidiVisual/>
        <w:tblW w:w="9832" w:type="dxa"/>
        <w:tblInd w:w="-34" w:type="dxa"/>
        <w:tblBorders>
          <w:bottom w:val="single" w:sz="4" w:space="0" w:color="17365D"/>
        </w:tblBorders>
        <w:tblLook w:val="04A0" w:firstRow="1" w:lastRow="0" w:firstColumn="1" w:lastColumn="0" w:noHBand="0" w:noVBand="1"/>
      </w:tblPr>
      <w:tblGrid>
        <w:gridCol w:w="4161"/>
        <w:gridCol w:w="1437"/>
        <w:gridCol w:w="4234"/>
      </w:tblGrid>
      <w:tr w:rsidR="00643A7F" w:rsidRPr="00655781" w:rsidTr="00624992">
        <w:tc>
          <w:tcPr>
            <w:tcW w:w="4161" w:type="dxa"/>
          </w:tcPr>
          <w:p w:rsidR="00643A7F" w:rsidRPr="00655781" w:rsidRDefault="00643A7F" w:rsidP="00624992">
            <w:pPr>
              <w:ind w:left="944"/>
              <w:rPr>
                <w:b/>
                <w:bCs/>
                <w:sz w:val="28"/>
                <w:szCs w:val="28"/>
                <w:rtl/>
              </w:rPr>
            </w:pPr>
            <w:bookmarkStart w:id="0" w:name="_GoBack"/>
            <w:bookmarkEnd w:id="0"/>
            <w:r w:rsidRPr="00655781">
              <w:rPr>
                <w:rFonts w:hint="cs"/>
                <w:b/>
                <w:bCs/>
                <w:sz w:val="28"/>
                <w:szCs w:val="28"/>
                <w:rtl/>
              </w:rPr>
              <w:t>מדינת ישראל</w:t>
            </w:r>
          </w:p>
        </w:tc>
        <w:tc>
          <w:tcPr>
            <w:tcW w:w="1437" w:type="dxa"/>
            <w:vMerge w:val="restart"/>
          </w:tcPr>
          <w:p w:rsidR="00643A7F" w:rsidRPr="00655781" w:rsidRDefault="00643A7F" w:rsidP="00624992">
            <w:pPr>
              <w:ind w:left="944"/>
              <w:rPr>
                <w:rFonts w:ascii="Arial Narrow" w:hAnsi="Arial Narrow"/>
                <w:b/>
                <w:bCs/>
                <w:sz w:val="28"/>
                <w:szCs w:val="28"/>
              </w:rPr>
            </w:pPr>
            <w:r>
              <w:rPr>
                <w:noProof/>
                <w:lang w:eastAsia="en-US"/>
              </w:rPr>
              <w:drawing>
                <wp:anchor distT="0" distB="0" distL="114300" distR="114300" simplePos="0" relativeHeight="251655168" behindDoc="0" locked="0" layoutInCell="1" allowOverlap="1" wp14:anchorId="6BE7DCDB" wp14:editId="3910AE2D">
                  <wp:simplePos x="0" y="0"/>
                  <wp:positionH relativeFrom="margin">
                    <wp:posOffset>64135</wp:posOffset>
                  </wp:positionH>
                  <wp:positionV relativeFrom="margin">
                    <wp:posOffset>-143510</wp:posOffset>
                  </wp:positionV>
                  <wp:extent cx="558165" cy="709930"/>
                  <wp:effectExtent l="0" t="0" r="0" b="0"/>
                  <wp:wrapNone/>
                  <wp:docPr id="8" name="תמונה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58165" cy="709930"/>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4234" w:type="dxa"/>
          </w:tcPr>
          <w:p w:rsidR="00643A7F" w:rsidRPr="00686CBD" w:rsidRDefault="00643A7F" w:rsidP="00624992">
            <w:pPr>
              <w:jc w:val="right"/>
              <w:rPr>
                <w:b/>
                <w:bCs/>
                <w:rtl/>
              </w:rPr>
            </w:pPr>
            <w:r w:rsidRPr="00655781">
              <w:rPr>
                <w:rFonts w:cs="Times New Roman"/>
                <w:b/>
                <w:bCs/>
              </w:rPr>
              <w:t>STATE OF ISRAE</w:t>
            </w:r>
            <w:r>
              <w:rPr>
                <w:rFonts w:cs="Times New Roman"/>
                <w:b/>
                <w:bCs/>
              </w:rPr>
              <w:t>L</w:t>
            </w:r>
          </w:p>
        </w:tc>
      </w:tr>
      <w:tr w:rsidR="00643A7F" w:rsidRPr="00655781" w:rsidTr="00624992">
        <w:tc>
          <w:tcPr>
            <w:tcW w:w="4161" w:type="dxa"/>
          </w:tcPr>
          <w:p w:rsidR="00643A7F" w:rsidRPr="00655781" w:rsidRDefault="00643A7F" w:rsidP="00624992">
            <w:pPr>
              <w:rPr>
                <w:b/>
                <w:bCs/>
                <w:sz w:val="28"/>
                <w:szCs w:val="28"/>
                <w:rtl/>
              </w:rPr>
            </w:pPr>
            <w:r w:rsidRPr="00655781">
              <w:rPr>
                <w:rFonts w:hint="cs"/>
                <w:b/>
                <w:bCs/>
                <w:sz w:val="28"/>
                <w:szCs w:val="28"/>
                <w:rtl/>
              </w:rPr>
              <w:t>משרד התרבות והספורט</w:t>
            </w:r>
          </w:p>
        </w:tc>
        <w:tc>
          <w:tcPr>
            <w:tcW w:w="1437" w:type="dxa"/>
            <w:vMerge/>
          </w:tcPr>
          <w:p w:rsidR="00643A7F" w:rsidRPr="00655781" w:rsidRDefault="00643A7F" w:rsidP="00624992">
            <w:pPr>
              <w:rPr>
                <w:rFonts w:ascii="Arial Narrow" w:hAnsi="Arial Narrow"/>
                <w:b/>
                <w:bCs/>
                <w:w w:val="95"/>
                <w:sz w:val="28"/>
                <w:szCs w:val="28"/>
              </w:rPr>
            </w:pPr>
          </w:p>
        </w:tc>
        <w:tc>
          <w:tcPr>
            <w:tcW w:w="4234" w:type="dxa"/>
          </w:tcPr>
          <w:p w:rsidR="00643A7F" w:rsidRDefault="00643A7F" w:rsidP="00624992">
            <w:pPr>
              <w:jc w:val="right"/>
              <w:rPr>
                <w:rFonts w:cs="Times New Roman"/>
                <w:b/>
                <w:bCs/>
                <w:w w:val="95"/>
              </w:rPr>
            </w:pPr>
            <w:r w:rsidRPr="00655781">
              <w:rPr>
                <w:rFonts w:cs="Times New Roman"/>
                <w:b/>
                <w:bCs/>
                <w:w w:val="95"/>
              </w:rPr>
              <w:t>MINISTRY OF CULTURE</w:t>
            </w:r>
          </w:p>
          <w:p w:rsidR="00643A7F" w:rsidRPr="00655781" w:rsidRDefault="00643A7F" w:rsidP="00624992">
            <w:pPr>
              <w:jc w:val="right"/>
              <w:rPr>
                <w:rFonts w:cs="Times New Roman"/>
                <w:b/>
                <w:bCs/>
                <w:rtl/>
              </w:rPr>
            </w:pPr>
            <w:r w:rsidRPr="00655781">
              <w:rPr>
                <w:rFonts w:cs="Times New Roman"/>
                <w:b/>
                <w:bCs/>
                <w:w w:val="95"/>
              </w:rPr>
              <w:t xml:space="preserve"> &amp; SPORT</w:t>
            </w:r>
          </w:p>
        </w:tc>
      </w:tr>
    </w:tbl>
    <w:p w:rsidR="00643A7F" w:rsidRDefault="00643A7F" w:rsidP="00643A7F">
      <w:pPr>
        <w:bidi w:val="0"/>
        <w:jc w:val="left"/>
        <w:rPr>
          <w:sz w:val="20"/>
          <w:szCs w:val="20"/>
          <w:rtl/>
        </w:rPr>
      </w:pPr>
    </w:p>
    <w:p w:rsidR="00643A7F" w:rsidRPr="00655781" w:rsidRDefault="00643A7F" w:rsidP="00643A7F">
      <w:pPr>
        <w:jc w:val="center"/>
        <w:rPr>
          <w:b/>
          <w:bCs/>
          <w:rtl/>
        </w:rPr>
      </w:pPr>
    </w:p>
    <w:p w:rsidR="00643A7F" w:rsidRPr="00655781" w:rsidRDefault="00643A7F" w:rsidP="00643A7F">
      <w:pPr>
        <w:jc w:val="center"/>
        <w:rPr>
          <w:b/>
          <w:bCs/>
          <w:rtl/>
        </w:rPr>
      </w:pPr>
    </w:p>
    <w:p w:rsidR="00643A7F" w:rsidRPr="00655781" w:rsidRDefault="00643A7F" w:rsidP="00643A7F">
      <w:pPr>
        <w:jc w:val="center"/>
        <w:rPr>
          <w:b/>
          <w:bCs/>
          <w:rtl/>
        </w:rPr>
      </w:pPr>
    </w:p>
    <w:p w:rsidR="00643A7F" w:rsidRPr="00655781" w:rsidRDefault="00643A7F" w:rsidP="00643A7F">
      <w:pPr>
        <w:jc w:val="center"/>
        <w:rPr>
          <w:b/>
          <w:bCs/>
          <w:rtl/>
        </w:rPr>
      </w:pPr>
      <w:r>
        <w:rPr>
          <w:noProof/>
          <w:lang w:eastAsia="en-US"/>
        </w:rPr>
        <w:drawing>
          <wp:anchor distT="0" distB="0" distL="114300" distR="114300" simplePos="0" relativeHeight="251659264" behindDoc="0" locked="0" layoutInCell="1" allowOverlap="1" wp14:anchorId="4FF6CE7C" wp14:editId="4A5C5897">
            <wp:simplePos x="0" y="0"/>
            <wp:positionH relativeFrom="column">
              <wp:posOffset>799465</wp:posOffset>
            </wp:positionH>
            <wp:positionV relativeFrom="paragraph">
              <wp:posOffset>-5080</wp:posOffset>
            </wp:positionV>
            <wp:extent cx="4690745" cy="2505710"/>
            <wp:effectExtent l="0" t="0" r="0" b="8890"/>
            <wp:wrapSquare wrapText="bothSides"/>
            <wp:docPr id="7" name="תמונה 7" descr="800px-Ministry_of_Culture_and_Spor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5" descr="800px-Ministry_of_Culture_and_Sport"/>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4690745" cy="250571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643A7F" w:rsidRDefault="00643A7F" w:rsidP="00643A7F">
      <w:pPr>
        <w:jc w:val="center"/>
        <w:rPr>
          <w:b/>
          <w:bCs/>
          <w:sz w:val="32"/>
          <w:szCs w:val="32"/>
          <w:rtl/>
        </w:rPr>
      </w:pPr>
    </w:p>
    <w:p w:rsidR="00643A7F" w:rsidRPr="00655781" w:rsidRDefault="00643A7F" w:rsidP="00643A7F">
      <w:pPr>
        <w:jc w:val="center"/>
        <w:rPr>
          <w:b/>
          <w:bCs/>
          <w:sz w:val="32"/>
          <w:szCs w:val="32"/>
          <w:rtl/>
        </w:rPr>
      </w:pPr>
    </w:p>
    <w:p w:rsidR="00643A7F" w:rsidRPr="00655781" w:rsidRDefault="00643A7F" w:rsidP="00643A7F">
      <w:pPr>
        <w:jc w:val="center"/>
        <w:rPr>
          <w:b/>
          <w:bCs/>
          <w:rtl/>
        </w:rPr>
      </w:pPr>
    </w:p>
    <w:p w:rsidR="00643A7F" w:rsidRPr="00655781" w:rsidRDefault="00643A7F" w:rsidP="00643A7F">
      <w:pPr>
        <w:jc w:val="center"/>
        <w:rPr>
          <w:b/>
          <w:bCs/>
          <w:rtl/>
        </w:rPr>
      </w:pPr>
    </w:p>
    <w:p w:rsidR="00643A7F" w:rsidRPr="00655781" w:rsidRDefault="00643A7F" w:rsidP="00643A7F">
      <w:pPr>
        <w:jc w:val="center"/>
        <w:rPr>
          <w:b/>
          <w:bCs/>
          <w:rtl/>
        </w:rPr>
      </w:pPr>
    </w:p>
    <w:p w:rsidR="00643A7F" w:rsidRPr="00655781" w:rsidRDefault="00643A7F" w:rsidP="00643A7F">
      <w:pPr>
        <w:jc w:val="center"/>
        <w:rPr>
          <w:b/>
          <w:bCs/>
          <w:rtl/>
        </w:rPr>
      </w:pPr>
    </w:p>
    <w:p w:rsidR="00643A7F" w:rsidRPr="00655781" w:rsidRDefault="00643A7F" w:rsidP="00643A7F">
      <w:pPr>
        <w:jc w:val="center"/>
        <w:rPr>
          <w:b/>
          <w:bCs/>
          <w:rtl/>
        </w:rPr>
      </w:pPr>
    </w:p>
    <w:p w:rsidR="00643A7F" w:rsidRPr="00655781" w:rsidRDefault="00643A7F" w:rsidP="00643A7F">
      <w:pPr>
        <w:jc w:val="center"/>
        <w:rPr>
          <w:b/>
          <w:bCs/>
          <w:rtl/>
        </w:rPr>
      </w:pPr>
    </w:p>
    <w:p w:rsidR="00643A7F" w:rsidRPr="00655781" w:rsidRDefault="00643A7F" w:rsidP="00643A7F">
      <w:pPr>
        <w:jc w:val="center"/>
        <w:rPr>
          <w:b/>
          <w:bCs/>
          <w:rtl/>
        </w:rPr>
      </w:pPr>
    </w:p>
    <w:p w:rsidR="00643A7F" w:rsidRPr="00655781" w:rsidRDefault="00643A7F" w:rsidP="00643A7F">
      <w:pPr>
        <w:jc w:val="center"/>
        <w:rPr>
          <w:b/>
          <w:bCs/>
          <w:rtl/>
        </w:rPr>
      </w:pPr>
    </w:p>
    <w:p w:rsidR="00643A7F" w:rsidRPr="00655781" w:rsidRDefault="00643A7F" w:rsidP="00643A7F">
      <w:pPr>
        <w:jc w:val="center"/>
        <w:rPr>
          <w:b/>
          <w:bCs/>
          <w:rtl/>
        </w:rPr>
      </w:pPr>
    </w:p>
    <w:p w:rsidR="00643A7F" w:rsidRPr="00655781" w:rsidRDefault="00643A7F" w:rsidP="00643A7F">
      <w:pPr>
        <w:jc w:val="center"/>
        <w:rPr>
          <w:b/>
          <w:bCs/>
          <w:rtl/>
        </w:rPr>
      </w:pPr>
      <w:r>
        <w:rPr>
          <w:noProof/>
          <w:lang w:eastAsia="en-US"/>
        </w:rPr>
        <mc:AlternateContent>
          <mc:Choice Requires="wps">
            <w:drawing>
              <wp:anchor distT="0" distB="0" distL="114300" distR="114300" simplePos="0" relativeHeight="251660288" behindDoc="0" locked="0" layoutInCell="1" allowOverlap="1" wp14:anchorId="53BF8820" wp14:editId="2812AEEF">
                <wp:simplePos x="0" y="0"/>
                <wp:positionH relativeFrom="margin">
                  <wp:posOffset>794385</wp:posOffset>
                </wp:positionH>
                <wp:positionV relativeFrom="margin">
                  <wp:posOffset>4585335</wp:posOffset>
                </wp:positionV>
                <wp:extent cx="4893945" cy="1771650"/>
                <wp:effectExtent l="0" t="0" r="1905" b="0"/>
                <wp:wrapSquare wrapText="bothSides"/>
                <wp:docPr id="17" name="תיבת טקסט 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893945" cy="177165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A948C1" w:rsidRPr="00E4041C" w:rsidRDefault="00A948C1" w:rsidP="00690B6C">
                            <w:pPr>
                              <w:jc w:val="center"/>
                              <w:rPr>
                                <w:b/>
                                <w:bCs/>
                                <w:sz w:val="56"/>
                                <w:szCs w:val="56"/>
                                <w:rtl/>
                              </w:rPr>
                            </w:pPr>
                            <w:r w:rsidRPr="00E4041C">
                              <w:rPr>
                                <w:rFonts w:hint="cs"/>
                                <w:b/>
                                <w:bCs/>
                                <w:sz w:val="56"/>
                                <w:szCs w:val="56"/>
                                <w:rtl/>
                              </w:rPr>
                              <w:t>מכרז</w:t>
                            </w:r>
                            <w:r w:rsidRPr="00E4041C">
                              <w:rPr>
                                <w:b/>
                                <w:bCs/>
                                <w:sz w:val="56"/>
                                <w:szCs w:val="56"/>
                                <w:rtl/>
                              </w:rPr>
                              <w:t xml:space="preserve"> </w:t>
                            </w:r>
                            <w:r w:rsidRPr="00E4041C">
                              <w:rPr>
                                <w:rFonts w:hint="cs"/>
                                <w:b/>
                                <w:bCs/>
                                <w:sz w:val="56"/>
                                <w:szCs w:val="56"/>
                                <w:rtl/>
                              </w:rPr>
                              <w:t xml:space="preserve">פומבי מס' </w:t>
                            </w:r>
                            <w:r>
                              <w:rPr>
                                <w:rFonts w:hint="cs"/>
                                <w:b/>
                                <w:bCs/>
                                <w:sz w:val="56"/>
                                <w:szCs w:val="56"/>
                                <w:rtl/>
                              </w:rPr>
                              <w:t>19</w:t>
                            </w:r>
                            <w:r w:rsidRPr="00E4041C">
                              <w:rPr>
                                <w:rFonts w:hint="cs"/>
                                <w:b/>
                                <w:bCs/>
                                <w:sz w:val="56"/>
                                <w:szCs w:val="56"/>
                                <w:rtl/>
                              </w:rPr>
                              <w:t>/201</w:t>
                            </w:r>
                            <w:r>
                              <w:rPr>
                                <w:rFonts w:hint="cs"/>
                                <w:b/>
                                <w:bCs/>
                                <w:sz w:val="56"/>
                                <w:szCs w:val="56"/>
                                <w:rtl/>
                              </w:rPr>
                              <w:t>6</w:t>
                            </w:r>
                          </w:p>
                          <w:p w:rsidR="00A948C1" w:rsidRPr="00690B6C" w:rsidRDefault="00A948C1" w:rsidP="00690B6C">
                            <w:pPr>
                              <w:jc w:val="center"/>
                              <w:rPr>
                                <w:b/>
                                <w:bCs/>
                                <w:sz w:val="44"/>
                                <w:szCs w:val="44"/>
                                <w:rtl/>
                              </w:rPr>
                            </w:pPr>
                            <w:r w:rsidRPr="00347F96">
                              <w:rPr>
                                <w:rFonts w:hint="cs"/>
                                <w:b/>
                                <w:bCs/>
                                <w:sz w:val="44"/>
                                <w:szCs w:val="44"/>
                                <w:rtl/>
                              </w:rPr>
                              <w:t>להשכרת אולמות וחדרים לצורך אירוח מבחנים</w:t>
                            </w:r>
                            <w:r>
                              <w:rPr>
                                <w:rFonts w:hint="cs"/>
                                <w:b/>
                                <w:bCs/>
                                <w:sz w:val="44"/>
                                <w:szCs w:val="44"/>
                                <w:rtl/>
                              </w:rPr>
                              <w:t xml:space="preserve"> </w:t>
                            </w:r>
                            <w:r w:rsidRPr="00347F96">
                              <w:rPr>
                                <w:rFonts w:hint="cs"/>
                                <w:b/>
                                <w:bCs/>
                                <w:sz w:val="44"/>
                                <w:szCs w:val="44"/>
                                <w:rtl/>
                              </w:rPr>
                              <w:t>לקבלת מעמד רקדנים ומוסיקאים מצטיינים בצה"ל</w:t>
                            </w:r>
                          </w:p>
                          <w:p w:rsidR="00A948C1" w:rsidRDefault="00A948C1" w:rsidP="00643A7F"/>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type w14:anchorId="53BF8820" id="_x0000_t202" coordsize="21600,21600" o:spt="202" path="m,l,21600r21600,l21600,xe">
                <v:stroke joinstyle="miter"/>
                <v:path gradientshapeok="t" o:connecttype="rect"/>
              </v:shapetype>
              <v:shape id="תיבת טקסט 17" o:spid="_x0000_s1026" type="#_x0000_t202" style="position:absolute;left:0;text-align:left;margin-left:62.55pt;margin-top:361.05pt;width:385.35pt;height:139.5pt;z-index:251660288;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" stroked="f">
                <v:textbox>
                  <w:txbxContent>
                    <w:p w:rsidR="00A948C1" w:rsidRPr="00E4041C" w:rsidRDefault="00A948C1" w:rsidP="00690B6C">
                      <w:pPr>
                        <w:jc w:val="center"/>
                        <w:rPr>
                          <w:b/>
                          <w:bCs/>
                          <w:sz w:val="56"/>
                          <w:szCs w:val="56"/>
                          <w:rtl/>
                        </w:rPr>
                      </w:pPr>
                      <w:r w:rsidRPr="00E4041C">
                        <w:rPr>
                          <w:rFonts w:hint="cs"/>
                          <w:b/>
                          <w:bCs/>
                          <w:sz w:val="56"/>
                          <w:szCs w:val="56"/>
                          <w:rtl/>
                        </w:rPr>
                        <w:t>מכרז</w:t>
                      </w:r>
                      <w:r w:rsidRPr="00E4041C">
                        <w:rPr>
                          <w:b/>
                          <w:bCs/>
                          <w:sz w:val="56"/>
                          <w:szCs w:val="56"/>
                          <w:rtl/>
                        </w:rPr>
                        <w:t xml:space="preserve"> </w:t>
                      </w:r>
                      <w:r w:rsidRPr="00E4041C">
                        <w:rPr>
                          <w:rFonts w:hint="cs"/>
                          <w:b/>
                          <w:bCs/>
                          <w:sz w:val="56"/>
                          <w:szCs w:val="56"/>
                          <w:rtl/>
                        </w:rPr>
                        <w:t xml:space="preserve">פומבי מס' </w:t>
                      </w:r>
                      <w:r>
                        <w:rPr>
                          <w:rFonts w:hint="cs"/>
                          <w:b/>
                          <w:bCs/>
                          <w:sz w:val="56"/>
                          <w:szCs w:val="56"/>
                          <w:rtl/>
                        </w:rPr>
                        <w:t>19</w:t>
                      </w:r>
                      <w:r w:rsidRPr="00E4041C">
                        <w:rPr>
                          <w:rFonts w:hint="cs"/>
                          <w:b/>
                          <w:bCs/>
                          <w:sz w:val="56"/>
                          <w:szCs w:val="56"/>
                          <w:rtl/>
                        </w:rPr>
                        <w:t>/201</w:t>
                      </w:r>
                      <w:r>
                        <w:rPr>
                          <w:rFonts w:hint="cs"/>
                          <w:b/>
                          <w:bCs/>
                          <w:sz w:val="56"/>
                          <w:szCs w:val="56"/>
                          <w:rtl/>
                        </w:rPr>
                        <w:t>6</w:t>
                      </w:r>
                    </w:p>
                    <w:p w:rsidR="00A948C1" w:rsidRPr="00690B6C" w:rsidRDefault="00A948C1" w:rsidP="00690B6C">
                      <w:pPr>
                        <w:jc w:val="center"/>
                        <w:rPr>
                          <w:b/>
                          <w:bCs/>
                          <w:sz w:val="44"/>
                          <w:szCs w:val="44"/>
                          <w:rtl/>
                        </w:rPr>
                      </w:pPr>
                      <w:r w:rsidRPr="00347F96">
                        <w:rPr>
                          <w:rFonts w:hint="cs"/>
                          <w:b/>
                          <w:bCs/>
                          <w:sz w:val="44"/>
                          <w:szCs w:val="44"/>
                          <w:rtl/>
                        </w:rPr>
                        <w:t>להשכרת אולמות וחדרים לצורך אירוח מבחנים</w:t>
                      </w:r>
                      <w:r>
                        <w:rPr>
                          <w:rFonts w:hint="cs"/>
                          <w:b/>
                          <w:bCs/>
                          <w:sz w:val="44"/>
                          <w:szCs w:val="44"/>
                          <w:rtl/>
                        </w:rPr>
                        <w:t xml:space="preserve"> </w:t>
                      </w:r>
                      <w:r w:rsidRPr="00347F96">
                        <w:rPr>
                          <w:rFonts w:hint="cs"/>
                          <w:b/>
                          <w:bCs/>
                          <w:sz w:val="44"/>
                          <w:szCs w:val="44"/>
                          <w:rtl/>
                        </w:rPr>
                        <w:t>לקבלת מעמד רקדנים ומוסיקאים מצטיינים בצה"ל</w:t>
                      </w:r>
                    </w:p>
                    <w:p w:rsidR="00A948C1" w:rsidRDefault="00A948C1" w:rsidP="00643A7F"/>
                  </w:txbxContent>
                </v:textbox>
                <w10:wrap type="square" anchorx="margin" anchory="margin"/>
              </v:shape>
            </w:pict>
          </mc:Fallback>
        </mc:AlternateContent>
      </w:r>
    </w:p>
    <w:p w:rsidR="00643A7F" w:rsidRPr="00655781" w:rsidRDefault="00643A7F" w:rsidP="00643A7F">
      <w:pPr>
        <w:jc w:val="left"/>
        <w:rPr>
          <w:b/>
          <w:bCs/>
          <w:rtl/>
        </w:rPr>
      </w:pPr>
    </w:p>
    <w:p w:rsidR="00643A7F" w:rsidRPr="00655781" w:rsidRDefault="00643A7F" w:rsidP="00643A7F">
      <w:pPr>
        <w:jc w:val="center"/>
        <w:rPr>
          <w:b/>
          <w:bCs/>
          <w:rtl/>
        </w:rPr>
      </w:pPr>
    </w:p>
    <w:p w:rsidR="00643A7F" w:rsidRPr="00655781" w:rsidRDefault="00643A7F" w:rsidP="00643A7F">
      <w:pPr>
        <w:jc w:val="center"/>
        <w:rPr>
          <w:b/>
          <w:bCs/>
          <w:rtl/>
        </w:rPr>
      </w:pPr>
    </w:p>
    <w:p w:rsidR="00643A7F" w:rsidRPr="00655781" w:rsidRDefault="00643A7F" w:rsidP="00643A7F">
      <w:pPr>
        <w:jc w:val="center"/>
        <w:rPr>
          <w:b/>
          <w:bCs/>
          <w:rtl/>
        </w:rPr>
      </w:pPr>
    </w:p>
    <w:p w:rsidR="00643A7F" w:rsidRDefault="00643A7F" w:rsidP="00643A7F">
      <w:pPr>
        <w:jc w:val="center"/>
        <w:rPr>
          <w:b/>
          <w:bCs/>
          <w:rtl/>
        </w:rPr>
      </w:pPr>
    </w:p>
    <w:p w:rsidR="00643A7F" w:rsidRDefault="00643A7F" w:rsidP="00643A7F">
      <w:pPr>
        <w:jc w:val="center"/>
        <w:rPr>
          <w:b/>
          <w:bCs/>
          <w:rtl/>
        </w:rPr>
      </w:pPr>
    </w:p>
    <w:p w:rsidR="00643A7F" w:rsidRDefault="00643A7F" w:rsidP="00643A7F">
      <w:pPr>
        <w:jc w:val="center"/>
        <w:rPr>
          <w:b/>
          <w:bCs/>
          <w:rtl/>
        </w:rPr>
      </w:pPr>
    </w:p>
    <w:p w:rsidR="00643A7F" w:rsidRPr="00655781" w:rsidRDefault="00643A7F" w:rsidP="00643A7F">
      <w:pPr>
        <w:jc w:val="center"/>
        <w:rPr>
          <w:b/>
          <w:bCs/>
          <w:rtl/>
        </w:rPr>
      </w:pPr>
    </w:p>
    <w:p w:rsidR="00643A7F" w:rsidRDefault="00643A7F" w:rsidP="00643A7F">
      <w:pPr>
        <w:jc w:val="center"/>
        <w:rPr>
          <w:b/>
          <w:bCs/>
          <w:rtl/>
        </w:rPr>
      </w:pPr>
    </w:p>
    <w:p w:rsidR="00643A7F" w:rsidRDefault="00643A7F" w:rsidP="00643A7F">
      <w:pPr>
        <w:jc w:val="center"/>
        <w:rPr>
          <w:b/>
          <w:bCs/>
          <w:rtl/>
        </w:rPr>
      </w:pPr>
    </w:p>
    <w:p w:rsidR="00643A7F" w:rsidRPr="00042FDC" w:rsidRDefault="00643A7F" w:rsidP="00643A7F">
      <w:pPr>
        <w:jc w:val="center"/>
        <w:rPr>
          <w:b/>
          <w:bCs/>
          <w:rtl/>
        </w:rPr>
      </w:pPr>
      <w:r>
        <w:rPr>
          <w:noProof/>
          <w:lang w:eastAsia="en-US"/>
        </w:rPr>
        <w:drawing>
          <wp:anchor distT="0" distB="0" distL="114300" distR="114300" simplePos="0" relativeHeight="251656192" behindDoc="0" locked="0" layoutInCell="1" allowOverlap="1" wp14:anchorId="2E4B515D" wp14:editId="1A7D2325">
            <wp:simplePos x="0" y="0"/>
            <wp:positionH relativeFrom="column">
              <wp:posOffset>2954655</wp:posOffset>
            </wp:positionH>
            <wp:positionV relativeFrom="paragraph">
              <wp:posOffset>213360</wp:posOffset>
            </wp:positionV>
            <wp:extent cx="806450" cy="594995"/>
            <wp:effectExtent l="0" t="0" r="0" b="0"/>
            <wp:wrapNone/>
            <wp:docPr id="6" name="תמונה 6" descr="לוגו GOV_I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9" descr="לוגו GOV_IL"/>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806450" cy="59499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643A7F" w:rsidRPr="00042FDC" w:rsidRDefault="00643A7F" w:rsidP="00643A7F">
      <w:pPr>
        <w:jc w:val="center"/>
        <w:rPr>
          <w:b/>
          <w:bCs/>
          <w:rtl/>
        </w:rPr>
      </w:pPr>
    </w:p>
    <w:tbl>
      <w:tblPr>
        <w:bidiVisual/>
        <w:tblW w:w="8981" w:type="dxa"/>
        <w:tblLook w:val="04A0" w:firstRow="1" w:lastRow="0" w:firstColumn="1" w:lastColumn="0" w:noHBand="0" w:noVBand="1"/>
      </w:tblPr>
      <w:tblGrid>
        <w:gridCol w:w="4261"/>
        <w:gridCol w:w="4720"/>
      </w:tblGrid>
      <w:tr w:rsidR="00643A7F" w:rsidRPr="00655781" w:rsidTr="00624992">
        <w:tc>
          <w:tcPr>
            <w:tcW w:w="4261" w:type="dxa"/>
          </w:tcPr>
          <w:p w:rsidR="00643A7F" w:rsidRPr="00042FDC" w:rsidRDefault="00690B6C" w:rsidP="00197198">
            <w:pPr>
              <w:jc w:val="left"/>
              <w:rPr>
                <w:bCs/>
                <w:rtl/>
              </w:rPr>
            </w:pPr>
            <w:r>
              <w:rPr>
                <w:rFonts w:hint="cs"/>
                <w:bCs/>
                <w:rtl/>
              </w:rPr>
              <w:t>אב</w:t>
            </w:r>
            <w:r w:rsidR="00643A7F" w:rsidRPr="00042FDC">
              <w:rPr>
                <w:rFonts w:hint="cs"/>
                <w:bCs/>
                <w:rtl/>
              </w:rPr>
              <w:t>, תשע"</w:t>
            </w:r>
            <w:r w:rsidR="00197198">
              <w:rPr>
                <w:rFonts w:hint="cs"/>
                <w:bCs/>
                <w:rtl/>
              </w:rPr>
              <w:t>ו</w:t>
            </w:r>
          </w:p>
        </w:tc>
        <w:tc>
          <w:tcPr>
            <w:tcW w:w="4720" w:type="dxa"/>
          </w:tcPr>
          <w:p w:rsidR="00643A7F" w:rsidRPr="00655781" w:rsidRDefault="00690B6C" w:rsidP="00197198">
            <w:pPr>
              <w:jc w:val="right"/>
              <w:rPr>
                <w:bCs/>
              </w:rPr>
            </w:pPr>
            <w:r>
              <w:rPr>
                <w:rFonts w:hint="cs"/>
                <w:bCs/>
                <w:rtl/>
              </w:rPr>
              <w:t>ספטמבר</w:t>
            </w:r>
            <w:r w:rsidR="00643A7F" w:rsidRPr="00042FDC">
              <w:rPr>
                <w:rFonts w:hint="cs"/>
                <w:bCs/>
                <w:rtl/>
              </w:rPr>
              <w:t xml:space="preserve">, </w:t>
            </w:r>
            <w:r w:rsidR="00197198" w:rsidRPr="00042FDC">
              <w:rPr>
                <w:rFonts w:hint="cs"/>
                <w:bCs/>
                <w:rtl/>
              </w:rPr>
              <w:t>201</w:t>
            </w:r>
            <w:r w:rsidR="00197198">
              <w:rPr>
                <w:rFonts w:hint="cs"/>
                <w:bCs/>
                <w:rtl/>
              </w:rPr>
              <w:t>6</w:t>
            </w:r>
          </w:p>
        </w:tc>
      </w:tr>
    </w:tbl>
    <w:p w:rsidR="00643A7F" w:rsidRPr="00655781" w:rsidRDefault="00643A7F" w:rsidP="00643A7F">
      <w:pPr>
        <w:jc w:val="center"/>
        <w:rPr>
          <w:bCs/>
          <w:rtl/>
        </w:rPr>
      </w:pPr>
    </w:p>
    <w:tbl>
      <w:tblPr>
        <w:bidiVisual/>
        <w:tblW w:w="9781" w:type="dxa"/>
        <w:tblInd w:w="-34" w:type="dxa"/>
        <w:tblBorders>
          <w:top w:val="single" w:sz="4" w:space="0" w:color="17365D"/>
        </w:tblBorders>
        <w:tblLook w:val="04A0" w:firstRow="1" w:lastRow="0" w:firstColumn="1" w:lastColumn="0" w:noHBand="0" w:noVBand="1"/>
      </w:tblPr>
      <w:tblGrid>
        <w:gridCol w:w="9781"/>
      </w:tblGrid>
      <w:tr w:rsidR="00643A7F" w:rsidRPr="00655781" w:rsidTr="00624992">
        <w:tc>
          <w:tcPr>
            <w:tcW w:w="9781" w:type="dxa"/>
          </w:tcPr>
          <w:p w:rsidR="00643A7F" w:rsidRPr="00655781" w:rsidRDefault="00643A7F" w:rsidP="00624992">
            <w:pPr>
              <w:spacing w:line="240" w:lineRule="auto"/>
              <w:jc w:val="center"/>
              <w:rPr>
                <w:b/>
                <w:rtl/>
              </w:rPr>
            </w:pPr>
            <w:r w:rsidRPr="00655781">
              <w:rPr>
                <w:rFonts w:hint="cs"/>
                <w:b/>
                <w:rtl/>
              </w:rPr>
              <w:t xml:space="preserve">משרד התרבות והספורט, מנהל התרבות, כנפי נשרים  22, ירושלים, טל': 02-5601738, פקס': 02-5601558 </w:t>
            </w:r>
          </w:p>
        </w:tc>
      </w:tr>
      <w:tr w:rsidR="00643A7F" w:rsidRPr="00655781" w:rsidTr="00624992">
        <w:tc>
          <w:tcPr>
            <w:tcW w:w="9781" w:type="dxa"/>
          </w:tcPr>
          <w:p w:rsidR="00643A7F" w:rsidRPr="00655781" w:rsidRDefault="00643A7F" w:rsidP="00624992">
            <w:pPr>
              <w:spacing w:line="240" w:lineRule="auto"/>
              <w:jc w:val="center"/>
              <w:rPr>
                <w:b/>
              </w:rPr>
            </w:pPr>
            <w:r w:rsidRPr="00655781">
              <w:rPr>
                <w:rFonts w:hint="cs"/>
                <w:b/>
                <w:rtl/>
              </w:rPr>
              <w:t xml:space="preserve">דואר אלקטרוני: </w:t>
            </w:r>
            <w:hyperlink r:id="rId15" w:history="1">
              <w:r w:rsidRPr="00655781">
                <w:rPr>
                  <w:rStyle w:val="Hyperlink"/>
                  <w:b/>
                </w:rPr>
                <w:t>shlomoit@most.gov.il</w:t>
              </w:r>
            </w:hyperlink>
            <w:r w:rsidRPr="00655781">
              <w:rPr>
                <w:b/>
              </w:rPr>
              <w:t xml:space="preserve"> </w:t>
            </w:r>
            <w:r w:rsidRPr="00655781">
              <w:rPr>
                <w:rFonts w:hint="cs"/>
                <w:b/>
                <w:rtl/>
              </w:rPr>
              <w:t xml:space="preserve"> כתובת אתר המשרד באינטרנט: </w:t>
            </w:r>
            <w:r w:rsidRPr="00655781">
              <w:rPr>
                <w:b/>
              </w:rPr>
              <w:t>http://www.m</w:t>
            </w:r>
            <w:r>
              <w:rPr>
                <w:b/>
              </w:rPr>
              <w:t>c</w:t>
            </w:r>
            <w:r w:rsidRPr="00655781">
              <w:rPr>
                <w:b/>
              </w:rPr>
              <w:t>s.gov.il</w:t>
            </w:r>
          </w:p>
        </w:tc>
      </w:tr>
    </w:tbl>
    <w:p w:rsidR="00643A7F" w:rsidRDefault="00643A7F" w:rsidP="00643A7F">
      <w:pPr>
        <w:jc w:val="center"/>
        <w:rPr>
          <w:b/>
          <w:bCs/>
          <w:rtl/>
        </w:rPr>
      </w:pPr>
    </w:p>
    <w:p w:rsidR="00643A7F" w:rsidRDefault="00643A7F" w:rsidP="00690B6C">
      <w:pPr>
        <w:jc w:val="center"/>
        <w:rPr>
          <w:b/>
          <w:bCs/>
          <w:u w:val="single"/>
          <w:rtl/>
        </w:rPr>
      </w:pPr>
      <w:r>
        <w:rPr>
          <w:b/>
          <w:bCs/>
          <w:rtl/>
        </w:rPr>
        <w:br w:type="page"/>
      </w:r>
      <w:r w:rsidRPr="00655781">
        <w:rPr>
          <w:rFonts w:hint="cs"/>
          <w:b/>
          <w:bCs/>
          <w:rtl/>
        </w:rPr>
        <w:lastRenderedPageBreak/>
        <w:t>הנדון</w:t>
      </w:r>
      <w:r w:rsidRPr="00655781">
        <w:rPr>
          <w:b/>
          <w:bCs/>
          <w:rtl/>
        </w:rPr>
        <w:t>:</w:t>
      </w:r>
      <w:r w:rsidRPr="00655781">
        <w:rPr>
          <w:b/>
          <w:bCs/>
          <w:rtl/>
        </w:rPr>
        <w:tab/>
      </w:r>
      <w:r>
        <w:rPr>
          <w:rFonts w:hint="cs"/>
          <w:b/>
          <w:bCs/>
          <w:rtl/>
        </w:rPr>
        <w:t xml:space="preserve"> </w:t>
      </w:r>
      <w:r w:rsidRPr="00655781">
        <w:rPr>
          <w:rFonts w:hint="cs"/>
          <w:b/>
          <w:bCs/>
          <w:u w:val="single"/>
          <w:rtl/>
        </w:rPr>
        <w:t>הזמנה</w:t>
      </w:r>
      <w:r w:rsidRPr="00655781">
        <w:rPr>
          <w:b/>
          <w:bCs/>
          <w:u w:val="single"/>
          <w:rtl/>
        </w:rPr>
        <w:t xml:space="preserve"> </w:t>
      </w:r>
      <w:r w:rsidRPr="00655781">
        <w:rPr>
          <w:rFonts w:hint="cs"/>
          <w:b/>
          <w:bCs/>
          <w:u w:val="single"/>
          <w:rtl/>
        </w:rPr>
        <w:t>להציע</w:t>
      </w:r>
      <w:r w:rsidRPr="00655781">
        <w:rPr>
          <w:b/>
          <w:bCs/>
          <w:u w:val="single"/>
          <w:rtl/>
        </w:rPr>
        <w:t xml:space="preserve"> </w:t>
      </w:r>
      <w:r w:rsidRPr="00655781">
        <w:rPr>
          <w:rFonts w:hint="cs"/>
          <w:b/>
          <w:bCs/>
          <w:u w:val="single"/>
          <w:rtl/>
        </w:rPr>
        <w:t>הצעות</w:t>
      </w:r>
      <w:r w:rsidRPr="00655781">
        <w:rPr>
          <w:b/>
          <w:bCs/>
          <w:u w:val="single"/>
          <w:rtl/>
        </w:rPr>
        <w:t xml:space="preserve"> (</w:t>
      </w:r>
      <w:r w:rsidRPr="00655781">
        <w:rPr>
          <w:rFonts w:hint="cs"/>
          <w:b/>
          <w:bCs/>
          <w:u w:val="single"/>
          <w:rtl/>
        </w:rPr>
        <w:t>מכרז</w:t>
      </w:r>
      <w:r w:rsidRPr="00655781">
        <w:rPr>
          <w:b/>
          <w:bCs/>
          <w:u w:val="single"/>
          <w:rtl/>
        </w:rPr>
        <w:t xml:space="preserve"> </w:t>
      </w:r>
      <w:r w:rsidRPr="00655781">
        <w:rPr>
          <w:rFonts w:hint="cs"/>
          <w:b/>
          <w:bCs/>
          <w:u w:val="single"/>
          <w:rtl/>
        </w:rPr>
        <w:t>פומבי</w:t>
      </w:r>
      <w:r w:rsidRPr="00655781">
        <w:rPr>
          <w:b/>
          <w:bCs/>
          <w:u w:val="single"/>
          <w:rtl/>
        </w:rPr>
        <w:t xml:space="preserve"> </w:t>
      </w:r>
      <w:r w:rsidRPr="005E1145">
        <w:rPr>
          <w:rFonts w:hint="cs"/>
          <w:b/>
          <w:bCs/>
          <w:u w:val="single"/>
          <w:rtl/>
        </w:rPr>
        <w:t>מספר</w:t>
      </w:r>
      <w:r w:rsidRPr="005E1145">
        <w:rPr>
          <w:b/>
          <w:bCs/>
          <w:u w:val="single"/>
          <w:rtl/>
        </w:rPr>
        <w:t xml:space="preserve"> </w:t>
      </w:r>
      <w:r w:rsidR="00690B6C">
        <w:rPr>
          <w:rFonts w:hint="cs"/>
          <w:b/>
          <w:bCs/>
          <w:u w:val="single"/>
          <w:rtl/>
        </w:rPr>
        <w:t>19</w:t>
      </w:r>
      <w:r w:rsidR="00DA29B5">
        <w:rPr>
          <w:rFonts w:hint="cs"/>
          <w:b/>
          <w:bCs/>
          <w:u w:val="single"/>
          <w:rtl/>
        </w:rPr>
        <w:t>/2016</w:t>
      </w:r>
      <w:r w:rsidRPr="005E1145">
        <w:rPr>
          <w:b/>
          <w:bCs/>
          <w:u w:val="single"/>
          <w:rtl/>
        </w:rPr>
        <w:t>)</w:t>
      </w:r>
      <w:r w:rsidRPr="003F18E2">
        <w:rPr>
          <w:b/>
          <w:bCs/>
          <w:u w:val="single"/>
          <w:rtl/>
        </w:rPr>
        <w:t xml:space="preserve">  </w:t>
      </w:r>
    </w:p>
    <w:p w:rsidR="00347F96" w:rsidRDefault="00347F96" w:rsidP="00A52E91">
      <w:pPr>
        <w:rPr>
          <w:b/>
          <w:bCs/>
          <w:rtl/>
        </w:rPr>
      </w:pPr>
      <w:bookmarkStart w:id="1" w:name="כותרת_המכרז"/>
      <w:r w:rsidRPr="007629DF">
        <w:rPr>
          <w:rFonts w:hint="cs"/>
          <w:b/>
          <w:bCs/>
          <w:u w:val="single"/>
          <w:rtl/>
        </w:rPr>
        <w:t xml:space="preserve">להשכרת </w:t>
      </w:r>
      <w:r>
        <w:rPr>
          <w:rFonts w:hint="cs"/>
          <w:b/>
          <w:bCs/>
          <w:u w:val="single"/>
          <w:rtl/>
        </w:rPr>
        <w:t>אולמות וחדרים</w:t>
      </w:r>
      <w:r w:rsidRPr="007629DF">
        <w:rPr>
          <w:rFonts w:hint="cs"/>
          <w:b/>
          <w:bCs/>
          <w:u w:val="single"/>
          <w:rtl/>
        </w:rPr>
        <w:t xml:space="preserve"> לצורך אירוח מבחנים לקבלת מעמד של רקדן מצטיין</w:t>
      </w:r>
      <w:r w:rsidRPr="007629DF">
        <w:rPr>
          <w:rFonts w:hint="cs"/>
          <w:b/>
          <w:bCs/>
          <w:u w:val="single"/>
        </w:rPr>
        <w:t xml:space="preserve"> </w:t>
      </w:r>
      <w:r w:rsidRPr="007629DF">
        <w:rPr>
          <w:rFonts w:hint="cs"/>
          <w:b/>
          <w:bCs/>
          <w:u w:val="single"/>
          <w:rtl/>
        </w:rPr>
        <w:t>ומוסיקאי מצטיין בצה"ל</w:t>
      </w:r>
      <w:r w:rsidDel="00347F96">
        <w:rPr>
          <w:rFonts w:hint="cs"/>
          <w:b/>
          <w:bCs/>
          <w:rtl/>
        </w:rPr>
        <w:t xml:space="preserve"> </w:t>
      </w:r>
    </w:p>
    <w:bookmarkEnd w:id="1"/>
    <w:p w:rsidR="00FE028E" w:rsidRDefault="00643A7F" w:rsidP="00A52E91">
      <w:pPr>
        <w:rPr>
          <w:b/>
          <w:bCs/>
          <w:rtl/>
        </w:rPr>
      </w:pPr>
      <w:r w:rsidRPr="00655781">
        <w:rPr>
          <w:rFonts w:hint="cs"/>
          <w:rtl/>
        </w:rPr>
        <w:t>הנכם</w:t>
      </w:r>
      <w:r w:rsidRPr="00655781">
        <w:rPr>
          <w:rtl/>
        </w:rPr>
        <w:t xml:space="preserve"> </w:t>
      </w:r>
      <w:r w:rsidRPr="00655781">
        <w:rPr>
          <w:rFonts w:hint="cs"/>
          <w:rtl/>
        </w:rPr>
        <w:t>מוזמנים</w:t>
      </w:r>
      <w:r w:rsidRPr="00655781">
        <w:rPr>
          <w:rtl/>
        </w:rPr>
        <w:t xml:space="preserve"> </w:t>
      </w:r>
      <w:r w:rsidRPr="00655781">
        <w:rPr>
          <w:rFonts w:hint="cs"/>
          <w:rtl/>
        </w:rPr>
        <w:t>בזאת</w:t>
      </w:r>
      <w:r w:rsidRPr="00655781">
        <w:rPr>
          <w:rtl/>
        </w:rPr>
        <w:t xml:space="preserve"> </w:t>
      </w:r>
      <w:r w:rsidRPr="00655781">
        <w:rPr>
          <w:rFonts w:hint="cs"/>
          <w:rtl/>
        </w:rPr>
        <w:t>להגיש</w:t>
      </w:r>
      <w:r w:rsidRPr="00655781">
        <w:rPr>
          <w:rtl/>
        </w:rPr>
        <w:t xml:space="preserve"> </w:t>
      </w:r>
      <w:r w:rsidRPr="00655781">
        <w:rPr>
          <w:rFonts w:hint="cs"/>
          <w:rtl/>
        </w:rPr>
        <w:t>הצעות</w:t>
      </w:r>
      <w:r w:rsidR="00347F96">
        <w:rPr>
          <w:rFonts w:hint="cs"/>
          <w:rtl/>
        </w:rPr>
        <w:t xml:space="preserve"> </w:t>
      </w:r>
      <w:r w:rsidR="00347F96" w:rsidRPr="00347F96">
        <w:rPr>
          <w:rtl/>
        </w:rPr>
        <w:fldChar w:fldCharType="begin"/>
      </w:r>
      <w:r w:rsidR="00347F96" w:rsidRPr="00347F96">
        <w:rPr>
          <w:rtl/>
        </w:rPr>
        <w:instrText xml:space="preserve"> </w:instrText>
      </w:r>
      <w:r w:rsidR="00347F96" w:rsidRPr="00347F96">
        <w:instrText>REF</w:instrText>
      </w:r>
      <w:r w:rsidR="00347F96" w:rsidRPr="00347F96">
        <w:rPr>
          <w:rtl/>
        </w:rPr>
        <w:instrText xml:space="preserve"> כותרת_המכרז \</w:instrText>
      </w:r>
      <w:r w:rsidR="00347F96" w:rsidRPr="00347F96">
        <w:instrText>h</w:instrText>
      </w:r>
      <w:r w:rsidR="00347F96" w:rsidRPr="00347F96">
        <w:rPr>
          <w:rtl/>
        </w:rPr>
        <w:instrText xml:space="preserve">  \* </w:instrText>
      </w:r>
      <w:r w:rsidR="00347F96" w:rsidRPr="00347F96">
        <w:instrText>MERGEFORMAT</w:instrText>
      </w:r>
      <w:r w:rsidR="00347F96" w:rsidRPr="00347F96">
        <w:rPr>
          <w:rtl/>
        </w:rPr>
        <w:instrText xml:space="preserve"> </w:instrText>
      </w:r>
      <w:r w:rsidR="00347F96" w:rsidRPr="00347F96">
        <w:rPr>
          <w:rtl/>
        </w:rPr>
      </w:r>
      <w:r w:rsidR="00347F96" w:rsidRPr="00347F96">
        <w:rPr>
          <w:rtl/>
        </w:rPr>
        <w:fldChar w:fldCharType="separate"/>
      </w:r>
      <w:r w:rsidR="00FE028E" w:rsidRPr="00FE028E">
        <w:rPr>
          <w:rFonts w:hint="cs"/>
          <w:rtl/>
        </w:rPr>
        <w:t>להשכרת אולמות וחדרים לצורך אירוח מבחנים לקבלת מעמד של רקדן מצטיין</w:t>
      </w:r>
      <w:r w:rsidR="00FE028E" w:rsidRPr="00FE028E">
        <w:rPr>
          <w:rFonts w:hint="cs"/>
        </w:rPr>
        <w:t xml:space="preserve"> </w:t>
      </w:r>
      <w:r w:rsidR="00FE028E" w:rsidRPr="00FE028E">
        <w:rPr>
          <w:rFonts w:hint="cs"/>
          <w:rtl/>
        </w:rPr>
        <w:t>ומוסיקאי מצטיין בצה"ל</w:t>
      </w:r>
      <w:r w:rsidR="00FE028E" w:rsidRPr="00FE028E" w:rsidDel="00347F96">
        <w:rPr>
          <w:rFonts w:hint="cs"/>
          <w:rtl/>
        </w:rPr>
        <w:t xml:space="preserve"> </w:t>
      </w:r>
    </w:p>
    <w:p w:rsidR="00643A7F" w:rsidRPr="00655781" w:rsidRDefault="00347F96" w:rsidP="00347F96">
      <w:r w:rsidRPr="00347F96">
        <w:rPr>
          <w:rtl/>
        </w:rPr>
        <w:fldChar w:fldCharType="end"/>
      </w:r>
      <w:r w:rsidR="00A52E91">
        <w:rPr>
          <w:rFonts w:hint="cs"/>
          <w:rtl/>
        </w:rPr>
        <w:t xml:space="preserve"> </w:t>
      </w:r>
      <w:r w:rsidR="00643A7F" w:rsidRPr="00655781">
        <w:rPr>
          <w:rFonts w:hint="cs"/>
          <w:rtl/>
        </w:rPr>
        <w:t>בהתאם</w:t>
      </w:r>
      <w:r w:rsidR="00643A7F" w:rsidRPr="00655781">
        <w:rPr>
          <w:rtl/>
        </w:rPr>
        <w:t xml:space="preserve"> </w:t>
      </w:r>
      <w:r w:rsidR="00643A7F" w:rsidRPr="00655781">
        <w:rPr>
          <w:rFonts w:hint="cs"/>
          <w:rtl/>
        </w:rPr>
        <w:t>לתנאים</w:t>
      </w:r>
      <w:r w:rsidR="00643A7F" w:rsidRPr="00655781">
        <w:rPr>
          <w:rtl/>
        </w:rPr>
        <w:t xml:space="preserve">, </w:t>
      </w:r>
      <w:r w:rsidR="00643A7F" w:rsidRPr="00655781">
        <w:rPr>
          <w:rFonts w:hint="cs"/>
          <w:rtl/>
        </w:rPr>
        <w:t>לדרישות</w:t>
      </w:r>
      <w:r w:rsidR="00643A7F" w:rsidRPr="00655781">
        <w:rPr>
          <w:rtl/>
        </w:rPr>
        <w:t xml:space="preserve"> </w:t>
      </w:r>
      <w:r w:rsidR="00643A7F" w:rsidRPr="00655781">
        <w:rPr>
          <w:rFonts w:hint="cs"/>
          <w:rtl/>
        </w:rPr>
        <w:t>ולהוראות</w:t>
      </w:r>
      <w:r w:rsidR="00643A7F" w:rsidRPr="00655781">
        <w:rPr>
          <w:rtl/>
        </w:rPr>
        <w:t xml:space="preserve"> </w:t>
      </w:r>
      <w:r w:rsidR="00643A7F" w:rsidRPr="00655781">
        <w:rPr>
          <w:rFonts w:hint="cs"/>
          <w:rtl/>
        </w:rPr>
        <w:t>המפורטות</w:t>
      </w:r>
      <w:r w:rsidR="00643A7F" w:rsidRPr="00655781">
        <w:rPr>
          <w:rtl/>
        </w:rPr>
        <w:t xml:space="preserve"> </w:t>
      </w:r>
      <w:r w:rsidR="00643A7F" w:rsidRPr="00655781">
        <w:rPr>
          <w:rFonts w:hint="cs"/>
          <w:rtl/>
        </w:rPr>
        <w:t>במסמכי</w:t>
      </w:r>
      <w:r w:rsidR="00643A7F" w:rsidRPr="00655781">
        <w:rPr>
          <w:rtl/>
        </w:rPr>
        <w:t xml:space="preserve"> </w:t>
      </w:r>
      <w:r w:rsidR="00643A7F" w:rsidRPr="00655781">
        <w:rPr>
          <w:rFonts w:hint="cs"/>
          <w:rtl/>
        </w:rPr>
        <w:t>מכרז</w:t>
      </w:r>
      <w:r w:rsidR="00643A7F" w:rsidRPr="00655781">
        <w:rPr>
          <w:rtl/>
        </w:rPr>
        <w:t xml:space="preserve"> </w:t>
      </w:r>
      <w:r w:rsidR="00643A7F" w:rsidRPr="00655781">
        <w:rPr>
          <w:rFonts w:hint="cs"/>
          <w:rtl/>
        </w:rPr>
        <w:t>זה</w:t>
      </w:r>
      <w:r w:rsidR="00643A7F" w:rsidRPr="00655781">
        <w:rPr>
          <w:rtl/>
        </w:rPr>
        <w:t xml:space="preserve"> </w:t>
      </w:r>
      <w:r w:rsidR="00643A7F" w:rsidRPr="00655781">
        <w:rPr>
          <w:rFonts w:hint="cs"/>
          <w:rtl/>
        </w:rPr>
        <w:t>ובמיוחד</w:t>
      </w:r>
      <w:r w:rsidR="00643A7F" w:rsidRPr="00655781">
        <w:rPr>
          <w:rtl/>
        </w:rPr>
        <w:t xml:space="preserve"> </w:t>
      </w:r>
      <w:r w:rsidR="00643A7F" w:rsidRPr="00655781">
        <w:rPr>
          <w:rFonts w:hint="cs"/>
          <w:rtl/>
        </w:rPr>
        <w:t>הוראות</w:t>
      </w:r>
      <w:r w:rsidR="00643A7F" w:rsidRPr="00655781">
        <w:rPr>
          <w:rtl/>
        </w:rPr>
        <w:t xml:space="preserve"> </w:t>
      </w:r>
      <w:r w:rsidR="00643A7F" w:rsidRPr="00655781">
        <w:rPr>
          <w:rFonts w:hint="cs"/>
          <w:rtl/>
        </w:rPr>
        <w:t>ההסכם</w:t>
      </w:r>
      <w:r w:rsidR="00643A7F" w:rsidRPr="00655781">
        <w:rPr>
          <w:rtl/>
        </w:rPr>
        <w:t xml:space="preserve"> </w:t>
      </w:r>
      <w:r w:rsidR="00643A7F" w:rsidRPr="00655781">
        <w:rPr>
          <w:rFonts w:hint="cs"/>
          <w:rtl/>
        </w:rPr>
        <w:t>ומסמך</w:t>
      </w:r>
      <w:r w:rsidR="00643A7F" w:rsidRPr="00655781">
        <w:rPr>
          <w:rtl/>
        </w:rPr>
        <w:t xml:space="preserve"> </w:t>
      </w:r>
      <w:r w:rsidR="00643A7F" w:rsidRPr="00655781">
        <w:rPr>
          <w:rFonts w:hint="cs"/>
          <w:rtl/>
        </w:rPr>
        <w:t>הגדרת</w:t>
      </w:r>
      <w:r w:rsidR="00643A7F" w:rsidRPr="00655781">
        <w:rPr>
          <w:rtl/>
        </w:rPr>
        <w:t xml:space="preserve"> </w:t>
      </w:r>
      <w:r w:rsidR="00643A7F" w:rsidRPr="00655781">
        <w:rPr>
          <w:rFonts w:hint="cs"/>
          <w:rtl/>
        </w:rPr>
        <w:t>העבודה</w:t>
      </w:r>
      <w:r w:rsidR="00643A7F" w:rsidRPr="00655781">
        <w:rPr>
          <w:rtl/>
        </w:rPr>
        <w:t xml:space="preserve"> (</w:t>
      </w:r>
      <w:r w:rsidR="00643A7F" w:rsidRPr="00655781">
        <w:rPr>
          <w:rFonts w:hint="cs"/>
          <w:rtl/>
        </w:rPr>
        <w:t>להלן</w:t>
      </w:r>
      <w:r w:rsidR="00643A7F" w:rsidRPr="00655781">
        <w:rPr>
          <w:rtl/>
        </w:rPr>
        <w:t>: "</w:t>
      </w:r>
      <w:r w:rsidR="00643A7F" w:rsidRPr="00993E8E">
        <w:rPr>
          <w:rFonts w:hint="cs"/>
          <w:rtl/>
        </w:rPr>
        <w:t>המכרז</w:t>
      </w:r>
      <w:r w:rsidR="00643A7F" w:rsidRPr="00655781">
        <w:rPr>
          <w:rtl/>
        </w:rPr>
        <w:t>").</w:t>
      </w:r>
    </w:p>
    <w:p w:rsidR="00643A7F" w:rsidRPr="00655781" w:rsidRDefault="00643A7F" w:rsidP="00643A7F">
      <w:pPr>
        <w:pStyle w:val="af8"/>
        <w:numPr>
          <w:ilvl w:val="0"/>
          <w:numId w:val="3"/>
        </w:numPr>
        <w:overflowPunct/>
        <w:autoSpaceDE/>
        <w:autoSpaceDN/>
        <w:adjustRightInd/>
        <w:ind w:left="549" w:hanging="540"/>
        <w:contextualSpacing/>
        <w:textAlignment w:val="auto"/>
        <w:rPr>
          <w:rtl/>
        </w:rPr>
      </w:pPr>
      <w:r w:rsidRPr="00655781">
        <w:rPr>
          <w:rFonts w:hint="cs"/>
          <w:rtl/>
        </w:rPr>
        <w:t>למכרז</w:t>
      </w:r>
      <w:r w:rsidRPr="00655781">
        <w:rPr>
          <w:rtl/>
        </w:rPr>
        <w:t xml:space="preserve"> </w:t>
      </w:r>
      <w:r w:rsidRPr="00655781">
        <w:rPr>
          <w:rFonts w:hint="cs"/>
          <w:rtl/>
        </w:rPr>
        <w:t>זה</w:t>
      </w:r>
      <w:r w:rsidRPr="00655781">
        <w:rPr>
          <w:rtl/>
        </w:rPr>
        <w:t xml:space="preserve"> </w:t>
      </w:r>
      <w:r>
        <w:rPr>
          <w:rFonts w:hint="cs"/>
          <w:rtl/>
        </w:rPr>
        <w:t xml:space="preserve">שלושה </w:t>
      </w:r>
      <w:r w:rsidRPr="00655781">
        <w:rPr>
          <w:rtl/>
        </w:rPr>
        <w:t>(</w:t>
      </w:r>
      <w:r>
        <w:rPr>
          <w:rFonts w:hint="cs"/>
          <w:rtl/>
        </w:rPr>
        <w:t>3</w:t>
      </w:r>
      <w:r w:rsidRPr="00655781">
        <w:rPr>
          <w:rtl/>
        </w:rPr>
        <w:t xml:space="preserve">) </w:t>
      </w:r>
      <w:r w:rsidRPr="00655781">
        <w:rPr>
          <w:rFonts w:hint="cs"/>
          <w:rtl/>
        </w:rPr>
        <w:t>חלקים</w:t>
      </w:r>
      <w:r w:rsidRPr="00655781">
        <w:rPr>
          <w:rtl/>
        </w:rPr>
        <w:t xml:space="preserve">, </w:t>
      </w:r>
      <w:r w:rsidRPr="00655781">
        <w:rPr>
          <w:rFonts w:hint="cs"/>
          <w:rtl/>
        </w:rPr>
        <w:t>שכל</w:t>
      </w:r>
      <w:r w:rsidRPr="00655781">
        <w:rPr>
          <w:rtl/>
        </w:rPr>
        <w:t xml:space="preserve"> </w:t>
      </w:r>
      <w:r w:rsidRPr="00655781">
        <w:rPr>
          <w:rFonts w:hint="cs"/>
          <w:rtl/>
        </w:rPr>
        <w:t>אחד</w:t>
      </w:r>
      <w:r w:rsidRPr="00655781">
        <w:rPr>
          <w:rtl/>
        </w:rPr>
        <w:t xml:space="preserve"> </w:t>
      </w:r>
      <w:r w:rsidRPr="00655781">
        <w:rPr>
          <w:rFonts w:hint="cs"/>
          <w:rtl/>
        </w:rPr>
        <w:t>מהם</w:t>
      </w:r>
      <w:r w:rsidRPr="00655781">
        <w:rPr>
          <w:rtl/>
        </w:rPr>
        <w:t xml:space="preserve"> </w:t>
      </w:r>
      <w:r w:rsidRPr="00655781">
        <w:rPr>
          <w:rFonts w:hint="cs"/>
          <w:rtl/>
        </w:rPr>
        <w:t>מהווה</w:t>
      </w:r>
      <w:r w:rsidRPr="00655781">
        <w:rPr>
          <w:rtl/>
        </w:rPr>
        <w:t xml:space="preserve"> </w:t>
      </w:r>
      <w:r w:rsidRPr="00655781">
        <w:rPr>
          <w:rFonts w:hint="cs"/>
          <w:rtl/>
        </w:rPr>
        <w:t>חלק</w:t>
      </w:r>
      <w:r w:rsidRPr="00655781">
        <w:rPr>
          <w:rtl/>
        </w:rPr>
        <w:t xml:space="preserve"> </w:t>
      </w:r>
      <w:r w:rsidRPr="00655781">
        <w:rPr>
          <w:rFonts w:hint="cs"/>
          <w:rtl/>
        </w:rPr>
        <w:t>בלתי</w:t>
      </w:r>
      <w:r w:rsidRPr="00655781">
        <w:rPr>
          <w:rtl/>
        </w:rPr>
        <w:t xml:space="preserve"> </w:t>
      </w:r>
      <w:r w:rsidRPr="00655781">
        <w:rPr>
          <w:rFonts w:hint="cs"/>
          <w:rtl/>
        </w:rPr>
        <w:t>נפרד</w:t>
      </w:r>
      <w:r w:rsidRPr="00655781">
        <w:rPr>
          <w:rtl/>
        </w:rPr>
        <w:t xml:space="preserve"> </w:t>
      </w:r>
      <w:r w:rsidRPr="00655781">
        <w:rPr>
          <w:rFonts w:hint="cs"/>
          <w:rtl/>
        </w:rPr>
        <w:t>מהמכרז</w:t>
      </w:r>
      <w:r w:rsidRPr="00655781">
        <w:rPr>
          <w:rtl/>
        </w:rPr>
        <w:t xml:space="preserve">, </w:t>
      </w:r>
      <w:r w:rsidRPr="00655781">
        <w:rPr>
          <w:rFonts w:hint="cs"/>
          <w:rtl/>
        </w:rPr>
        <w:t>כדלקמן</w:t>
      </w:r>
      <w:r w:rsidRPr="00655781">
        <w:rPr>
          <w:rtl/>
        </w:rPr>
        <w:t>:</w:t>
      </w:r>
    </w:p>
    <w:p w:rsidR="00643A7F" w:rsidRPr="00655781" w:rsidRDefault="00643A7F" w:rsidP="00643A7F">
      <w:pPr>
        <w:pStyle w:val="af8"/>
        <w:numPr>
          <w:ilvl w:val="1"/>
          <w:numId w:val="3"/>
        </w:numPr>
        <w:overflowPunct/>
        <w:autoSpaceDE/>
        <w:autoSpaceDN/>
        <w:adjustRightInd/>
        <w:ind w:left="1134" w:hanging="567"/>
        <w:contextualSpacing/>
        <w:textAlignment w:val="auto"/>
        <w:rPr>
          <w:rtl/>
        </w:rPr>
      </w:pPr>
      <w:r w:rsidRPr="00655781">
        <w:rPr>
          <w:rFonts w:hint="cs"/>
          <w:b/>
          <w:bCs/>
          <w:u w:val="single"/>
          <w:rtl/>
        </w:rPr>
        <w:t>חלק</w:t>
      </w:r>
      <w:r w:rsidRPr="00655781">
        <w:rPr>
          <w:b/>
          <w:bCs/>
          <w:u w:val="single"/>
          <w:rtl/>
        </w:rPr>
        <w:t xml:space="preserve"> </w:t>
      </w:r>
      <w:r w:rsidRPr="00655781">
        <w:rPr>
          <w:rFonts w:hint="cs"/>
          <w:b/>
          <w:bCs/>
          <w:u w:val="single"/>
          <w:rtl/>
        </w:rPr>
        <w:t>א</w:t>
      </w:r>
      <w:r w:rsidRPr="00655781">
        <w:rPr>
          <w:b/>
          <w:bCs/>
          <w:u w:val="single"/>
          <w:rtl/>
        </w:rPr>
        <w:t xml:space="preserve">': </w:t>
      </w:r>
      <w:r w:rsidRPr="00655781">
        <w:rPr>
          <w:rFonts w:hint="cs"/>
          <w:b/>
          <w:bCs/>
          <w:u w:val="single"/>
          <w:rtl/>
        </w:rPr>
        <w:t>נוהל</w:t>
      </w:r>
      <w:r w:rsidRPr="00655781">
        <w:rPr>
          <w:b/>
          <w:bCs/>
          <w:u w:val="single"/>
          <w:rtl/>
        </w:rPr>
        <w:t xml:space="preserve"> </w:t>
      </w:r>
      <w:r w:rsidRPr="00655781">
        <w:rPr>
          <w:rFonts w:hint="cs"/>
          <w:b/>
          <w:bCs/>
          <w:u w:val="single"/>
          <w:rtl/>
        </w:rPr>
        <w:t>המכרז</w:t>
      </w:r>
      <w:r w:rsidRPr="00655781">
        <w:rPr>
          <w:b/>
          <w:bCs/>
          <w:u w:val="single"/>
          <w:rtl/>
        </w:rPr>
        <w:t xml:space="preserve"> </w:t>
      </w:r>
      <w:r w:rsidRPr="00655781">
        <w:rPr>
          <w:rFonts w:hint="cs"/>
          <w:b/>
          <w:bCs/>
          <w:u w:val="single"/>
          <w:rtl/>
        </w:rPr>
        <w:t>ותנאיו</w:t>
      </w:r>
      <w:r w:rsidRPr="00655781">
        <w:rPr>
          <w:rtl/>
        </w:rPr>
        <w:t>;</w:t>
      </w:r>
    </w:p>
    <w:p w:rsidR="00643A7F" w:rsidRPr="00655781" w:rsidRDefault="00643A7F" w:rsidP="00643A7F">
      <w:pPr>
        <w:pStyle w:val="af8"/>
        <w:numPr>
          <w:ilvl w:val="1"/>
          <w:numId w:val="3"/>
        </w:numPr>
        <w:overflowPunct/>
        <w:autoSpaceDE/>
        <w:autoSpaceDN/>
        <w:adjustRightInd/>
        <w:ind w:left="1134" w:hanging="567"/>
        <w:contextualSpacing/>
        <w:textAlignment w:val="auto"/>
        <w:rPr>
          <w:rtl/>
        </w:rPr>
      </w:pPr>
      <w:r w:rsidRPr="00655781">
        <w:rPr>
          <w:rFonts w:hint="cs"/>
          <w:b/>
          <w:bCs/>
          <w:u w:val="single"/>
          <w:rtl/>
        </w:rPr>
        <w:t>חלק</w:t>
      </w:r>
      <w:r w:rsidRPr="00655781">
        <w:rPr>
          <w:b/>
          <w:bCs/>
          <w:u w:val="single"/>
          <w:rtl/>
        </w:rPr>
        <w:t xml:space="preserve"> </w:t>
      </w:r>
      <w:r w:rsidRPr="00655781">
        <w:rPr>
          <w:rFonts w:hint="cs"/>
          <w:b/>
          <w:bCs/>
          <w:u w:val="single"/>
          <w:rtl/>
        </w:rPr>
        <w:t>ב</w:t>
      </w:r>
      <w:r w:rsidRPr="00655781">
        <w:rPr>
          <w:b/>
          <w:bCs/>
          <w:u w:val="single"/>
          <w:rtl/>
        </w:rPr>
        <w:t xml:space="preserve">': </w:t>
      </w:r>
      <w:r>
        <w:rPr>
          <w:rFonts w:hint="cs"/>
          <w:b/>
          <w:bCs/>
          <w:u w:val="single"/>
          <w:rtl/>
        </w:rPr>
        <w:t xml:space="preserve">חוברת </w:t>
      </w:r>
      <w:r w:rsidRPr="00655781">
        <w:rPr>
          <w:rFonts w:hint="cs"/>
          <w:b/>
          <w:bCs/>
          <w:u w:val="single"/>
          <w:rtl/>
        </w:rPr>
        <w:t>הצעה</w:t>
      </w:r>
      <w:r w:rsidRPr="00655781">
        <w:rPr>
          <w:rtl/>
        </w:rPr>
        <w:t>;</w:t>
      </w:r>
    </w:p>
    <w:p w:rsidR="00643A7F" w:rsidRDefault="00643A7F" w:rsidP="00643A7F">
      <w:pPr>
        <w:pStyle w:val="af8"/>
        <w:ind w:left="2081" w:hanging="947"/>
        <w:rPr>
          <w:rtl/>
        </w:rPr>
      </w:pPr>
      <w:r>
        <w:rPr>
          <w:rFonts w:hint="cs"/>
          <w:rtl/>
        </w:rPr>
        <w:t>נספח ב'1: טופס ההצעה</w:t>
      </w:r>
    </w:p>
    <w:p w:rsidR="00D425E7" w:rsidRDefault="00643A7F" w:rsidP="006805B5">
      <w:pPr>
        <w:pStyle w:val="af8"/>
        <w:ind w:left="2081" w:hanging="947"/>
        <w:rPr>
          <w:rtl/>
        </w:rPr>
      </w:pPr>
      <w:r w:rsidRPr="00655781">
        <w:rPr>
          <w:rFonts w:hint="cs"/>
          <w:rtl/>
        </w:rPr>
        <w:t>נספח</w:t>
      </w:r>
      <w:r w:rsidRPr="00655781">
        <w:rPr>
          <w:rtl/>
        </w:rPr>
        <w:t xml:space="preserve"> </w:t>
      </w:r>
      <w:r>
        <w:rPr>
          <w:rFonts w:hint="cs"/>
          <w:rtl/>
        </w:rPr>
        <w:t xml:space="preserve">ב'2 </w:t>
      </w:r>
      <w:r w:rsidRPr="00655781">
        <w:rPr>
          <w:rFonts w:hint="cs"/>
          <w:rtl/>
        </w:rPr>
        <w:t>לחלק</w:t>
      </w:r>
      <w:r w:rsidRPr="00655781">
        <w:rPr>
          <w:rtl/>
        </w:rPr>
        <w:t xml:space="preserve"> </w:t>
      </w:r>
      <w:r w:rsidRPr="00655781">
        <w:rPr>
          <w:rFonts w:hint="cs"/>
          <w:rtl/>
        </w:rPr>
        <w:t>זה</w:t>
      </w:r>
      <w:r w:rsidRPr="00655781">
        <w:rPr>
          <w:rtl/>
        </w:rPr>
        <w:t>:</w:t>
      </w:r>
      <w:r w:rsidRPr="00655781">
        <w:rPr>
          <w:rFonts w:hint="cs"/>
          <w:rtl/>
        </w:rPr>
        <w:t xml:space="preserve"> </w:t>
      </w:r>
      <w:r>
        <w:rPr>
          <w:rFonts w:hint="cs"/>
          <w:rtl/>
        </w:rPr>
        <w:t xml:space="preserve">פירוט ניסיון המציע </w:t>
      </w:r>
    </w:p>
    <w:p w:rsidR="006805B5" w:rsidRPr="00655781" w:rsidRDefault="00D425E7" w:rsidP="00B8248E">
      <w:pPr>
        <w:pStyle w:val="af8"/>
        <w:ind w:left="2081" w:hanging="947"/>
        <w:rPr>
          <w:rtl/>
        </w:rPr>
      </w:pPr>
      <w:r>
        <w:rPr>
          <w:rFonts w:hint="cs"/>
          <w:rtl/>
        </w:rPr>
        <w:t xml:space="preserve">נספח ב'3 לחלק זה: </w:t>
      </w:r>
      <w:r w:rsidR="00B8248E">
        <w:rPr>
          <w:rFonts w:hint="cs"/>
          <w:rtl/>
        </w:rPr>
        <w:t>פרטי המתקן המוצע</w:t>
      </w:r>
    </w:p>
    <w:p w:rsidR="00643A7F" w:rsidRPr="00655781" w:rsidRDefault="00643A7F" w:rsidP="00D425E7">
      <w:pPr>
        <w:pStyle w:val="af8"/>
        <w:ind w:left="2081" w:hanging="947"/>
        <w:rPr>
          <w:rtl/>
        </w:rPr>
      </w:pPr>
      <w:r w:rsidRPr="00655781">
        <w:rPr>
          <w:rFonts w:hint="cs"/>
          <w:rtl/>
        </w:rPr>
        <w:t>נספח</w:t>
      </w:r>
      <w:r w:rsidRPr="00655781">
        <w:rPr>
          <w:rtl/>
        </w:rPr>
        <w:t xml:space="preserve"> </w:t>
      </w:r>
      <w:r>
        <w:rPr>
          <w:rFonts w:hint="cs"/>
          <w:rtl/>
        </w:rPr>
        <w:t>ב'</w:t>
      </w:r>
      <w:r w:rsidR="00D425E7">
        <w:rPr>
          <w:rFonts w:hint="cs"/>
          <w:rtl/>
        </w:rPr>
        <w:t>4</w:t>
      </w:r>
      <w:r>
        <w:rPr>
          <w:rFonts w:hint="cs"/>
          <w:rtl/>
        </w:rPr>
        <w:t xml:space="preserve"> </w:t>
      </w:r>
      <w:r w:rsidRPr="00655781">
        <w:rPr>
          <w:rFonts w:hint="cs"/>
          <w:rtl/>
        </w:rPr>
        <w:t>לחלק</w:t>
      </w:r>
      <w:r w:rsidRPr="00655781">
        <w:rPr>
          <w:rtl/>
        </w:rPr>
        <w:t xml:space="preserve"> </w:t>
      </w:r>
      <w:r w:rsidRPr="00655781">
        <w:rPr>
          <w:rFonts w:hint="cs"/>
          <w:rtl/>
        </w:rPr>
        <w:t>זה</w:t>
      </w:r>
      <w:r w:rsidRPr="00655781">
        <w:rPr>
          <w:rtl/>
        </w:rPr>
        <w:t>:</w:t>
      </w:r>
      <w:r w:rsidRPr="00655781">
        <w:rPr>
          <w:rFonts w:hint="cs"/>
          <w:rtl/>
        </w:rPr>
        <w:t xml:space="preserve"> תצהיר</w:t>
      </w:r>
      <w:r w:rsidRPr="00655781">
        <w:rPr>
          <w:rtl/>
        </w:rPr>
        <w:t xml:space="preserve"> </w:t>
      </w:r>
      <w:r w:rsidRPr="00655781">
        <w:rPr>
          <w:rFonts w:hint="cs"/>
          <w:rtl/>
        </w:rPr>
        <w:t>בדבר</w:t>
      </w:r>
      <w:r w:rsidRPr="00655781">
        <w:rPr>
          <w:rtl/>
        </w:rPr>
        <w:t xml:space="preserve"> </w:t>
      </w:r>
      <w:r w:rsidRPr="00655781">
        <w:rPr>
          <w:rFonts w:hint="cs"/>
          <w:rtl/>
        </w:rPr>
        <w:t>ה</w:t>
      </w:r>
      <w:r>
        <w:rPr>
          <w:rFonts w:hint="cs"/>
          <w:rtl/>
        </w:rPr>
        <w:t>י</w:t>
      </w:r>
      <w:r w:rsidRPr="00655781">
        <w:rPr>
          <w:rFonts w:hint="cs"/>
          <w:rtl/>
        </w:rPr>
        <w:t>עדר</w:t>
      </w:r>
      <w:r w:rsidRPr="00655781">
        <w:rPr>
          <w:rtl/>
        </w:rPr>
        <w:t xml:space="preserve"> </w:t>
      </w:r>
      <w:r w:rsidRPr="00655781">
        <w:rPr>
          <w:rFonts w:hint="cs"/>
          <w:rtl/>
        </w:rPr>
        <w:t>הרשעות</w:t>
      </w:r>
      <w:r w:rsidRPr="00655781">
        <w:rPr>
          <w:rtl/>
        </w:rPr>
        <w:t xml:space="preserve"> </w:t>
      </w:r>
      <w:r w:rsidRPr="00655781">
        <w:rPr>
          <w:rFonts w:hint="cs"/>
          <w:rtl/>
        </w:rPr>
        <w:t>לפי</w:t>
      </w:r>
      <w:r w:rsidRPr="00655781">
        <w:rPr>
          <w:rtl/>
        </w:rPr>
        <w:t xml:space="preserve"> </w:t>
      </w:r>
      <w:r w:rsidRPr="00655781">
        <w:rPr>
          <w:rFonts w:hint="cs"/>
          <w:rtl/>
        </w:rPr>
        <w:t>חוק</w:t>
      </w:r>
      <w:r w:rsidRPr="00655781">
        <w:rPr>
          <w:rtl/>
        </w:rPr>
        <w:t xml:space="preserve"> </w:t>
      </w:r>
      <w:r w:rsidRPr="00655781">
        <w:rPr>
          <w:rFonts w:hint="cs"/>
          <w:rtl/>
        </w:rPr>
        <w:t>עובדים</w:t>
      </w:r>
      <w:r w:rsidRPr="00655781">
        <w:rPr>
          <w:rtl/>
        </w:rPr>
        <w:t xml:space="preserve"> </w:t>
      </w:r>
      <w:r w:rsidRPr="00655781">
        <w:rPr>
          <w:rFonts w:hint="cs"/>
          <w:rtl/>
        </w:rPr>
        <w:t>זרים</w:t>
      </w:r>
      <w:r w:rsidRPr="00655781">
        <w:rPr>
          <w:rtl/>
        </w:rPr>
        <w:t xml:space="preserve"> </w:t>
      </w:r>
      <w:r w:rsidRPr="00655781">
        <w:rPr>
          <w:rFonts w:hint="cs"/>
          <w:rtl/>
        </w:rPr>
        <w:t>וחוק</w:t>
      </w:r>
      <w:r w:rsidRPr="00655781">
        <w:rPr>
          <w:rtl/>
        </w:rPr>
        <w:t xml:space="preserve"> </w:t>
      </w:r>
      <w:r w:rsidRPr="00655781">
        <w:rPr>
          <w:rFonts w:hint="cs"/>
          <w:rtl/>
        </w:rPr>
        <w:t>שכר</w:t>
      </w:r>
      <w:r w:rsidRPr="00655781">
        <w:rPr>
          <w:rtl/>
        </w:rPr>
        <w:t xml:space="preserve"> </w:t>
      </w:r>
      <w:r w:rsidRPr="00655781">
        <w:rPr>
          <w:rFonts w:hint="cs"/>
          <w:rtl/>
        </w:rPr>
        <w:t>מינימום</w:t>
      </w:r>
      <w:r w:rsidRPr="00655781">
        <w:rPr>
          <w:rtl/>
        </w:rPr>
        <w:t>.</w:t>
      </w:r>
    </w:p>
    <w:p w:rsidR="00643A7F" w:rsidRPr="00655781" w:rsidRDefault="00643A7F" w:rsidP="00D425E7">
      <w:pPr>
        <w:pStyle w:val="af8"/>
        <w:ind w:left="2081" w:hanging="947"/>
        <w:rPr>
          <w:rtl/>
        </w:rPr>
      </w:pPr>
      <w:r w:rsidRPr="00655781">
        <w:rPr>
          <w:rFonts w:hint="cs"/>
          <w:rtl/>
        </w:rPr>
        <w:t>נספח</w:t>
      </w:r>
      <w:r w:rsidRPr="00655781">
        <w:rPr>
          <w:rtl/>
        </w:rPr>
        <w:t xml:space="preserve"> </w:t>
      </w:r>
      <w:r>
        <w:rPr>
          <w:rFonts w:hint="cs"/>
          <w:rtl/>
        </w:rPr>
        <w:t>ב'</w:t>
      </w:r>
      <w:r w:rsidR="00D425E7">
        <w:rPr>
          <w:rFonts w:hint="cs"/>
          <w:rtl/>
        </w:rPr>
        <w:t>5</w:t>
      </w:r>
      <w:r>
        <w:rPr>
          <w:rFonts w:hint="cs"/>
          <w:rtl/>
        </w:rPr>
        <w:t xml:space="preserve"> </w:t>
      </w:r>
      <w:r w:rsidRPr="00655781">
        <w:rPr>
          <w:rFonts w:hint="cs"/>
          <w:rtl/>
        </w:rPr>
        <w:t>לחלק</w:t>
      </w:r>
      <w:r w:rsidRPr="00655781">
        <w:rPr>
          <w:rtl/>
        </w:rPr>
        <w:t xml:space="preserve"> </w:t>
      </w:r>
      <w:r w:rsidRPr="00655781">
        <w:rPr>
          <w:rFonts w:hint="cs"/>
          <w:rtl/>
        </w:rPr>
        <w:t>זה</w:t>
      </w:r>
      <w:r w:rsidRPr="00655781">
        <w:rPr>
          <w:rtl/>
        </w:rPr>
        <w:t xml:space="preserve">: </w:t>
      </w:r>
      <w:r w:rsidRPr="00655781">
        <w:rPr>
          <w:rFonts w:hint="eastAsia"/>
          <w:rtl/>
        </w:rPr>
        <w:t>התחייבות</w:t>
      </w:r>
      <w:r w:rsidRPr="00655781">
        <w:rPr>
          <w:rtl/>
        </w:rPr>
        <w:t xml:space="preserve"> </w:t>
      </w:r>
      <w:r w:rsidRPr="00655781">
        <w:rPr>
          <w:rFonts w:hint="eastAsia"/>
          <w:rtl/>
        </w:rPr>
        <w:t>ואישור</w:t>
      </w:r>
      <w:r w:rsidRPr="00655781">
        <w:rPr>
          <w:rtl/>
        </w:rPr>
        <w:t xml:space="preserve"> </w:t>
      </w:r>
      <w:r w:rsidRPr="00655781">
        <w:rPr>
          <w:rFonts w:hint="eastAsia"/>
          <w:rtl/>
        </w:rPr>
        <w:t>המציע</w:t>
      </w:r>
      <w:r w:rsidRPr="00655781">
        <w:rPr>
          <w:rtl/>
        </w:rPr>
        <w:t xml:space="preserve"> </w:t>
      </w:r>
      <w:r w:rsidRPr="00655781">
        <w:rPr>
          <w:rFonts w:hint="eastAsia"/>
          <w:rtl/>
        </w:rPr>
        <w:t>לקיום</w:t>
      </w:r>
      <w:r w:rsidRPr="00655781">
        <w:rPr>
          <w:rtl/>
        </w:rPr>
        <w:t xml:space="preserve"> </w:t>
      </w:r>
      <w:r w:rsidRPr="00655781">
        <w:rPr>
          <w:rFonts w:hint="eastAsia"/>
          <w:rtl/>
        </w:rPr>
        <w:t>החקיקה</w:t>
      </w:r>
      <w:r w:rsidRPr="00655781">
        <w:rPr>
          <w:rtl/>
        </w:rPr>
        <w:t xml:space="preserve"> </w:t>
      </w:r>
      <w:r w:rsidRPr="00655781">
        <w:rPr>
          <w:rFonts w:hint="eastAsia"/>
          <w:rtl/>
        </w:rPr>
        <w:t>בתחום</w:t>
      </w:r>
      <w:r w:rsidRPr="00655781">
        <w:rPr>
          <w:rtl/>
        </w:rPr>
        <w:t xml:space="preserve"> </w:t>
      </w:r>
      <w:r w:rsidRPr="00655781">
        <w:rPr>
          <w:rFonts w:hint="eastAsia"/>
          <w:rtl/>
        </w:rPr>
        <w:t>העסקת</w:t>
      </w:r>
      <w:r w:rsidRPr="00655781">
        <w:rPr>
          <w:rtl/>
        </w:rPr>
        <w:t xml:space="preserve"> </w:t>
      </w:r>
      <w:r w:rsidRPr="00655781">
        <w:rPr>
          <w:rFonts w:hint="eastAsia"/>
          <w:rtl/>
        </w:rPr>
        <w:t>עובדים</w:t>
      </w:r>
      <w:r w:rsidRPr="00655781">
        <w:rPr>
          <w:rFonts w:hint="cs"/>
          <w:rtl/>
        </w:rPr>
        <w:t xml:space="preserve">. </w:t>
      </w:r>
    </w:p>
    <w:p w:rsidR="00643A7F" w:rsidRDefault="00643A7F" w:rsidP="00D425E7">
      <w:pPr>
        <w:pStyle w:val="af8"/>
        <w:ind w:left="2081" w:hanging="947"/>
        <w:rPr>
          <w:rtl/>
        </w:rPr>
      </w:pPr>
      <w:r w:rsidRPr="00042FDC">
        <w:rPr>
          <w:rFonts w:hint="cs"/>
          <w:rtl/>
        </w:rPr>
        <w:t>נספח</w:t>
      </w:r>
      <w:r w:rsidRPr="00042FDC">
        <w:rPr>
          <w:rtl/>
        </w:rPr>
        <w:t xml:space="preserve"> </w:t>
      </w:r>
      <w:r>
        <w:rPr>
          <w:rFonts w:hint="cs"/>
          <w:rtl/>
        </w:rPr>
        <w:t>ב</w:t>
      </w:r>
      <w:r w:rsidRPr="00042FDC">
        <w:rPr>
          <w:rtl/>
        </w:rPr>
        <w:t>'</w:t>
      </w:r>
      <w:r w:rsidR="00D425E7">
        <w:rPr>
          <w:rFonts w:hint="cs"/>
          <w:rtl/>
        </w:rPr>
        <w:t>6</w:t>
      </w:r>
      <w:r w:rsidRPr="00042FDC">
        <w:rPr>
          <w:rtl/>
        </w:rPr>
        <w:t xml:space="preserve"> </w:t>
      </w:r>
      <w:r w:rsidRPr="00042FDC">
        <w:rPr>
          <w:rFonts w:hint="cs"/>
          <w:rtl/>
        </w:rPr>
        <w:t>לחלק</w:t>
      </w:r>
      <w:r w:rsidRPr="00042FDC">
        <w:rPr>
          <w:rtl/>
        </w:rPr>
        <w:t xml:space="preserve"> </w:t>
      </w:r>
      <w:r w:rsidRPr="00042FDC">
        <w:rPr>
          <w:rFonts w:hint="cs"/>
          <w:rtl/>
        </w:rPr>
        <w:t>זה</w:t>
      </w:r>
      <w:r w:rsidRPr="00042FDC">
        <w:rPr>
          <w:rtl/>
        </w:rPr>
        <w:t xml:space="preserve">: </w:t>
      </w:r>
      <w:r w:rsidRPr="00042FDC">
        <w:rPr>
          <w:rFonts w:hint="cs"/>
          <w:rtl/>
        </w:rPr>
        <w:t>התחייבות</w:t>
      </w:r>
      <w:r w:rsidRPr="00042FDC">
        <w:rPr>
          <w:rtl/>
        </w:rPr>
        <w:t xml:space="preserve"> </w:t>
      </w:r>
      <w:r w:rsidRPr="00042FDC">
        <w:rPr>
          <w:rFonts w:hint="cs"/>
          <w:rtl/>
        </w:rPr>
        <w:t>הספק</w:t>
      </w:r>
      <w:r w:rsidRPr="00042FDC">
        <w:rPr>
          <w:rtl/>
        </w:rPr>
        <w:t xml:space="preserve"> </w:t>
      </w:r>
      <w:r w:rsidRPr="00042FDC">
        <w:rPr>
          <w:rFonts w:hint="cs"/>
          <w:rtl/>
        </w:rPr>
        <w:t>ועובדיו</w:t>
      </w:r>
      <w:r w:rsidRPr="00042FDC">
        <w:rPr>
          <w:rtl/>
        </w:rPr>
        <w:t xml:space="preserve"> </w:t>
      </w:r>
      <w:r w:rsidRPr="00042FDC">
        <w:rPr>
          <w:rFonts w:hint="cs"/>
          <w:rtl/>
        </w:rPr>
        <w:t>לשמירת</w:t>
      </w:r>
      <w:r w:rsidRPr="00042FDC">
        <w:rPr>
          <w:rtl/>
        </w:rPr>
        <w:t xml:space="preserve"> </w:t>
      </w:r>
      <w:r w:rsidRPr="00042FDC">
        <w:rPr>
          <w:rFonts w:hint="cs"/>
          <w:rtl/>
        </w:rPr>
        <w:t>סודיות ולמניעת ניגוד עניינים</w:t>
      </w:r>
      <w:r w:rsidRPr="00042FDC">
        <w:rPr>
          <w:rtl/>
        </w:rPr>
        <w:t>.</w:t>
      </w:r>
    </w:p>
    <w:p w:rsidR="00643A7F" w:rsidRPr="00655781" w:rsidRDefault="00643A7F" w:rsidP="00D425E7">
      <w:pPr>
        <w:pStyle w:val="af8"/>
        <w:ind w:left="2081" w:hanging="947"/>
        <w:rPr>
          <w:rtl/>
        </w:rPr>
      </w:pPr>
      <w:r w:rsidRPr="00655781">
        <w:rPr>
          <w:rFonts w:hint="cs"/>
          <w:rtl/>
        </w:rPr>
        <w:t xml:space="preserve">נספח </w:t>
      </w:r>
      <w:r>
        <w:rPr>
          <w:rFonts w:hint="cs"/>
          <w:rtl/>
        </w:rPr>
        <w:t>ב'</w:t>
      </w:r>
      <w:r w:rsidR="00D425E7">
        <w:rPr>
          <w:rFonts w:hint="cs"/>
          <w:rtl/>
        </w:rPr>
        <w:t>7</w:t>
      </w:r>
      <w:r>
        <w:rPr>
          <w:rFonts w:hint="cs"/>
          <w:rtl/>
        </w:rPr>
        <w:t xml:space="preserve"> </w:t>
      </w:r>
      <w:r w:rsidRPr="00655781">
        <w:rPr>
          <w:rFonts w:hint="cs"/>
          <w:rtl/>
        </w:rPr>
        <w:t>לחלק זה: הצהרה בדבר השימוש בתוכנות מקור.</w:t>
      </w:r>
    </w:p>
    <w:p w:rsidR="00643A7F" w:rsidRDefault="00643A7F" w:rsidP="00763C3B">
      <w:pPr>
        <w:pStyle w:val="af8"/>
        <w:ind w:left="2081" w:hanging="947"/>
        <w:rPr>
          <w:rtl/>
        </w:rPr>
      </w:pPr>
      <w:r w:rsidRPr="00655781">
        <w:rPr>
          <w:rFonts w:hint="cs"/>
          <w:rtl/>
        </w:rPr>
        <w:t>נספח</w:t>
      </w:r>
      <w:r w:rsidRPr="00655781">
        <w:rPr>
          <w:rtl/>
        </w:rPr>
        <w:t xml:space="preserve"> </w:t>
      </w:r>
      <w:r w:rsidR="00763C3B" w:rsidRPr="00655781">
        <w:rPr>
          <w:rFonts w:hint="cs"/>
          <w:rtl/>
        </w:rPr>
        <w:t>ב</w:t>
      </w:r>
      <w:r w:rsidR="00763C3B" w:rsidRPr="00655781">
        <w:rPr>
          <w:rtl/>
        </w:rPr>
        <w:t>'</w:t>
      </w:r>
      <w:r w:rsidR="00763C3B">
        <w:rPr>
          <w:rFonts w:hint="cs"/>
          <w:rtl/>
        </w:rPr>
        <w:t>8</w:t>
      </w:r>
      <w:r w:rsidR="00763C3B" w:rsidRPr="00655781">
        <w:rPr>
          <w:rtl/>
        </w:rPr>
        <w:t xml:space="preserve"> </w:t>
      </w:r>
      <w:r w:rsidRPr="00655781">
        <w:rPr>
          <w:rFonts w:hint="cs"/>
          <w:rtl/>
        </w:rPr>
        <w:t>לחלק</w:t>
      </w:r>
      <w:r w:rsidRPr="00655781">
        <w:rPr>
          <w:rtl/>
        </w:rPr>
        <w:t xml:space="preserve"> </w:t>
      </w:r>
      <w:r w:rsidRPr="00655781">
        <w:rPr>
          <w:rFonts w:hint="cs"/>
          <w:rtl/>
        </w:rPr>
        <w:t>זה</w:t>
      </w:r>
      <w:r w:rsidRPr="00655781">
        <w:rPr>
          <w:rtl/>
        </w:rPr>
        <w:t xml:space="preserve">: </w:t>
      </w:r>
      <w:r w:rsidRPr="00655781">
        <w:rPr>
          <w:rFonts w:hint="cs"/>
          <w:rtl/>
        </w:rPr>
        <w:t>הצעת</w:t>
      </w:r>
      <w:r w:rsidRPr="00655781">
        <w:rPr>
          <w:rtl/>
        </w:rPr>
        <w:t xml:space="preserve"> </w:t>
      </w:r>
      <w:r w:rsidRPr="00655781">
        <w:rPr>
          <w:rFonts w:hint="cs"/>
          <w:rtl/>
        </w:rPr>
        <w:t>המחיר</w:t>
      </w:r>
      <w:r w:rsidRPr="00655781">
        <w:rPr>
          <w:rtl/>
        </w:rPr>
        <w:t>.</w:t>
      </w:r>
    </w:p>
    <w:p w:rsidR="00643A7F" w:rsidRPr="00655781" w:rsidRDefault="00643A7F" w:rsidP="00643A7F">
      <w:pPr>
        <w:pStyle w:val="af8"/>
        <w:numPr>
          <w:ilvl w:val="1"/>
          <w:numId w:val="3"/>
        </w:numPr>
        <w:overflowPunct/>
        <w:autoSpaceDE/>
        <w:autoSpaceDN/>
        <w:adjustRightInd/>
        <w:ind w:left="1134" w:hanging="493"/>
        <w:contextualSpacing/>
        <w:textAlignment w:val="auto"/>
        <w:rPr>
          <w:rtl/>
        </w:rPr>
      </w:pPr>
      <w:r w:rsidRPr="00655781">
        <w:rPr>
          <w:rFonts w:hint="cs"/>
          <w:b/>
          <w:bCs/>
          <w:u w:val="single"/>
          <w:rtl/>
        </w:rPr>
        <w:t>חלק</w:t>
      </w:r>
      <w:r w:rsidRPr="00655781">
        <w:rPr>
          <w:b/>
          <w:bCs/>
          <w:u w:val="single"/>
          <w:rtl/>
        </w:rPr>
        <w:t xml:space="preserve"> </w:t>
      </w:r>
      <w:r w:rsidRPr="00655781">
        <w:rPr>
          <w:rFonts w:hint="cs"/>
          <w:b/>
          <w:bCs/>
          <w:u w:val="single"/>
          <w:rtl/>
        </w:rPr>
        <w:t>ג</w:t>
      </w:r>
      <w:r w:rsidRPr="00655781">
        <w:rPr>
          <w:b/>
          <w:bCs/>
          <w:u w:val="single"/>
          <w:rtl/>
        </w:rPr>
        <w:t xml:space="preserve">': </w:t>
      </w:r>
      <w:r w:rsidRPr="00655781">
        <w:rPr>
          <w:rFonts w:hint="cs"/>
          <w:b/>
          <w:bCs/>
          <w:u w:val="single"/>
          <w:rtl/>
        </w:rPr>
        <w:t>הסכם</w:t>
      </w:r>
      <w:r w:rsidRPr="00655781">
        <w:rPr>
          <w:b/>
          <w:bCs/>
          <w:u w:val="single"/>
          <w:rtl/>
        </w:rPr>
        <w:t xml:space="preserve"> </w:t>
      </w:r>
      <w:r w:rsidRPr="00655781">
        <w:rPr>
          <w:rFonts w:hint="cs"/>
          <w:b/>
          <w:bCs/>
          <w:u w:val="single"/>
          <w:rtl/>
        </w:rPr>
        <w:t>ביצוע</w:t>
      </w:r>
      <w:r w:rsidRPr="00655781">
        <w:rPr>
          <w:b/>
          <w:bCs/>
          <w:u w:val="single"/>
          <w:rtl/>
        </w:rPr>
        <w:t xml:space="preserve"> </w:t>
      </w:r>
      <w:r w:rsidRPr="00655781">
        <w:rPr>
          <w:rFonts w:hint="cs"/>
          <w:b/>
          <w:bCs/>
          <w:u w:val="single"/>
          <w:rtl/>
        </w:rPr>
        <w:t>העבודה</w:t>
      </w:r>
      <w:r w:rsidRPr="00655781">
        <w:rPr>
          <w:rtl/>
        </w:rPr>
        <w:t>;</w:t>
      </w:r>
    </w:p>
    <w:p w:rsidR="00643A7F" w:rsidRPr="00655781" w:rsidRDefault="00643A7F" w:rsidP="00643A7F">
      <w:pPr>
        <w:pStyle w:val="af8"/>
        <w:ind w:left="2081" w:hanging="947"/>
        <w:rPr>
          <w:rtl/>
        </w:rPr>
      </w:pPr>
      <w:r w:rsidRPr="00655781">
        <w:rPr>
          <w:rFonts w:hint="cs"/>
          <w:rtl/>
        </w:rPr>
        <w:t>נספח</w:t>
      </w:r>
      <w:r w:rsidRPr="00655781">
        <w:rPr>
          <w:rtl/>
        </w:rPr>
        <w:t xml:space="preserve"> </w:t>
      </w:r>
      <w:r w:rsidRPr="00655781">
        <w:rPr>
          <w:rFonts w:hint="cs"/>
          <w:rtl/>
        </w:rPr>
        <w:t>ג</w:t>
      </w:r>
      <w:r w:rsidRPr="00655781">
        <w:rPr>
          <w:rtl/>
        </w:rPr>
        <w:t>'</w:t>
      </w:r>
      <w:r>
        <w:rPr>
          <w:rFonts w:hint="cs"/>
          <w:rtl/>
        </w:rPr>
        <w:t>1</w:t>
      </w:r>
      <w:r w:rsidRPr="00655781">
        <w:rPr>
          <w:rtl/>
        </w:rPr>
        <w:t xml:space="preserve"> </w:t>
      </w:r>
      <w:r w:rsidRPr="00655781">
        <w:rPr>
          <w:rFonts w:hint="cs"/>
          <w:rtl/>
        </w:rPr>
        <w:t>לחלק</w:t>
      </w:r>
      <w:r w:rsidRPr="00655781">
        <w:rPr>
          <w:rtl/>
        </w:rPr>
        <w:t xml:space="preserve"> </w:t>
      </w:r>
      <w:r w:rsidRPr="00655781">
        <w:rPr>
          <w:rFonts w:hint="cs"/>
          <w:rtl/>
        </w:rPr>
        <w:t>זה</w:t>
      </w:r>
      <w:r w:rsidRPr="00655781">
        <w:rPr>
          <w:rtl/>
        </w:rPr>
        <w:t xml:space="preserve">: </w:t>
      </w:r>
      <w:r w:rsidRPr="00655781">
        <w:rPr>
          <w:rFonts w:hint="cs"/>
          <w:rtl/>
        </w:rPr>
        <w:t>נוסח</w:t>
      </w:r>
      <w:r w:rsidRPr="00655781">
        <w:rPr>
          <w:rtl/>
        </w:rPr>
        <w:t xml:space="preserve"> </w:t>
      </w:r>
      <w:r w:rsidRPr="00655781">
        <w:rPr>
          <w:rFonts w:hint="cs"/>
          <w:rtl/>
        </w:rPr>
        <w:t>אישור</w:t>
      </w:r>
      <w:r w:rsidRPr="00655781">
        <w:rPr>
          <w:rtl/>
        </w:rPr>
        <w:t xml:space="preserve"> </w:t>
      </w:r>
      <w:r w:rsidRPr="00655781">
        <w:rPr>
          <w:rFonts w:hint="cs"/>
          <w:rtl/>
        </w:rPr>
        <w:t>עריכת</w:t>
      </w:r>
      <w:r w:rsidRPr="00655781">
        <w:rPr>
          <w:rtl/>
        </w:rPr>
        <w:t xml:space="preserve"> </w:t>
      </w:r>
      <w:r w:rsidRPr="00655781">
        <w:rPr>
          <w:rFonts w:hint="cs"/>
          <w:rtl/>
        </w:rPr>
        <w:t>ביטוח</w:t>
      </w:r>
      <w:r>
        <w:rPr>
          <w:rFonts w:hint="cs"/>
          <w:rtl/>
        </w:rPr>
        <w:t>ים</w:t>
      </w:r>
      <w:r w:rsidRPr="00655781">
        <w:rPr>
          <w:rtl/>
        </w:rPr>
        <w:t>.</w:t>
      </w:r>
    </w:p>
    <w:p w:rsidR="00643A7F" w:rsidRDefault="00643A7F" w:rsidP="00643A7F">
      <w:pPr>
        <w:pStyle w:val="af8"/>
        <w:ind w:left="2081" w:hanging="947"/>
        <w:rPr>
          <w:rtl/>
        </w:rPr>
      </w:pPr>
      <w:r w:rsidRPr="00655781">
        <w:rPr>
          <w:rFonts w:hint="cs"/>
          <w:rtl/>
        </w:rPr>
        <w:t>נספח</w:t>
      </w:r>
      <w:r w:rsidRPr="00655781">
        <w:rPr>
          <w:rtl/>
        </w:rPr>
        <w:t xml:space="preserve"> </w:t>
      </w:r>
      <w:r w:rsidRPr="00655781">
        <w:rPr>
          <w:rFonts w:hint="cs"/>
          <w:rtl/>
        </w:rPr>
        <w:t>ג</w:t>
      </w:r>
      <w:r w:rsidRPr="00655781">
        <w:rPr>
          <w:rtl/>
        </w:rPr>
        <w:t>'</w:t>
      </w:r>
      <w:r>
        <w:rPr>
          <w:rFonts w:hint="cs"/>
          <w:rtl/>
        </w:rPr>
        <w:t>2</w:t>
      </w:r>
      <w:r w:rsidRPr="00655781">
        <w:rPr>
          <w:rFonts w:hint="cs"/>
          <w:rtl/>
        </w:rPr>
        <w:t xml:space="preserve"> לחלק</w:t>
      </w:r>
      <w:r w:rsidRPr="00655781">
        <w:rPr>
          <w:rtl/>
        </w:rPr>
        <w:t xml:space="preserve"> </w:t>
      </w:r>
      <w:r w:rsidRPr="00655781">
        <w:rPr>
          <w:rFonts w:hint="cs"/>
          <w:rtl/>
        </w:rPr>
        <w:t>זה</w:t>
      </w:r>
      <w:r w:rsidRPr="00655781">
        <w:rPr>
          <w:rtl/>
        </w:rPr>
        <w:t xml:space="preserve">: </w:t>
      </w:r>
      <w:r w:rsidRPr="00655781">
        <w:rPr>
          <w:rFonts w:hint="cs"/>
          <w:rtl/>
        </w:rPr>
        <w:t>נוסח</w:t>
      </w:r>
      <w:r w:rsidRPr="00655781">
        <w:rPr>
          <w:rtl/>
        </w:rPr>
        <w:t xml:space="preserve"> </w:t>
      </w:r>
      <w:r w:rsidRPr="00655781">
        <w:rPr>
          <w:rFonts w:hint="cs"/>
          <w:rtl/>
        </w:rPr>
        <w:t>ערבות</w:t>
      </w:r>
      <w:r w:rsidRPr="00655781">
        <w:rPr>
          <w:rtl/>
        </w:rPr>
        <w:t xml:space="preserve"> </w:t>
      </w:r>
      <w:r w:rsidRPr="00042FDC">
        <w:rPr>
          <w:rFonts w:hint="cs"/>
          <w:rtl/>
        </w:rPr>
        <w:t>בנקאית</w:t>
      </w:r>
      <w:r w:rsidRPr="00042FDC">
        <w:rPr>
          <w:rtl/>
        </w:rPr>
        <w:t xml:space="preserve"> </w:t>
      </w:r>
      <w:r w:rsidRPr="00042FDC">
        <w:rPr>
          <w:rFonts w:hint="cs"/>
          <w:rtl/>
        </w:rPr>
        <w:t>לאספקת</w:t>
      </w:r>
      <w:r w:rsidRPr="00042FDC">
        <w:rPr>
          <w:rtl/>
        </w:rPr>
        <w:t xml:space="preserve"> </w:t>
      </w:r>
      <w:r w:rsidRPr="00042FDC">
        <w:rPr>
          <w:rFonts w:hint="cs"/>
          <w:rtl/>
        </w:rPr>
        <w:t>השירותים</w:t>
      </w:r>
      <w:r w:rsidRPr="00042FDC">
        <w:rPr>
          <w:rtl/>
        </w:rPr>
        <w:t xml:space="preserve">. </w:t>
      </w:r>
    </w:p>
    <w:p w:rsidR="00A57AAA" w:rsidRDefault="00A57AAA" w:rsidP="00643A7F">
      <w:pPr>
        <w:pStyle w:val="af8"/>
        <w:ind w:left="2081" w:hanging="947"/>
        <w:rPr>
          <w:b/>
          <w:bCs/>
          <w:u w:val="single"/>
          <w:rtl/>
        </w:rPr>
      </w:pPr>
    </w:p>
    <w:p w:rsidR="00643A7F" w:rsidRPr="00042FDC" w:rsidRDefault="00643A7F" w:rsidP="00643A7F">
      <w:pPr>
        <w:pStyle w:val="af8"/>
        <w:numPr>
          <w:ilvl w:val="0"/>
          <w:numId w:val="3"/>
        </w:numPr>
        <w:overflowPunct/>
        <w:autoSpaceDE/>
        <w:autoSpaceDN/>
        <w:adjustRightInd/>
        <w:ind w:left="641" w:hanging="641"/>
        <w:contextualSpacing/>
        <w:textAlignment w:val="auto"/>
        <w:rPr>
          <w:b/>
          <w:bCs/>
          <w:rtl/>
        </w:rPr>
      </w:pPr>
      <w:r w:rsidRPr="00042FDC">
        <w:rPr>
          <w:rFonts w:hint="cs"/>
          <w:b/>
          <w:bCs/>
          <w:rtl/>
        </w:rPr>
        <w:t>ריכוז מועדים</w:t>
      </w:r>
      <w:r w:rsidRPr="00042FDC">
        <w:rPr>
          <w:b/>
          <w:bCs/>
          <w:rtl/>
        </w:rPr>
        <w:t>:</w:t>
      </w:r>
    </w:p>
    <w:p w:rsidR="00643A7F" w:rsidRPr="00042FDC" w:rsidRDefault="00643A7F" w:rsidP="000D3E82">
      <w:pPr>
        <w:pStyle w:val="af8"/>
        <w:ind w:left="641"/>
        <w:rPr>
          <w:rtl/>
        </w:rPr>
      </w:pPr>
      <w:r w:rsidRPr="00042FDC">
        <w:rPr>
          <w:rFonts w:hint="cs"/>
          <w:rtl/>
        </w:rPr>
        <w:t>מועד אח</w:t>
      </w:r>
      <w:r w:rsidR="00690B6C">
        <w:rPr>
          <w:rFonts w:hint="cs"/>
          <w:rtl/>
        </w:rPr>
        <w:t xml:space="preserve">רון לקבלת שאלות המציעים בכתב: </w:t>
      </w:r>
      <w:r w:rsidR="00690B6C" w:rsidRPr="00690B6C">
        <w:rPr>
          <w:rFonts w:hint="cs"/>
          <w:b/>
          <w:bCs/>
          <w:rtl/>
        </w:rPr>
        <w:t>08.0</w:t>
      </w:r>
      <w:r w:rsidR="00690B6C">
        <w:rPr>
          <w:rFonts w:hint="cs"/>
          <w:b/>
          <w:bCs/>
          <w:rtl/>
        </w:rPr>
        <w:t>9</w:t>
      </w:r>
      <w:r w:rsidR="00690B6C" w:rsidRPr="00690B6C">
        <w:rPr>
          <w:rFonts w:hint="cs"/>
          <w:b/>
          <w:bCs/>
          <w:rtl/>
        </w:rPr>
        <w:t>.2016</w:t>
      </w:r>
      <w:r w:rsidR="00690B6C">
        <w:rPr>
          <w:rFonts w:hint="cs"/>
          <w:rtl/>
        </w:rPr>
        <w:t xml:space="preserve"> </w:t>
      </w:r>
      <w:r w:rsidRPr="00042FDC">
        <w:rPr>
          <w:rFonts w:hint="cs"/>
          <w:rtl/>
        </w:rPr>
        <w:t>עד ה</w:t>
      </w:r>
      <w:r w:rsidRPr="00042FDC">
        <w:rPr>
          <w:rtl/>
        </w:rPr>
        <w:t xml:space="preserve">שעה </w:t>
      </w:r>
      <w:r w:rsidRPr="00690B6C">
        <w:rPr>
          <w:rFonts w:hint="cs"/>
          <w:b/>
          <w:bCs/>
          <w:rtl/>
        </w:rPr>
        <w:t>1</w:t>
      </w:r>
      <w:r w:rsidR="000D3E82">
        <w:rPr>
          <w:rFonts w:hint="cs"/>
          <w:b/>
          <w:bCs/>
          <w:rtl/>
        </w:rPr>
        <w:t>6</w:t>
      </w:r>
      <w:r w:rsidRPr="00690B6C">
        <w:rPr>
          <w:rFonts w:hint="cs"/>
          <w:b/>
          <w:bCs/>
          <w:rtl/>
        </w:rPr>
        <w:t>:00</w:t>
      </w:r>
      <w:r>
        <w:rPr>
          <w:rFonts w:hint="cs"/>
          <w:rtl/>
        </w:rPr>
        <w:t>;</w:t>
      </w:r>
    </w:p>
    <w:p w:rsidR="00643A7F" w:rsidRPr="00655781" w:rsidRDefault="00690B6C" w:rsidP="00690B6C">
      <w:pPr>
        <w:pStyle w:val="af8"/>
        <w:ind w:left="641"/>
        <w:rPr>
          <w:rtl/>
        </w:rPr>
      </w:pPr>
      <w:r>
        <w:rPr>
          <w:rFonts w:hint="cs"/>
          <w:rtl/>
        </w:rPr>
        <w:t xml:space="preserve">מועד אחרון להגשת הצעות: </w:t>
      </w:r>
      <w:r>
        <w:rPr>
          <w:rFonts w:hint="cs"/>
          <w:b/>
          <w:bCs/>
          <w:rtl/>
        </w:rPr>
        <w:t>26.09.2016</w:t>
      </w:r>
      <w:r w:rsidR="00643A7F" w:rsidRPr="00042FDC">
        <w:rPr>
          <w:rFonts w:hint="cs"/>
          <w:rtl/>
        </w:rPr>
        <w:t xml:space="preserve"> עד ה</w:t>
      </w:r>
      <w:r w:rsidR="00643A7F" w:rsidRPr="00042FDC">
        <w:rPr>
          <w:rtl/>
        </w:rPr>
        <w:t xml:space="preserve">שעה </w:t>
      </w:r>
      <w:r w:rsidR="00643A7F" w:rsidRPr="00690B6C">
        <w:rPr>
          <w:rFonts w:hint="cs"/>
          <w:b/>
          <w:bCs/>
          <w:rtl/>
        </w:rPr>
        <w:t>12:00</w:t>
      </w:r>
      <w:r w:rsidR="00643A7F" w:rsidRPr="00042FDC">
        <w:rPr>
          <w:rFonts w:hint="cs"/>
          <w:rtl/>
        </w:rPr>
        <w:t>;</w:t>
      </w:r>
      <w:r w:rsidR="00643A7F" w:rsidRPr="00655781">
        <w:rPr>
          <w:rFonts w:hint="cs"/>
          <w:rtl/>
        </w:rPr>
        <w:t xml:space="preserve"> </w:t>
      </w:r>
    </w:p>
    <w:p w:rsidR="00643A7F" w:rsidRPr="00655781" w:rsidRDefault="00643A7F" w:rsidP="00643A7F">
      <w:pPr>
        <w:pStyle w:val="af8"/>
        <w:ind w:left="641"/>
        <w:rPr>
          <w:rtl/>
        </w:rPr>
      </w:pPr>
    </w:p>
    <w:p w:rsidR="00643A7F" w:rsidRDefault="00643A7F" w:rsidP="00643A7F">
      <w:pPr>
        <w:ind w:left="4536"/>
        <w:jc w:val="center"/>
        <w:rPr>
          <w:b/>
          <w:bCs/>
          <w:rtl/>
        </w:rPr>
      </w:pPr>
    </w:p>
    <w:p w:rsidR="00643A7F" w:rsidRPr="00655781" w:rsidRDefault="00643A7F" w:rsidP="00643A7F">
      <w:pPr>
        <w:ind w:left="4536"/>
        <w:jc w:val="center"/>
        <w:rPr>
          <w:b/>
          <w:bCs/>
          <w:rtl/>
        </w:rPr>
      </w:pPr>
      <w:r w:rsidRPr="00655781">
        <w:rPr>
          <w:rFonts w:hint="cs"/>
          <w:b/>
          <w:bCs/>
          <w:rtl/>
        </w:rPr>
        <w:t>בברכה,</w:t>
      </w:r>
    </w:p>
    <w:p w:rsidR="00643A7F" w:rsidRPr="00655781" w:rsidRDefault="00643A7F" w:rsidP="00643A7F">
      <w:pPr>
        <w:ind w:left="4536"/>
        <w:jc w:val="center"/>
        <w:rPr>
          <w:b/>
          <w:bCs/>
          <w:rtl/>
        </w:rPr>
      </w:pPr>
      <w:r w:rsidRPr="009E28DF">
        <w:rPr>
          <w:rFonts w:hint="cs"/>
          <w:b/>
          <w:bCs/>
          <w:rtl/>
        </w:rPr>
        <w:t>מר</w:t>
      </w:r>
      <w:r w:rsidRPr="009E28DF">
        <w:rPr>
          <w:b/>
          <w:bCs/>
        </w:rPr>
        <w:t xml:space="preserve"> </w:t>
      </w:r>
      <w:r w:rsidRPr="009E28DF">
        <w:rPr>
          <w:rFonts w:hint="cs"/>
          <w:b/>
          <w:bCs/>
          <w:rtl/>
        </w:rPr>
        <w:t>רן בר</w:t>
      </w:r>
    </w:p>
    <w:p w:rsidR="00643A7F" w:rsidRPr="00655781" w:rsidRDefault="00643A7F" w:rsidP="00643A7F">
      <w:pPr>
        <w:ind w:left="4536"/>
        <w:jc w:val="center"/>
        <w:rPr>
          <w:b/>
          <w:bCs/>
          <w:rtl/>
        </w:rPr>
      </w:pPr>
      <w:r w:rsidRPr="00655781">
        <w:rPr>
          <w:rFonts w:hint="cs"/>
          <w:b/>
          <w:bCs/>
          <w:rtl/>
        </w:rPr>
        <w:t>יו"ר ועדת מכרזים</w:t>
      </w:r>
    </w:p>
    <w:p w:rsidR="00643A7F" w:rsidRPr="00655781" w:rsidRDefault="00643A7F" w:rsidP="00643A7F">
      <w:pPr>
        <w:ind w:left="4536"/>
        <w:jc w:val="center"/>
        <w:rPr>
          <w:rtl/>
        </w:rPr>
      </w:pPr>
      <w:r w:rsidRPr="00655781">
        <w:rPr>
          <w:rFonts w:hint="cs"/>
          <w:b/>
          <w:bCs/>
          <w:rtl/>
        </w:rPr>
        <w:t>משרד התרבות והספורט</w:t>
      </w:r>
    </w:p>
    <w:p w:rsidR="00643A7F" w:rsidRDefault="00643A7F" w:rsidP="00643A7F">
      <w:pPr>
        <w:jc w:val="center"/>
        <w:rPr>
          <w:b/>
          <w:bCs/>
          <w:u w:val="single"/>
          <w:rtl/>
        </w:rPr>
      </w:pPr>
    </w:p>
    <w:p w:rsidR="00643A7F" w:rsidRDefault="00643A7F" w:rsidP="00643A7F">
      <w:pPr>
        <w:pStyle w:val="aff2"/>
        <w:pageBreakBefore/>
        <w:jc w:val="center"/>
        <w:rPr>
          <w:rFonts w:cs="David"/>
          <w:rtl/>
          <w:lang w:val="he-IL"/>
        </w:rPr>
      </w:pPr>
      <w:r w:rsidRPr="00C36687">
        <w:rPr>
          <w:rFonts w:cs="David"/>
          <w:rtl/>
          <w:lang w:val="he-IL"/>
        </w:rPr>
        <w:lastRenderedPageBreak/>
        <w:t>תוכן</w:t>
      </w:r>
      <w:r w:rsidRPr="00C36687">
        <w:rPr>
          <w:rFonts w:cs="David" w:hint="cs"/>
          <w:rtl/>
          <w:lang w:val="he-IL"/>
        </w:rPr>
        <w:t xml:space="preserve"> העניינים</w:t>
      </w:r>
    </w:p>
    <w:p w:rsidR="00643A7F" w:rsidRPr="00106D26" w:rsidRDefault="00643A7F" w:rsidP="00643A7F">
      <w:pPr>
        <w:rPr>
          <w:rFonts w:cs="Times New Roman"/>
          <w:rtl/>
          <w:lang w:val="he-IL" w:eastAsia="en-US"/>
        </w:rPr>
      </w:pPr>
    </w:p>
    <w:p w:rsidR="00FE028E" w:rsidRDefault="00643A7F">
      <w:pPr>
        <w:pStyle w:val="TOC1"/>
        <w:tabs>
          <w:tab w:val="right" w:leader="dot" w:pos="9629"/>
        </w:tabs>
        <w:rPr>
          <w:rFonts w:asciiTheme="minorHAnsi" w:eastAsiaTheme="minorEastAsia" w:hAnsiTheme="minorHAnsi" w:cstheme="minorBidi"/>
          <w:noProof/>
          <w:szCs w:val="22"/>
          <w:rtl/>
        </w:rPr>
      </w:pPr>
      <w:r w:rsidRPr="00C47982">
        <w:fldChar w:fldCharType="begin"/>
      </w:r>
      <w:r w:rsidRPr="00C47982">
        <w:instrText xml:space="preserve"> TOC \o "1-3" \h \z \u </w:instrText>
      </w:r>
      <w:r w:rsidRPr="00C47982">
        <w:fldChar w:fldCharType="separate"/>
      </w:r>
      <w:hyperlink w:anchor="_Toc460449833" w:history="1">
        <w:r w:rsidR="00FE028E" w:rsidRPr="00CB1432">
          <w:rPr>
            <w:rStyle w:val="Hyperlink"/>
            <w:rFonts w:ascii="Times New Roman" w:eastAsia="Times New Roman" w:hAnsi="Times New Roman"/>
            <w:noProof/>
            <w:rtl/>
          </w:rPr>
          <w:t>חלק א' - נוהל המכרז ותנאיו</w:t>
        </w:r>
        <w:r w:rsidR="00FE028E">
          <w:rPr>
            <w:noProof/>
            <w:webHidden/>
            <w:rtl/>
          </w:rPr>
          <w:tab/>
        </w:r>
        <w:r w:rsidR="00FE028E">
          <w:rPr>
            <w:noProof/>
            <w:webHidden/>
            <w:rtl/>
          </w:rPr>
          <w:fldChar w:fldCharType="begin"/>
        </w:r>
        <w:r w:rsidR="00FE028E">
          <w:rPr>
            <w:noProof/>
            <w:webHidden/>
            <w:rtl/>
          </w:rPr>
          <w:instrText xml:space="preserve"> </w:instrText>
        </w:r>
        <w:r w:rsidR="00FE028E">
          <w:rPr>
            <w:noProof/>
            <w:webHidden/>
          </w:rPr>
          <w:instrText>PAGEREF</w:instrText>
        </w:r>
        <w:r w:rsidR="00FE028E">
          <w:rPr>
            <w:noProof/>
            <w:webHidden/>
            <w:rtl/>
          </w:rPr>
          <w:instrText xml:space="preserve"> _</w:instrText>
        </w:r>
        <w:r w:rsidR="00FE028E">
          <w:rPr>
            <w:noProof/>
            <w:webHidden/>
          </w:rPr>
          <w:instrText>Toc460449833 \h</w:instrText>
        </w:r>
        <w:r w:rsidR="00FE028E">
          <w:rPr>
            <w:noProof/>
            <w:webHidden/>
            <w:rtl/>
          </w:rPr>
          <w:instrText xml:space="preserve"> </w:instrText>
        </w:r>
        <w:r w:rsidR="00FE028E">
          <w:rPr>
            <w:noProof/>
            <w:webHidden/>
            <w:rtl/>
          </w:rPr>
        </w:r>
        <w:r w:rsidR="00FE028E">
          <w:rPr>
            <w:noProof/>
            <w:webHidden/>
            <w:rtl/>
          </w:rPr>
          <w:fldChar w:fldCharType="separate"/>
        </w:r>
        <w:r w:rsidR="008E2647">
          <w:rPr>
            <w:noProof/>
            <w:webHidden/>
            <w:rtl/>
          </w:rPr>
          <w:t>4</w:t>
        </w:r>
        <w:r w:rsidR="00FE028E">
          <w:rPr>
            <w:noProof/>
            <w:webHidden/>
            <w:rtl/>
          </w:rPr>
          <w:fldChar w:fldCharType="end"/>
        </w:r>
      </w:hyperlink>
    </w:p>
    <w:p w:rsidR="00FE028E" w:rsidRDefault="003B793E">
      <w:pPr>
        <w:pStyle w:val="TOC1"/>
        <w:tabs>
          <w:tab w:val="right" w:leader="dot" w:pos="9629"/>
        </w:tabs>
        <w:rPr>
          <w:rFonts w:asciiTheme="minorHAnsi" w:eastAsiaTheme="minorEastAsia" w:hAnsiTheme="minorHAnsi" w:cstheme="minorBidi"/>
          <w:noProof/>
          <w:szCs w:val="22"/>
          <w:rtl/>
        </w:rPr>
      </w:pPr>
      <w:hyperlink w:anchor="_Toc460449834" w:history="1">
        <w:r w:rsidR="00FE028E" w:rsidRPr="00CB1432">
          <w:rPr>
            <w:rStyle w:val="Hyperlink"/>
            <w:noProof/>
            <w:rtl/>
          </w:rPr>
          <w:t>נספח  א'- הגדרת השירותים</w:t>
        </w:r>
        <w:r w:rsidR="00FE028E">
          <w:rPr>
            <w:noProof/>
            <w:webHidden/>
            <w:rtl/>
          </w:rPr>
          <w:tab/>
        </w:r>
        <w:r w:rsidR="00FE028E">
          <w:rPr>
            <w:noProof/>
            <w:webHidden/>
            <w:rtl/>
          </w:rPr>
          <w:fldChar w:fldCharType="begin"/>
        </w:r>
        <w:r w:rsidR="00FE028E">
          <w:rPr>
            <w:noProof/>
            <w:webHidden/>
            <w:rtl/>
          </w:rPr>
          <w:instrText xml:space="preserve"> </w:instrText>
        </w:r>
        <w:r w:rsidR="00FE028E">
          <w:rPr>
            <w:noProof/>
            <w:webHidden/>
          </w:rPr>
          <w:instrText>PAGEREF</w:instrText>
        </w:r>
        <w:r w:rsidR="00FE028E">
          <w:rPr>
            <w:noProof/>
            <w:webHidden/>
            <w:rtl/>
          </w:rPr>
          <w:instrText xml:space="preserve"> _</w:instrText>
        </w:r>
        <w:r w:rsidR="00FE028E">
          <w:rPr>
            <w:noProof/>
            <w:webHidden/>
          </w:rPr>
          <w:instrText>Toc460449834 \h</w:instrText>
        </w:r>
        <w:r w:rsidR="00FE028E">
          <w:rPr>
            <w:noProof/>
            <w:webHidden/>
            <w:rtl/>
          </w:rPr>
          <w:instrText xml:space="preserve"> </w:instrText>
        </w:r>
        <w:r w:rsidR="00FE028E">
          <w:rPr>
            <w:noProof/>
            <w:webHidden/>
            <w:rtl/>
          </w:rPr>
        </w:r>
        <w:r w:rsidR="00FE028E">
          <w:rPr>
            <w:noProof/>
            <w:webHidden/>
            <w:rtl/>
          </w:rPr>
          <w:fldChar w:fldCharType="separate"/>
        </w:r>
        <w:r w:rsidR="008E2647">
          <w:rPr>
            <w:noProof/>
            <w:webHidden/>
            <w:rtl/>
          </w:rPr>
          <w:t>18</w:t>
        </w:r>
        <w:r w:rsidR="00FE028E">
          <w:rPr>
            <w:noProof/>
            <w:webHidden/>
            <w:rtl/>
          </w:rPr>
          <w:fldChar w:fldCharType="end"/>
        </w:r>
      </w:hyperlink>
    </w:p>
    <w:p w:rsidR="00FE028E" w:rsidRDefault="003B793E" w:rsidP="00FE028E">
      <w:pPr>
        <w:pStyle w:val="TOC1"/>
        <w:tabs>
          <w:tab w:val="right" w:leader="dot" w:pos="9629"/>
        </w:tabs>
        <w:rPr>
          <w:rFonts w:asciiTheme="minorHAnsi" w:eastAsiaTheme="minorEastAsia" w:hAnsiTheme="minorHAnsi" w:cstheme="minorBidi"/>
          <w:noProof/>
          <w:szCs w:val="22"/>
          <w:rtl/>
        </w:rPr>
      </w:pPr>
      <w:hyperlink w:anchor="_Toc460449835" w:history="1">
        <w:r w:rsidR="00FE028E" w:rsidRPr="00CB1432">
          <w:rPr>
            <w:rStyle w:val="Hyperlink"/>
            <w:noProof/>
            <w:rtl/>
          </w:rPr>
          <w:t>חלק ב' - חוברת ההצעה</w:t>
        </w:r>
        <w:r w:rsidR="00FE028E">
          <w:rPr>
            <w:noProof/>
            <w:webHidden/>
            <w:rtl/>
          </w:rPr>
          <w:tab/>
        </w:r>
        <w:r w:rsidR="00FE028E">
          <w:rPr>
            <w:noProof/>
            <w:webHidden/>
            <w:rtl/>
          </w:rPr>
          <w:fldChar w:fldCharType="begin"/>
        </w:r>
        <w:r w:rsidR="00FE028E">
          <w:rPr>
            <w:noProof/>
            <w:webHidden/>
            <w:rtl/>
          </w:rPr>
          <w:instrText xml:space="preserve"> </w:instrText>
        </w:r>
        <w:r w:rsidR="00FE028E">
          <w:rPr>
            <w:noProof/>
            <w:webHidden/>
          </w:rPr>
          <w:instrText>PAGEREF</w:instrText>
        </w:r>
        <w:r w:rsidR="00FE028E">
          <w:rPr>
            <w:noProof/>
            <w:webHidden/>
            <w:rtl/>
          </w:rPr>
          <w:instrText xml:space="preserve"> _</w:instrText>
        </w:r>
        <w:r w:rsidR="00FE028E">
          <w:rPr>
            <w:noProof/>
            <w:webHidden/>
          </w:rPr>
          <w:instrText>Toc460449835 \h</w:instrText>
        </w:r>
        <w:r w:rsidR="00FE028E">
          <w:rPr>
            <w:noProof/>
            <w:webHidden/>
            <w:rtl/>
          </w:rPr>
          <w:instrText xml:space="preserve"> </w:instrText>
        </w:r>
        <w:r w:rsidR="00FE028E">
          <w:rPr>
            <w:noProof/>
            <w:webHidden/>
            <w:rtl/>
          </w:rPr>
        </w:r>
        <w:r w:rsidR="00FE028E">
          <w:rPr>
            <w:noProof/>
            <w:webHidden/>
            <w:rtl/>
          </w:rPr>
          <w:fldChar w:fldCharType="separate"/>
        </w:r>
        <w:r w:rsidR="008E2647">
          <w:rPr>
            <w:noProof/>
            <w:webHidden/>
            <w:rtl/>
          </w:rPr>
          <w:t>22</w:t>
        </w:r>
        <w:r w:rsidR="00FE028E">
          <w:rPr>
            <w:noProof/>
            <w:webHidden/>
            <w:rtl/>
          </w:rPr>
          <w:fldChar w:fldCharType="end"/>
        </w:r>
      </w:hyperlink>
    </w:p>
    <w:p w:rsidR="00FE028E" w:rsidRDefault="003B793E">
      <w:pPr>
        <w:pStyle w:val="TOC2"/>
        <w:rPr>
          <w:rFonts w:asciiTheme="minorHAnsi" w:eastAsiaTheme="minorEastAsia" w:hAnsiTheme="minorHAnsi" w:cstheme="minorBidi"/>
          <w:noProof/>
          <w:szCs w:val="22"/>
          <w:rtl/>
        </w:rPr>
      </w:pPr>
      <w:hyperlink w:anchor="_Toc460449837" w:history="1">
        <w:r w:rsidR="00FE028E" w:rsidRPr="00CB1432">
          <w:rPr>
            <w:rStyle w:val="Hyperlink"/>
            <w:noProof/>
            <w:rtl/>
          </w:rPr>
          <w:t>נספח ב'1 - טופס הגשת ההצעה</w:t>
        </w:r>
        <w:r w:rsidR="00FE028E">
          <w:rPr>
            <w:noProof/>
            <w:webHidden/>
            <w:rtl/>
          </w:rPr>
          <w:tab/>
        </w:r>
        <w:r w:rsidR="00FE028E">
          <w:rPr>
            <w:noProof/>
            <w:webHidden/>
            <w:rtl/>
          </w:rPr>
          <w:fldChar w:fldCharType="begin"/>
        </w:r>
        <w:r w:rsidR="00FE028E">
          <w:rPr>
            <w:noProof/>
            <w:webHidden/>
            <w:rtl/>
          </w:rPr>
          <w:instrText xml:space="preserve"> </w:instrText>
        </w:r>
        <w:r w:rsidR="00FE028E">
          <w:rPr>
            <w:noProof/>
            <w:webHidden/>
          </w:rPr>
          <w:instrText>PAGEREF</w:instrText>
        </w:r>
        <w:r w:rsidR="00FE028E">
          <w:rPr>
            <w:noProof/>
            <w:webHidden/>
            <w:rtl/>
          </w:rPr>
          <w:instrText xml:space="preserve"> _</w:instrText>
        </w:r>
        <w:r w:rsidR="00FE028E">
          <w:rPr>
            <w:noProof/>
            <w:webHidden/>
          </w:rPr>
          <w:instrText>Toc460449837 \h</w:instrText>
        </w:r>
        <w:r w:rsidR="00FE028E">
          <w:rPr>
            <w:noProof/>
            <w:webHidden/>
            <w:rtl/>
          </w:rPr>
          <w:instrText xml:space="preserve"> </w:instrText>
        </w:r>
        <w:r w:rsidR="00FE028E">
          <w:rPr>
            <w:noProof/>
            <w:webHidden/>
            <w:rtl/>
          </w:rPr>
        </w:r>
        <w:r w:rsidR="00FE028E">
          <w:rPr>
            <w:noProof/>
            <w:webHidden/>
            <w:rtl/>
          </w:rPr>
          <w:fldChar w:fldCharType="separate"/>
        </w:r>
        <w:r w:rsidR="008E2647">
          <w:rPr>
            <w:noProof/>
            <w:webHidden/>
            <w:rtl/>
          </w:rPr>
          <w:t>23</w:t>
        </w:r>
        <w:r w:rsidR="00FE028E">
          <w:rPr>
            <w:noProof/>
            <w:webHidden/>
            <w:rtl/>
          </w:rPr>
          <w:fldChar w:fldCharType="end"/>
        </w:r>
      </w:hyperlink>
    </w:p>
    <w:p w:rsidR="00FE028E" w:rsidRDefault="003B793E">
      <w:pPr>
        <w:pStyle w:val="TOC2"/>
        <w:rPr>
          <w:rFonts w:asciiTheme="minorHAnsi" w:eastAsiaTheme="minorEastAsia" w:hAnsiTheme="minorHAnsi" w:cstheme="minorBidi"/>
          <w:noProof/>
          <w:szCs w:val="22"/>
          <w:rtl/>
        </w:rPr>
      </w:pPr>
      <w:hyperlink w:anchor="_Toc460449838" w:history="1">
        <w:r w:rsidR="00FE028E" w:rsidRPr="00CB1432">
          <w:rPr>
            <w:rStyle w:val="Hyperlink"/>
            <w:noProof/>
            <w:rtl/>
          </w:rPr>
          <w:t>נספח ב' 2- פרטי המציע</w:t>
        </w:r>
        <w:r w:rsidR="00FE028E">
          <w:rPr>
            <w:noProof/>
            <w:webHidden/>
            <w:rtl/>
          </w:rPr>
          <w:tab/>
        </w:r>
        <w:r w:rsidR="00FE028E">
          <w:rPr>
            <w:noProof/>
            <w:webHidden/>
            <w:rtl/>
          </w:rPr>
          <w:fldChar w:fldCharType="begin"/>
        </w:r>
        <w:r w:rsidR="00FE028E">
          <w:rPr>
            <w:noProof/>
            <w:webHidden/>
            <w:rtl/>
          </w:rPr>
          <w:instrText xml:space="preserve"> </w:instrText>
        </w:r>
        <w:r w:rsidR="00FE028E">
          <w:rPr>
            <w:noProof/>
            <w:webHidden/>
          </w:rPr>
          <w:instrText>PAGEREF</w:instrText>
        </w:r>
        <w:r w:rsidR="00FE028E">
          <w:rPr>
            <w:noProof/>
            <w:webHidden/>
            <w:rtl/>
          </w:rPr>
          <w:instrText xml:space="preserve"> _</w:instrText>
        </w:r>
        <w:r w:rsidR="00FE028E">
          <w:rPr>
            <w:noProof/>
            <w:webHidden/>
          </w:rPr>
          <w:instrText>Toc460449838 \h</w:instrText>
        </w:r>
        <w:r w:rsidR="00FE028E">
          <w:rPr>
            <w:noProof/>
            <w:webHidden/>
            <w:rtl/>
          </w:rPr>
          <w:instrText xml:space="preserve"> </w:instrText>
        </w:r>
        <w:r w:rsidR="00FE028E">
          <w:rPr>
            <w:noProof/>
            <w:webHidden/>
            <w:rtl/>
          </w:rPr>
        </w:r>
        <w:r w:rsidR="00FE028E">
          <w:rPr>
            <w:noProof/>
            <w:webHidden/>
            <w:rtl/>
          </w:rPr>
          <w:fldChar w:fldCharType="separate"/>
        </w:r>
        <w:r w:rsidR="008E2647">
          <w:rPr>
            <w:noProof/>
            <w:webHidden/>
            <w:rtl/>
          </w:rPr>
          <w:t>27</w:t>
        </w:r>
        <w:r w:rsidR="00FE028E">
          <w:rPr>
            <w:noProof/>
            <w:webHidden/>
            <w:rtl/>
          </w:rPr>
          <w:fldChar w:fldCharType="end"/>
        </w:r>
      </w:hyperlink>
    </w:p>
    <w:p w:rsidR="00FE028E" w:rsidRDefault="003B793E">
      <w:pPr>
        <w:pStyle w:val="TOC2"/>
        <w:rPr>
          <w:rFonts w:asciiTheme="minorHAnsi" w:eastAsiaTheme="minorEastAsia" w:hAnsiTheme="minorHAnsi" w:cstheme="minorBidi"/>
          <w:noProof/>
          <w:szCs w:val="22"/>
          <w:rtl/>
        </w:rPr>
      </w:pPr>
      <w:hyperlink w:anchor="_Toc460449839" w:history="1">
        <w:r w:rsidR="00FE028E" w:rsidRPr="00CB1432">
          <w:rPr>
            <w:rStyle w:val="Hyperlink"/>
            <w:noProof/>
            <w:rtl/>
          </w:rPr>
          <w:t>נספח ב' 3- פרטי המתקן</w:t>
        </w:r>
        <w:r w:rsidR="00FE028E">
          <w:rPr>
            <w:noProof/>
            <w:webHidden/>
            <w:rtl/>
          </w:rPr>
          <w:tab/>
        </w:r>
        <w:r w:rsidR="00FE028E">
          <w:rPr>
            <w:noProof/>
            <w:webHidden/>
            <w:rtl/>
          </w:rPr>
          <w:fldChar w:fldCharType="begin"/>
        </w:r>
        <w:r w:rsidR="00FE028E">
          <w:rPr>
            <w:noProof/>
            <w:webHidden/>
            <w:rtl/>
          </w:rPr>
          <w:instrText xml:space="preserve"> </w:instrText>
        </w:r>
        <w:r w:rsidR="00FE028E">
          <w:rPr>
            <w:noProof/>
            <w:webHidden/>
          </w:rPr>
          <w:instrText>PAGEREF</w:instrText>
        </w:r>
        <w:r w:rsidR="00FE028E">
          <w:rPr>
            <w:noProof/>
            <w:webHidden/>
            <w:rtl/>
          </w:rPr>
          <w:instrText xml:space="preserve"> _</w:instrText>
        </w:r>
        <w:r w:rsidR="00FE028E">
          <w:rPr>
            <w:noProof/>
            <w:webHidden/>
          </w:rPr>
          <w:instrText>Toc460449839 \h</w:instrText>
        </w:r>
        <w:r w:rsidR="00FE028E">
          <w:rPr>
            <w:noProof/>
            <w:webHidden/>
            <w:rtl/>
          </w:rPr>
          <w:instrText xml:space="preserve"> </w:instrText>
        </w:r>
        <w:r w:rsidR="00FE028E">
          <w:rPr>
            <w:noProof/>
            <w:webHidden/>
            <w:rtl/>
          </w:rPr>
        </w:r>
        <w:r w:rsidR="00FE028E">
          <w:rPr>
            <w:noProof/>
            <w:webHidden/>
            <w:rtl/>
          </w:rPr>
          <w:fldChar w:fldCharType="separate"/>
        </w:r>
        <w:r w:rsidR="008E2647">
          <w:rPr>
            <w:noProof/>
            <w:webHidden/>
            <w:rtl/>
          </w:rPr>
          <w:t>28</w:t>
        </w:r>
        <w:r w:rsidR="00FE028E">
          <w:rPr>
            <w:noProof/>
            <w:webHidden/>
            <w:rtl/>
          </w:rPr>
          <w:fldChar w:fldCharType="end"/>
        </w:r>
      </w:hyperlink>
    </w:p>
    <w:p w:rsidR="00FE028E" w:rsidRDefault="003B793E">
      <w:pPr>
        <w:pStyle w:val="TOC2"/>
        <w:rPr>
          <w:rFonts w:asciiTheme="minorHAnsi" w:eastAsiaTheme="minorEastAsia" w:hAnsiTheme="minorHAnsi" w:cstheme="minorBidi"/>
          <w:noProof/>
          <w:szCs w:val="22"/>
          <w:rtl/>
        </w:rPr>
      </w:pPr>
      <w:hyperlink w:anchor="_Toc460449840" w:history="1">
        <w:r w:rsidR="00FE028E" w:rsidRPr="00CB1432">
          <w:rPr>
            <w:rStyle w:val="Hyperlink"/>
            <w:noProof/>
            <w:rtl/>
          </w:rPr>
          <w:t>נספח ב'4 - תצהיר בדבר היעדר הרשעות לפי חוק עובדים זרים וחוק שכר מינימום</w:t>
        </w:r>
        <w:r w:rsidR="00FE028E">
          <w:rPr>
            <w:noProof/>
            <w:webHidden/>
            <w:rtl/>
          </w:rPr>
          <w:tab/>
        </w:r>
        <w:r w:rsidR="00FE028E">
          <w:rPr>
            <w:noProof/>
            <w:webHidden/>
            <w:rtl/>
          </w:rPr>
          <w:fldChar w:fldCharType="begin"/>
        </w:r>
        <w:r w:rsidR="00FE028E">
          <w:rPr>
            <w:noProof/>
            <w:webHidden/>
            <w:rtl/>
          </w:rPr>
          <w:instrText xml:space="preserve"> </w:instrText>
        </w:r>
        <w:r w:rsidR="00FE028E">
          <w:rPr>
            <w:noProof/>
            <w:webHidden/>
          </w:rPr>
          <w:instrText>PAGEREF</w:instrText>
        </w:r>
        <w:r w:rsidR="00FE028E">
          <w:rPr>
            <w:noProof/>
            <w:webHidden/>
            <w:rtl/>
          </w:rPr>
          <w:instrText xml:space="preserve"> _</w:instrText>
        </w:r>
        <w:r w:rsidR="00FE028E">
          <w:rPr>
            <w:noProof/>
            <w:webHidden/>
          </w:rPr>
          <w:instrText>Toc460449840 \h</w:instrText>
        </w:r>
        <w:r w:rsidR="00FE028E">
          <w:rPr>
            <w:noProof/>
            <w:webHidden/>
            <w:rtl/>
          </w:rPr>
          <w:instrText xml:space="preserve"> </w:instrText>
        </w:r>
        <w:r w:rsidR="00FE028E">
          <w:rPr>
            <w:noProof/>
            <w:webHidden/>
            <w:rtl/>
          </w:rPr>
        </w:r>
        <w:r w:rsidR="00FE028E">
          <w:rPr>
            <w:noProof/>
            <w:webHidden/>
            <w:rtl/>
          </w:rPr>
          <w:fldChar w:fldCharType="separate"/>
        </w:r>
        <w:r w:rsidR="008E2647">
          <w:rPr>
            <w:noProof/>
            <w:webHidden/>
            <w:rtl/>
          </w:rPr>
          <w:t>30</w:t>
        </w:r>
        <w:r w:rsidR="00FE028E">
          <w:rPr>
            <w:noProof/>
            <w:webHidden/>
            <w:rtl/>
          </w:rPr>
          <w:fldChar w:fldCharType="end"/>
        </w:r>
      </w:hyperlink>
    </w:p>
    <w:p w:rsidR="00FE028E" w:rsidRDefault="003B793E">
      <w:pPr>
        <w:pStyle w:val="TOC2"/>
        <w:rPr>
          <w:rFonts w:asciiTheme="minorHAnsi" w:eastAsiaTheme="minorEastAsia" w:hAnsiTheme="minorHAnsi" w:cstheme="minorBidi"/>
          <w:noProof/>
          <w:szCs w:val="22"/>
          <w:rtl/>
        </w:rPr>
      </w:pPr>
      <w:hyperlink w:anchor="_Toc460449841" w:history="1">
        <w:r w:rsidR="00FE028E" w:rsidRPr="00CB1432">
          <w:rPr>
            <w:rStyle w:val="Hyperlink"/>
            <w:noProof/>
            <w:rtl/>
          </w:rPr>
          <w:t>נספח ב'5 - התחייבות ואישור המציע לקיום החקיקה בתחום העסקת עובדים</w:t>
        </w:r>
        <w:r w:rsidR="00FE028E">
          <w:rPr>
            <w:noProof/>
            <w:webHidden/>
            <w:rtl/>
          </w:rPr>
          <w:tab/>
        </w:r>
        <w:r w:rsidR="00FE028E">
          <w:rPr>
            <w:noProof/>
            <w:webHidden/>
            <w:rtl/>
          </w:rPr>
          <w:fldChar w:fldCharType="begin"/>
        </w:r>
        <w:r w:rsidR="00FE028E">
          <w:rPr>
            <w:noProof/>
            <w:webHidden/>
            <w:rtl/>
          </w:rPr>
          <w:instrText xml:space="preserve"> </w:instrText>
        </w:r>
        <w:r w:rsidR="00FE028E">
          <w:rPr>
            <w:noProof/>
            <w:webHidden/>
          </w:rPr>
          <w:instrText>PAGEREF</w:instrText>
        </w:r>
        <w:r w:rsidR="00FE028E">
          <w:rPr>
            <w:noProof/>
            <w:webHidden/>
            <w:rtl/>
          </w:rPr>
          <w:instrText xml:space="preserve"> _</w:instrText>
        </w:r>
        <w:r w:rsidR="00FE028E">
          <w:rPr>
            <w:noProof/>
            <w:webHidden/>
          </w:rPr>
          <w:instrText>Toc460449841 \h</w:instrText>
        </w:r>
        <w:r w:rsidR="00FE028E">
          <w:rPr>
            <w:noProof/>
            <w:webHidden/>
            <w:rtl/>
          </w:rPr>
          <w:instrText xml:space="preserve"> </w:instrText>
        </w:r>
        <w:r w:rsidR="00FE028E">
          <w:rPr>
            <w:noProof/>
            <w:webHidden/>
            <w:rtl/>
          </w:rPr>
        </w:r>
        <w:r w:rsidR="00FE028E">
          <w:rPr>
            <w:noProof/>
            <w:webHidden/>
            <w:rtl/>
          </w:rPr>
          <w:fldChar w:fldCharType="separate"/>
        </w:r>
        <w:r w:rsidR="008E2647">
          <w:rPr>
            <w:noProof/>
            <w:webHidden/>
            <w:rtl/>
          </w:rPr>
          <w:t>31</w:t>
        </w:r>
        <w:r w:rsidR="00FE028E">
          <w:rPr>
            <w:noProof/>
            <w:webHidden/>
            <w:rtl/>
          </w:rPr>
          <w:fldChar w:fldCharType="end"/>
        </w:r>
      </w:hyperlink>
    </w:p>
    <w:p w:rsidR="00FE028E" w:rsidRDefault="003B793E">
      <w:pPr>
        <w:pStyle w:val="TOC2"/>
        <w:rPr>
          <w:rFonts w:asciiTheme="minorHAnsi" w:eastAsiaTheme="minorEastAsia" w:hAnsiTheme="minorHAnsi" w:cstheme="minorBidi"/>
          <w:noProof/>
          <w:szCs w:val="22"/>
          <w:rtl/>
        </w:rPr>
      </w:pPr>
      <w:hyperlink w:anchor="_Toc460449842" w:history="1">
        <w:r w:rsidR="00FE028E" w:rsidRPr="00CB1432">
          <w:rPr>
            <w:rStyle w:val="Hyperlink"/>
            <w:noProof/>
            <w:rtl/>
          </w:rPr>
          <w:t>נספח ב'6 - נוסח התחייבות לשמירת סודיות ולמניעת ניגוד עניינים</w:t>
        </w:r>
        <w:r w:rsidR="00FE028E">
          <w:rPr>
            <w:noProof/>
            <w:webHidden/>
            <w:rtl/>
          </w:rPr>
          <w:tab/>
        </w:r>
        <w:r w:rsidR="00FE028E">
          <w:rPr>
            <w:noProof/>
            <w:webHidden/>
            <w:rtl/>
          </w:rPr>
          <w:fldChar w:fldCharType="begin"/>
        </w:r>
        <w:r w:rsidR="00FE028E">
          <w:rPr>
            <w:noProof/>
            <w:webHidden/>
            <w:rtl/>
          </w:rPr>
          <w:instrText xml:space="preserve"> </w:instrText>
        </w:r>
        <w:r w:rsidR="00FE028E">
          <w:rPr>
            <w:noProof/>
            <w:webHidden/>
          </w:rPr>
          <w:instrText>PAGEREF</w:instrText>
        </w:r>
        <w:r w:rsidR="00FE028E">
          <w:rPr>
            <w:noProof/>
            <w:webHidden/>
            <w:rtl/>
          </w:rPr>
          <w:instrText xml:space="preserve"> _</w:instrText>
        </w:r>
        <w:r w:rsidR="00FE028E">
          <w:rPr>
            <w:noProof/>
            <w:webHidden/>
          </w:rPr>
          <w:instrText>Toc460449842 \h</w:instrText>
        </w:r>
        <w:r w:rsidR="00FE028E">
          <w:rPr>
            <w:noProof/>
            <w:webHidden/>
            <w:rtl/>
          </w:rPr>
          <w:instrText xml:space="preserve"> </w:instrText>
        </w:r>
        <w:r w:rsidR="00FE028E">
          <w:rPr>
            <w:noProof/>
            <w:webHidden/>
            <w:rtl/>
          </w:rPr>
        </w:r>
        <w:r w:rsidR="00FE028E">
          <w:rPr>
            <w:noProof/>
            <w:webHidden/>
            <w:rtl/>
          </w:rPr>
          <w:fldChar w:fldCharType="separate"/>
        </w:r>
        <w:r w:rsidR="008E2647">
          <w:rPr>
            <w:noProof/>
            <w:webHidden/>
            <w:rtl/>
          </w:rPr>
          <w:t>33</w:t>
        </w:r>
        <w:r w:rsidR="00FE028E">
          <w:rPr>
            <w:noProof/>
            <w:webHidden/>
            <w:rtl/>
          </w:rPr>
          <w:fldChar w:fldCharType="end"/>
        </w:r>
      </w:hyperlink>
    </w:p>
    <w:p w:rsidR="00FE028E" w:rsidRDefault="003B793E">
      <w:pPr>
        <w:pStyle w:val="TOC2"/>
        <w:rPr>
          <w:rFonts w:asciiTheme="minorHAnsi" w:eastAsiaTheme="minorEastAsia" w:hAnsiTheme="minorHAnsi" w:cstheme="minorBidi"/>
          <w:noProof/>
          <w:szCs w:val="22"/>
          <w:rtl/>
        </w:rPr>
      </w:pPr>
      <w:hyperlink w:anchor="_Toc460449843" w:history="1">
        <w:r w:rsidR="00FE028E" w:rsidRPr="00CB1432">
          <w:rPr>
            <w:rStyle w:val="Hyperlink"/>
            <w:noProof/>
            <w:rtl/>
          </w:rPr>
          <w:t>נספח ב'7 - הצהרה בדבר שימוש בתוכנות מקור</w:t>
        </w:r>
        <w:r w:rsidR="00FE028E">
          <w:rPr>
            <w:noProof/>
            <w:webHidden/>
            <w:rtl/>
          </w:rPr>
          <w:tab/>
        </w:r>
        <w:r w:rsidR="00FE028E">
          <w:rPr>
            <w:noProof/>
            <w:webHidden/>
            <w:rtl/>
          </w:rPr>
          <w:fldChar w:fldCharType="begin"/>
        </w:r>
        <w:r w:rsidR="00FE028E">
          <w:rPr>
            <w:noProof/>
            <w:webHidden/>
            <w:rtl/>
          </w:rPr>
          <w:instrText xml:space="preserve"> </w:instrText>
        </w:r>
        <w:r w:rsidR="00FE028E">
          <w:rPr>
            <w:noProof/>
            <w:webHidden/>
          </w:rPr>
          <w:instrText>PAGEREF</w:instrText>
        </w:r>
        <w:r w:rsidR="00FE028E">
          <w:rPr>
            <w:noProof/>
            <w:webHidden/>
            <w:rtl/>
          </w:rPr>
          <w:instrText xml:space="preserve"> _</w:instrText>
        </w:r>
        <w:r w:rsidR="00FE028E">
          <w:rPr>
            <w:noProof/>
            <w:webHidden/>
          </w:rPr>
          <w:instrText>Toc460449843 \h</w:instrText>
        </w:r>
        <w:r w:rsidR="00FE028E">
          <w:rPr>
            <w:noProof/>
            <w:webHidden/>
            <w:rtl/>
          </w:rPr>
          <w:instrText xml:space="preserve"> </w:instrText>
        </w:r>
        <w:r w:rsidR="00FE028E">
          <w:rPr>
            <w:noProof/>
            <w:webHidden/>
            <w:rtl/>
          </w:rPr>
        </w:r>
        <w:r w:rsidR="00FE028E">
          <w:rPr>
            <w:noProof/>
            <w:webHidden/>
            <w:rtl/>
          </w:rPr>
          <w:fldChar w:fldCharType="separate"/>
        </w:r>
        <w:r w:rsidR="008E2647">
          <w:rPr>
            <w:noProof/>
            <w:webHidden/>
            <w:rtl/>
          </w:rPr>
          <w:t>35</w:t>
        </w:r>
        <w:r w:rsidR="00FE028E">
          <w:rPr>
            <w:noProof/>
            <w:webHidden/>
            <w:rtl/>
          </w:rPr>
          <w:fldChar w:fldCharType="end"/>
        </w:r>
      </w:hyperlink>
    </w:p>
    <w:p w:rsidR="00FE028E" w:rsidRDefault="003B793E">
      <w:pPr>
        <w:pStyle w:val="TOC2"/>
        <w:rPr>
          <w:rFonts w:asciiTheme="minorHAnsi" w:eastAsiaTheme="minorEastAsia" w:hAnsiTheme="minorHAnsi" w:cstheme="minorBidi"/>
          <w:noProof/>
          <w:szCs w:val="22"/>
          <w:rtl/>
        </w:rPr>
      </w:pPr>
      <w:hyperlink w:anchor="_Toc460449844" w:history="1">
        <w:r w:rsidR="00FE028E" w:rsidRPr="00CB1432">
          <w:rPr>
            <w:rStyle w:val="Hyperlink"/>
            <w:noProof/>
            <w:rtl/>
          </w:rPr>
          <w:t>נספח ב'8 - הצעת המחיר</w:t>
        </w:r>
        <w:r w:rsidR="00FE028E">
          <w:rPr>
            <w:noProof/>
            <w:webHidden/>
            <w:rtl/>
          </w:rPr>
          <w:tab/>
        </w:r>
        <w:r w:rsidR="00FE028E">
          <w:rPr>
            <w:noProof/>
            <w:webHidden/>
            <w:rtl/>
          </w:rPr>
          <w:fldChar w:fldCharType="begin"/>
        </w:r>
        <w:r w:rsidR="00FE028E">
          <w:rPr>
            <w:noProof/>
            <w:webHidden/>
            <w:rtl/>
          </w:rPr>
          <w:instrText xml:space="preserve"> </w:instrText>
        </w:r>
        <w:r w:rsidR="00FE028E">
          <w:rPr>
            <w:noProof/>
            <w:webHidden/>
          </w:rPr>
          <w:instrText>PAGEREF</w:instrText>
        </w:r>
        <w:r w:rsidR="00FE028E">
          <w:rPr>
            <w:noProof/>
            <w:webHidden/>
            <w:rtl/>
          </w:rPr>
          <w:instrText xml:space="preserve"> _</w:instrText>
        </w:r>
        <w:r w:rsidR="00FE028E">
          <w:rPr>
            <w:noProof/>
            <w:webHidden/>
          </w:rPr>
          <w:instrText>Toc460449844 \h</w:instrText>
        </w:r>
        <w:r w:rsidR="00FE028E">
          <w:rPr>
            <w:noProof/>
            <w:webHidden/>
            <w:rtl/>
          </w:rPr>
          <w:instrText xml:space="preserve"> </w:instrText>
        </w:r>
        <w:r w:rsidR="00FE028E">
          <w:rPr>
            <w:noProof/>
            <w:webHidden/>
            <w:rtl/>
          </w:rPr>
        </w:r>
        <w:r w:rsidR="00FE028E">
          <w:rPr>
            <w:noProof/>
            <w:webHidden/>
            <w:rtl/>
          </w:rPr>
          <w:fldChar w:fldCharType="separate"/>
        </w:r>
        <w:r w:rsidR="008E2647">
          <w:rPr>
            <w:noProof/>
            <w:webHidden/>
            <w:rtl/>
          </w:rPr>
          <w:t>36</w:t>
        </w:r>
        <w:r w:rsidR="00FE028E">
          <w:rPr>
            <w:noProof/>
            <w:webHidden/>
            <w:rtl/>
          </w:rPr>
          <w:fldChar w:fldCharType="end"/>
        </w:r>
      </w:hyperlink>
    </w:p>
    <w:p w:rsidR="00FE028E" w:rsidRDefault="003B793E">
      <w:pPr>
        <w:pStyle w:val="TOC1"/>
        <w:tabs>
          <w:tab w:val="right" w:leader="dot" w:pos="9629"/>
        </w:tabs>
        <w:rPr>
          <w:rFonts w:asciiTheme="minorHAnsi" w:eastAsiaTheme="minorEastAsia" w:hAnsiTheme="minorHAnsi" w:cstheme="minorBidi"/>
          <w:noProof/>
          <w:szCs w:val="22"/>
          <w:rtl/>
        </w:rPr>
      </w:pPr>
      <w:hyperlink w:anchor="_Toc460449845" w:history="1">
        <w:r w:rsidR="00FE028E" w:rsidRPr="00CB1432">
          <w:rPr>
            <w:rStyle w:val="Hyperlink"/>
            <w:noProof/>
            <w:rtl/>
          </w:rPr>
          <w:t>חלק ג' - הסכם אספקת השירותים</w:t>
        </w:r>
        <w:r w:rsidR="00FE028E">
          <w:rPr>
            <w:noProof/>
            <w:webHidden/>
            <w:rtl/>
          </w:rPr>
          <w:tab/>
        </w:r>
        <w:r w:rsidR="00FE028E">
          <w:rPr>
            <w:noProof/>
            <w:webHidden/>
            <w:rtl/>
          </w:rPr>
          <w:fldChar w:fldCharType="begin"/>
        </w:r>
        <w:r w:rsidR="00FE028E">
          <w:rPr>
            <w:noProof/>
            <w:webHidden/>
            <w:rtl/>
          </w:rPr>
          <w:instrText xml:space="preserve"> </w:instrText>
        </w:r>
        <w:r w:rsidR="00FE028E">
          <w:rPr>
            <w:noProof/>
            <w:webHidden/>
          </w:rPr>
          <w:instrText>PAGEREF</w:instrText>
        </w:r>
        <w:r w:rsidR="00FE028E">
          <w:rPr>
            <w:noProof/>
            <w:webHidden/>
            <w:rtl/>
          </w:rPr>
          <w:instrText xml:space="preserve"> _</w:instrText>
        </w:r>
        <w:r w:rsidR="00FE028E">
          <w:rPr>
            <w:noProof/>
            <w:webHidden/>
          </w:rPr>
          <w:instrText>Toc460449845 \h</w:instrText>
        </w:r>
        <w:r w:rsidR="00FE028E">
          <w:rPr>
            <w:noProof/>
            <w:webHidden/>
            <w:rtl/>
          </w:rPr>
          <w:instrText xml:space="preserve"> </w:instrText>
        </w:r>
        <w:r w:rsidR="00FE028E">
          <w:rPr>
            <w:noProof/>
            <w:webHidden/>
            <w:rtl/>
          </w:rPr>
        </w:r>
        <w:r w:rsidR="00FE028E">
          <w:rPr>
            <w:noProof/>
            <w:webHidden/>
            <w:rtl/>
          </w:rPr>
          <w:fldChar w:fldCharType="separate"/>
        </w:r>
        <w:r w:rsidR="008E2647">
          <w:rPr>
            <w:noProof/>
            <w:webHidden/>
            <w:rtl/>
          </w:rPr>
          <w:t>38</w:t>
        </w:r>
        <w:r w:rsidR="00FE028E">
          <w:rPr>
            <w:noProof/>
            <w:webHidden/>
            <w:rtl/>
          </w:rPr>
          <w:fldChar w:fldCharType="end"/>
        </w:r>
      </w:hyperlink>
    </w:p>
    <w:p w:rsidR="00FE028E" w:rsidRDefault="003B793E">
      <w:pPr>
        <w:pStyle w:val="TOC2"/>
        <w:rPr>
          <w:rFonts w:asciiTheme="minorHAnsi" w:eastAsiaTheme="minorEastAsia" w:hAnsiTheme="minorHAnsi" w:cstheme="minorBidi"/>
          <w:noProof/>
          <w:szCs w:val="22"/>
          <w:rtl/>
        </w:rPr>
      </w:pPr>
      <w:hyperlink w:anchor="_Toc460449846" w:history="1">
        <w:r w:rsidR="00FE028E" w:rsidRPr="00CB1432">
          <w:rPr>
            <w:rStyle w:val="Hyperlink"/>
            <w:noProof/>
            <w:rtl/>
          </w:rPr>
          <w:t>נספח ג'1- נוסח אישור עריכת ביטוחים</w:t>
        </w:r>
        <w:r w:rsidR="00FE028E">
          <w:rPr>
            <w:noProof/>
            <w:webHidden/>
            <w:rtl/>
          </w:rPr>
          <w:tab/>
        </w:r>
        <w:r w:rsidR="00FE028E">
          <w:rPr>
            <w:noProof/>
            <w:webHidden/>
            <w:rtl/>
          </w:rPr>
          <w:fldChar w:fldCharType="begin"/>
        </w:r>
        <w:r w:rsidR="00FE028E">
          <w:rPr>
            <w:noProof/>
            <w:webHidden/>
            <w:rtl/>
          </w:rPr>
          <w:instrText xml:space="preserve"> </w:instrText>
        </w:r>
        <w:r w:rsidR="00FE028E">
          <w:rPr>
            <w:noProof/>
            <w:webHidden/>
          </w:rPr>
          <w:instrText>PAGEREF</w:instrText>
        </w:r>
        <w:r w:rsidR="00FE028E">
          <w:rPr>
            <w:noProof/>
            <w:webHidden/>
            <w:rtl/>
          </w:rPr>
          <w:instrText xml:space="preserve"> _</w:instrText>
        </w:r>
        <w:r w:rsidR="00FE028E">
          <w:rPr>
            <w:noProof/>
            <w:webHidden/>
          </w:rPr>
          <w:instrText>Toc460449846 \h</w:instrText>
        </w:r>
        <w:r w:rsidR="00FE028E">
          <w:rPr>
            <w:noProof/>
            <w:webHidden/>
            <w:rtl/>
          </w:rPr>
          <w:instrText xml:space="preserve"> </w:instrText>
        </w:r>
        <w:r w:rsidR="00FE028E">
          <w:rPr>
            <w:noProof/>
            <w:webHidden/>
            <w:rtl/>
          </w:rPr>
        </w:r>
        <w:r w:rsidR="00FE028E">
          <w:rPr>
            <w:noProof/>
            <w:webHidden/>
            <w:rtl/>
          </w:rPr>
          <w:fldChar w:fldCharType="separate"/>
        </w:r>
        <w:r w:rsidR="008E2647">
          <w:rPr>
            <w:noProof/>
            <w:webHidden/>
            <w:rtl/>
          </w:rPr>
          <w:t>56</w:t>
        </w:r>
        <w:r w:rsidR="00FE028E">
          <w:rPr>
            <w:noProof/>
            <w:webHidden/>
            <w:rtl/>
          </w:rPr>
          <w:fldChar w:fldCharType="end"/>
        </w:r>
      </w:hyperlink>
    </w:p>
    <w:p w:rsidR="00FE028E" w:rsidRDefault="003B793E">
      <w:pPr>
        <w:pStyle w:val="TOC2"/>
        <w:rPr>
          <w:rFonts w:asciiTheme="minorHAnsi" w:eastAsiaTheme="minorEastAsia" w:hAnsiTheme="minorHAnsi" w:cstheme="minorBidi"/>
          <w:noProof/>
          <w:szCs w:val="22"/>
          <w:rtl/>
        </w:rPr>
      </w:pPr>
      <w:hyperlink w:anchor="_Toc460449847" w:history="1">
        <w:r w:rsidR="00FE028E" w:rsidRPr="00CB1432">
          <w:rPr>
            <w:rStyle w:val="Hyperlink"/>
            <w:noProof/>
            <w:rtl/>
          </w:rPr>
          <w:t>נספח ג'2 - ערבות ביצוע</w:t>
        </w:r>
        <w:r w:rsidR="00FE028E">
          <w:rPr>
            <w:noProof/>
            <w:webHidden/>
            <w:rtl/>
          </w:rPr>
          <w:tab/>
        </w:r>
        <w:r w:rsidR="00FE028E">
          <w:rPr>
            <w:noProof/>
            <w:webHidden/>
            <w:rtl/>
          </w:rPr>
          <w:fldChar w:fldCharType="begin"/>
        </w:r>
        <w:r w:rsidR="00FE028E">
          <w:rPr>
            <w:noProof/>
            <w:webHidden/>
            <w:rtl/>
          </w:rPr>
          <w:instrText xml:space="preserve"> </w:instrText>
        </w:r>
        <w:r w:rsidR="00FE028E">
          <w:rPr>
            <w:noProof/>
            <w:webHidden/>
          </w:rPr>
          <w:instrText>PAGEREF</w:instrText>
        </w:r>
        <w:r w:rsidR="00FE028E">
          <w:rPr>
            <w:noProof/>
            <w:webHidden/>
            <w:rtl/>
          </w:rPr>
          <w:instrText xml:space="preserve"> _</w:instrText>
        </w:r>
        <w:r w:rsidR="00FE028E">
          <w:rPr>
            <w:noProof/>
            <w:webHidden/>
          </w:rPr>
          <w:instrText>Toc460449847 \h</w:instrText>
        </w:r>
        <w:r w:rsidR="00FE028E">
          <w:rPr>
            <w:noProof/>
            <w:webHidden/>
            <w:rtl/>
          </w:rPr>
          <w:instrText xml:space="preserve"> </w:instrText>
        </w:r>
        <w:r w:rsidR="00FE028E">
          <w:rPr>
            <w:noProof/>
            <w:webHidden/>
            <w:rtl/>
          </w:rPr>
        </w:r>
        <w:r w:rsidR="00FE028E">
          <w:rPr>
            <w:noProof/>
            <w:webHidden/>
            <w:rtl/>
          </w:rPr>
          <w:fldChar w:fldCharType="separate"/>
        </w:r>
        <w:r w:rsidR="008E2647">
          <w:rPr>
            <w:noProof/>
            <w:webHidden/>
            <w:rtl/>
          </w:rPr>
          <w:t>58</w:t>
        </w:r>
        <w:r w:rsidR="00FE028E">
          <w:rPr>
            <w:noProof/>
            <w:webHidden/>
            <w:rtl/>
          </w:rPr>
          <w:fldChar w:fldCharType="end"/>
        </w:r>
      </w:hyperlink>
    </w:p>
    <w:p w:rsidR="00643A7F" w:rsidRPr="00C47982" w:rsidRDefault="00643A7F" w:rsidP="00643A7F">
      <w:pPr>
        <w:jc w:val="center"/>
      </w:pPr>
      <w:r w:rsidRPr="00C47982">
        <w:fldChar w:fldCharType="end"/>
      </w:r>
    </w:p>
    <w:p w:rsidR="00643A7F" w:rsidRPr="00655781" w:rsidRDefault="00643A7F" w:rsidP="000D3E82">
      <w:pPr>
        <w:jc w:val="center"/>
        <w:rPr>
          <w:b/>
          <w:bCs/>
          <w:rtl/>
        </w:rPr>
      </w:pPr>
      <w:r>
        <w:br w:type="page"/>
      </w:r>
      <w:r w:rsidRPr="005E1145">
        <w:rPr>
          <w:rFonts w:hint="cs"/>
          <w:b/>
          <w:bCs/>
          <w:rtl/>
        </w:rPr>
        <w:lastRenderedPageBreak/>
        <w:t>מכרז</w:t>
      </w:r>
      <w:r w:rsidRPr="005E1145">
        <w:rPr>
          <w:b/>
          <w:bCs/>
          <w:rtl/>
        </w:rPr>
        <w:t xml:space="preserve"> </w:t>
      </w:r>
      <w:r w:rsidRPr="005E1145">
        <w:rPr>
          <w:rFonts w:hint="cs"/>
          <w:b/>
          <w:bCs/>
          <w:rtl/>
        </w:rPr>
        <w:t>פומבי</w:t>
      </w:r>
      <w:r w:rsidRPr="005E1145">
        <w:rPr>
          <w:b/>
          <w:bCs/>
          <w:rtl/>
        </w:rPr>
        <w:t xml:space="preserve"> </w:t>
      </w:r>
      <w:r w:rsidRPr="005E1145">
        <w:rPr>
          <w:rFonts w:hint="cs"/>
          <w:b/>
          <w:bCs/>
          <w:rtl/>
        </w:rPr>
        <w:t>מס</w:t>
      </w:r>
      <w:r w:rsidRPr="005E1145">
        <w:rPr>
          <w:b/>
          <w:bCs/>
          <w:rtl/>
        </w:rPr>
        <w:t xml:space="preserve">' </w:t>
      </w:r>
      <w:r w:rsidR="000D3E82">
        <w:rPr>
          <w:rFonts w:hint="cs"/>
          <w:b/>
          <w:bCs/>
          <w:rtl/>
        </w:rPr>
        <w:t>19/2016</w:t>
      </w:r>
    </w:p>
    <w:bookmarkStart w:id="2" w:name="_Toc296193937"/>
    <w:p w:rsidR="00FE028E" w:rsidRDefault="00A57AAA" w:rsidP="00A52E91">
      <w:pPr>
        <w:rPr>
          <w:b/>
          <w:bCs/>
          <w:rtl/>
        </w:rPr>
      </w:pPr>
      <w:r>
        <w:rPr>
          <w:b/>
          <w:bCs/>
          <w:rtl/>
        </w:rPr>
        <w:fldChar w:fldCharType="begin"/>
      </w:r>
      <w:r>
        <w:rPr>
          <w:b/>
          <w:bCs/>
          <w:rtl/>
        </w:rPr>
        <w:instrText xml:space="preserve"> </w:instrText>
      </w:r>
      <w:r>
        <w:rPr>
          <w:b/>
          <w:bCs/>
        </w:rPr>
        <w:instrText>REF</w:instrText>
      </w:r>
      <w:r>
        <w:rPr>
          <w:b/>
          <w:bCs/>
          <w:rtl/>
        </w:rPr>
        <w:instrText xml:space="preserve"> כותרת_המכרז \</w:instrText>
      </w:r>
      <w:r>
        <w:rPr>
          <w:b/>
          <w:bCs/>
        </w:rPr>
        <w:instrText>h</w:instrText>
      </w:r>
      <w:r>
        <w:rPr>
          <w:b/>
          <w:bCs/>
          <w:rtl/>
        </w:rPr>
        <w:instrText xml:space="preserve"> </w:instrText>
      </w:r>
      <w:r>
        <w:rPr>
          <w:b/>
          <w:bCs/>
          <w:rtl/>
        </w:rPr>
      </w:r>
      <w:r>
        <w:rPr>
          <w:b/>
          <w:bCs/>
          <w:rtl/>
        </w:rPr>
        <w:fldChar w:fldCharType="separate"/>
      </w:r>
      <w:r w:rsidR="00FE028E" w:rsidRPr="007629DF">
        <w:rPr>
          <w:rFonts w:hint="cs"/>
          <w:b/>
          <w:bCs/>
          <w:u w:val="single"/>
          <w:rtl/>
        </w:rPr>
        <w:t xml:space="preserve">להשכרת </w:t>
      </w:r>
      <w:r w:rsidR="00FE028E">
        <w:rPr>
          <w:rFonts w:hint="cs"/>
          <w:b/>
          <w:bCs/>
          <w:u w:val="single"/>
          <w:rtl/>
        </w:rPr>
        <w:t>אולמות וחדרים</w:t>
      </w:r>
      <w:r w:rsidR="00FE028E" w:rsidRPr="007629DF">
        <w:rPr>
          <w:rFonts w:hint="cs"/>
          <w:b/>
          <w:bCs/>
          <w:u w:val="single"/>
          <w:rtl/>
        </w:rPr>
        <w:t xml:space="preserve"> לצורך אירוח מבחנים לקבלת מעמד של רקדן מצטיין</w:t>
      </w:r>
      <w:r w:rsidR="00FE028E" w:rsidRPr="007629DF">
        <w:rPr>
          <w:rFonts w:hint="cs"/>
          <w:b/>
          <w:bCs/>
          <w:u w:val="single"/>
        </w:rPr>
        <w:t xml:space="preserve"> </w:t>
      </w:r>
      <w:r w:rsidR="00FE028E" w:rsidRPr="007629DF">
        <w:rPr>
          <w:rFonts w:hint="cs"/>
          <w:b/>
          <w:bCs/>
          <w:u w:val="single"/>
          <w:rtl/>
        </w:rPr>
        <w:t>ומוסיקאי מצטיין בצה"ל</w:t>
      </w:r>
      <w:r w:rsidR="00FE028E" w:rsidDel="00347F96">
        <w:rPr>
          <w:rFonts w:hint="cs"/>
          <w:b/>
          <w:bCs/>
          <w:rtl/>
        </w:rPr>
        <w:t xml:space="preserve"> </w:t>
      </w:r>
    </w:p>
    <w:p w:rsidR="00643A7F" w:rsidRPr="00655781" w:rsidRDefault="00A57AAA" w:rsidP="00643A7F">
      <w:pPr>
        <w:pStyle w:val="12"/>
        <w:outlineLvl w:val="0"/>
        <w:rPr>
          <w:rFonts w:cs="David"/>
          <w:rtl/>
        </w:rPr>
      </w:pPr>
      <w:r>
        <w:rPr>
          <w:b w:val="0"/>
          <w:bCs w:val="0"/>
          <w:rtl/>
        </w:rPr>
        <w:fldChar w:fldCharType="end"/>
      </w:r>
      <w:bookmarkStart w:id="3" w:name="_Toc460449833"/>
      <w:r w:rsidR="00643A7F" w:rsidRPr="009D593E">
        <w:rPr>
          <w:rFonts w:ascii="Times New Roman" w:eastAsia="Times New Roman" w:hAnsi="Times New Roman" w:cs="David" w:hint="cs"/>
          <w:u w:val="none"/>
          <w:rtl/>
        </w:rPr>
        <w:t>חלק א' - נוהל המכרז ותנאיו</w:t>
      </w:r>
      <w:bookmarkEnd w:id="2"/>
      <w:bookmarkEnd w:id="3"/>
    </w:p>
    <w:p w:rsidR="00643A7F" w:rsidRDefault="00643A7F" w:rsidP="00643A7F">
      <w:pPr>
        <w:numPr>
          <w:ilvl w:val="0"/>
          <w:numId w:val="1"/>
        </w:numPr>
        <w:ind w:right="0"/>
        <w:rPr>
          <w:b/>
          <w:bCs/>
          <w:u w:val="single"/>
          <w:lang w:eastAsia="en-US"/>
        </w:rPr>
      </w:pPr>
      <w:r>
        <w:rPr>
          <w:b/>
          <w:bCs/>
          <w:u w:val="single"/>
          <w:rtl/>
          <w:lang w:eastAsia="en-US"/>
        </w:rPr>
        <w:t>מב</w:t>
      </w:r>
      <w:r w:rsidRPr="009D593E">
        <w:rPr>
          <w:b/>
          <w:bCs/>
          <w:u w:val="single"/>
          <w:rtl/>
          <w:lang w:eastAsia="en-US"/>
        </w:rPr>
        <w:t xml:space="preserve">וא </w:t>
      </w:r>
    </w:p>
    <w:p w:rsidR="00FE028E" w:rsidRDefault="00643A7F" w:rsidP="00A52E91">
      <w:pPr>
        <w:rPr>
          <w:b/>
          <w:bCs/>
          <w:rtl/>
        </w:rPr>
      </w:pPr>
      <w:r w:rsidRPr="0058384D">
        <w:rPr>
          <w:rFonts w:hint="cs"/>
          <w:sz w:val="22"/>
          <w:rtl/>
          <w:lang w:eastAsia="en-US"/>
        </w:rPr>
        <w:t xml:space="preserve">משרד התרבות והספורט </w:t>
      </w:r>
      <w:r w:rsidRPr="00655781">
        <w:rPr>
          <w:rtl/>
        </w:rPr>
        <w:t>(</w:t>
      </w:r>
      <w:r w:rsidRPr="00655781">
        <w:rPr>
          <w:rFonts w:hint="cs"/>
          <w:rtl/>
        </w:rPr>
        <w:t>להלן</w:t>
      </w:r>
      <w:r w:rsidRPr="00655781">
        <w:rPr>
          <w:rtl/>
        </w:rPr>
        <w:t xml:space="preserve">: </w:t>
      </w:r>
      <w:r w:rsidRPr="00655781">
        <w:rPr>
          <w:rFonts w:hint="cs"/>
          <w:rtl/>
        </w:rPr>
        <w:t>"</w:t>
      </w:r>
      <w:r w:rsidRPr="0058384D">
        <w:rPr>
          <w:rFonts w:hint="cs"/>
          <w:b/>
          <w:bCs/>
          <w:rtl/>
        </w:rPr>
        <w:t>המשרד</w:t>
      </w:r>
      <w:r w:rsidRPr="00655781">
        <w:rPr>
          <w:rFonts w:hint="cs"/>
          <w:rtl/>
        </w:rPr>
        <w:t>"</w:t>
      </w:r>
      <w:r>
        <w:rPr>
          <w:rFonts w:hint="cs"/>
          <w:rtl/>
        </w:rPr>
        <w:t>)</w:t>
      </w:r>
      <w:r w:rsidRPr="00655781">
        <w:rPr>
          <w:rFonts w:hint="cs"/>
          <w:rtl/>
        </w:rPr>
        <w:t xml:space="preserve"> </w:t>
      </w:r>
      <w:r w:rsidRPr="0058384D">
        <w:rPr>
          <w:sz w:val="22"/>
          <w:rtl/>
          <w:lang w:eastAsia="en-US"/>
        </w:rPr>
        <w:t xml:space="preserve">באמצעות </w:t>
      </w:r>
      <w:r w:rsidRPr="0058384D">
        <w:rPr>
          <w:rFonts w:hint="cs"/>
          <w:sz w:val="22"/>
          <w:rtl/>
          <w:lang w:eastAsia="en-US"/>
        </w:rPr>
        <w:t xml:space="preserve">מנהל </w:t>
      </w:r>
      <w:r>
        <w:rPr>
          <w:rFonts w:hint="cs"/>
          <w:sz w:val="22"/>
          <w:rtl/>
          <w:lang w:eastAsia="en-US"/>
        </w:rPr>
        <w:t>ה</w:t>
      </w:r>
      <w:r w:rsidRPr="0058384D">
        <w:rPr>
          <w:rFonts w:hint="cs"/>
          <w:sz w:val="22"/>
          <w:rtl/>
          <w:lang w:eastAsia="en-US"/>
        </w:rPr>
        <w:t>תרבות</w:t>
      </w:r>
      <w:r w:rsidRPr="0058384D">
        <w:rPr>
          <w:sz w:val="22"/>
          <w:rtl/>
          <w:lang w:eastAsia="en-US"/>
        </w:rPr>
        <w:t xml:space="preserve"> (</w:t>
      </w:r>
      <w:r w:rsidRPr="0058384D">
        <w:rPr>
          <w:rFonts w:hint="cs"/>
          <w:sz w:val="22"/>
          <w:rtl/>
          <w:lang w:eastAsia="en-US"/>
        </w:rPr>
        <w:t xml:space="preserve">להלן: </w:t>
      </w:r>
      <w:r w:rsidRPr="0058384D">
        <w:rPr>
          <w:sz w:val="22"/>
          <w:rtl/>
          <w:lang w:eastAsia="en-US"/>
        </w:rPr>
        <w:t>"</w:t>
      </w:r>
      <w:r w:rsidRPr="0058384D">
        <w:rPr>
          <w:rFonts w:hint="cs"/>
          <w:b/>
          <w:bCs/>
          <w:sz w:val="22"/>
          <w:rtl/>
          <w:lang w:eastAsia="en-US"/>
        </w:rPr>
        <w:t>המינהל</w:t>
      </w:r>
      <w:r w:rsidRPr="0058384D">
        <w:rPr>
          <w:rFonts w:hint="cs"/>
          <w:rtl/>
        </w:rPr>
        <w:t xml:space="preserve"> </w:t>
      </w:r>
      <w:r w:rsidRPr="00655781">
        <w:rPr>
          <w:rFonts w:hint="cs"/>
          <w:rtl/>
        </w:rPr>
        <w:t>או "</w:t>
      </w:r>
      <w:r w:rsidRPr="0058384D">
        <w:rPr>
          <w:rFonts w:hint="cs"/>
          <w:b/>
          <w:bCs/>
          <w:rtl/>
        </w:rPr>
        <w:t>המזמין</w:t>
      </w:r>
      <w:r w:rsidRPr="00655781">
        <w:rPr>
          <w:rFonts w:hint="cs"/>
          <w:rtl/>
        </w:rPr>
        <w:t>"</w:t>
      </w:r>
      <w:r w:rsidRPr="00655781">
        <w:rPr>
          <w:rtl/>
        </w:rPr>
        <w:t>)</w:t>
      </w:r>
      <w:r w:rsidRPr="0058384D">
        <w:rPr>
          <w:sz w:val="22"/>
          <w:rtl/>
          <w:lang w:eastAsia="en-US"/>
        </w:rPr>
        <w:t>, פונה בזאת</w:t>
      </w:r>
      <w:r w:rsidR="006857D2">
        <w:rPr>
          <w:rFonts w:hint="cs"/>
          <w:sz w:val="22"/>
          <w:rtl/>
          <w:lang w:eastAsia="en-US"/>
        </w:rPr>
        <w:t xml:space="preserve"> </w:t>
      </w:r>
      <w:r w:rsidRPr="0058384D">
        <w:rPr>
          <w:sz w:val="22"/>
          <w:rtl/>
          <w:lang w:eastAsia="en-US"/>
        </w:rPr>
        <w:t xml:space="preserve">לקבלת הצעות </w:t>
      </w:r>
      <w:r w:rsidR="00A57AAA" w:rsidRPr="00A57AAA">
        <w:rPr>
          <w:sz w:val="22"/>
          <w:rtl/>
          <w:lang w:eastAsia="en-US"/>
        </w:rPr>
        <w:fldChar w:fldCharType="begin"/>
      </w:r>
      <w:r w:rsidR="00A57AAA" w:rsidRPr="00A57AAA">
        <w:rPr>
          <w:sz w:val="22"/>
          <w:rtl/>
          <w:lang w:eastAsia="en-US"/>
        </w:rPr>
        <w:instrText xml:space="preserve"> </w:instrText>
      </w:r>
      <w:r w:rsidR="00A57AAA" w:rsidRPr="00A57AAA">
        <w:rPr>
          <w:rFonts w:hint="cs"/>
          <w:sz w:val="22"/>
          <w:lang w:eastAsia="en-US"/>
        </w:rPr>
        <w:instrText>REF</w:instrText>
      </w:r>
      <w:r w:rsidR="00A57AAA" w:rsidRPr="00A57AAA">
        <w:rPr>
          <w:rFonts w:hint="cs"/>
          <w:sz w:val="22"/>
          <w:rtl/>
          <w:lang w:eastAsia="en-US"/>
        </w:rPr>
        <w:instrText xml:space="preserve"> כותרת_המכרז \</w:instrText>
      </w:r>
      <w:r w:rsidR="00A57AAA" w:rsidRPr="00A57AAA">
        <w:rPr>
          <w:rFonts w:hint="cs"/>
          <w:sz w:val="22"/>
          <w:lang w:eastAsia="en-US"/>
        </w:rPr>
        <w:instrText>h</w:instrText>
      </w:r>
      <w:r w:rsidR="00A57AAA" w:rsidRPr="00A57AAA">
        <w:rPr>
          <w:sz w:val="22"/>
          <w:rtl/>
          <w:lang w:eastAsia="en-US"/>
        </w:rPr>
        <w:instrText xml:space="preserve"> </w:instrText>
      </w:r>
      <w:r w:rsidR="00A57AAA">
        <w:rPr>
          <w:sz w:val="22"/>
          <w:rtl/>
          <w:lang w:eastAsia="en-US"/>
        </w:rPr>
        <w:instrText xml:space="preserve"> \* </w:instrText>
      </w:r>
      <w:r w:rsidR="00A57AAA">
        <w:rPr>
          <w:sz w:val="22"/>
          <w:lang w:eastAsia="en-US"/>
        </w:rPr>
        <w:instrText>MERGEFORMAT</w:instrText>
      </w:r>
      <w:r w:rsidR="00A57AAA">
        <w:rPr>
          <w:sz w:val="22"/>
          <w:rtl/>
          <w:lang w:eastAsia="en-US"/>
        </w:rPr>
        <w:instrText xml:space="preserve"> </w:instrText>
      </w:r>
      <w:r w:rsidR="00A57AAA" w:rsidRPr="00A57AAA">
        <w:rPr>
          <w:sz w:val="22"/>
          <w:rtl/>
          <w:lang w:eastAsia="en-US"/>
        </w:rPr>
      </w:r>
      <w:r w:rsidR="00A57AAA" w:rsidRPr="00A57AAA">
        <w:rPr>
          <w:sz w:val="22"/>
          <w:rtl/>
          <w:lang w:eastAsia="en-US"/>
        </w:rPr>
        <w:fldChar w:fldCharType="separate"/>
      </w:r>
      <w:r w:rsidR="00FE028E" w:rsidRPr="00FE028E">
        <w:rPr>
          <w:rFonts w:hint="cs"/>
          <w:sz w:val="22"/>
          <w:rtl/>
          <w:lang w:eastAsia="en-US"/>
        </w:rPr>
        <w:t>להשכרת אולמות וחדרים לצורך אירוח מבחנים לקבלת מעמד של רקדן מצטיין</w:t>
      </w:r>
      <w:r w:rsidR="00FE028E" w:rsidRPr="00FE028E">
        <w:rPr>
          <w:rFonts w:hint="cs"/>
          <w:sz w:val="22"/>
          <w:lang w:eastAsia="en-US"/>
        </w:rPr>
        <w:t xml:space="preserve"> </w:t>
      </w:r>
      <w:r w:rsidR="00FE028E" w:rsidRPr="00FE028E">
        <w:rPr>
          <w:rFonts w:hint="cs"/>
          <w:sz w:val="22"/>
          <w:rtl/>
          <w:lang w:eastAsia="en-US"/>
        </w:rPr>
        <w:t>ומוסיקאי מצטיין בצה"ל</w:t>
      </w:r>
      <w:r w:rsidR="00FE028E" w:rsidRPr="00FE028E" w:rsidDel="00347F96">
        <w:rPr>
          <w:rFonts w:hint="cs"/>
          <w:sz w:val="22"/>
          <w:rtl/>
          <w:lang w:eastAsia="en-US"/>
        </w:rPr>
        <w:t xml:space="preserve"> </w:t>
      </w:r>
    </w:p>
    <w:p w:rsidR="00643A7F" w:rsidRPr="0058384D" w:rsidRDefault="00A57AAA" w:rsidP="00A57AAA">
      <w:pPr>
        <w:rPr>
          <w:sz w:val="22"/>
          <w:rtl/>
          <w:lang w:eastAsia="en-US"/>
        </w:rPr>
      </w:pPr>
      <w:r w:rsidRPr="00A57AAA">
        <w:rPr>
          <w:sz w:val="22"/>
          <w:rtl/>
          <w:lang w:eastAsia="en-US"/>
        </w:rPr>
        <w:fldChar w:fldCharType="end"/>
      </w:r>
      <w:r w:rsidR="00643A7F" w:rsidRPr="00655781">
        <w:rPr>
          <w:rtl/>
        </w:rPr>
        <w:t>(</w:t>
      </w:r>
      <w:r w:rsidR="00643A7F" w:rsidRPr="00655781">
        <w:rPr>
          <w:rFonts w:hint="cs"/>
          <w:rtl/>
        </w:rPr>
        <w:t>להלן</w:t>
      </w:r>
      <w:r w:rsidR="00643A7F" w:rsidRPr="00655781">
        <w:rPr>
          <w:rtl/>
        </w:rPr>
        <w:t>: "</w:t>
      </w:r>
      <w:r w:rsidR="00643A7F" w:rsidRPr="0058384D">
        <w:rPr>
          <w:rFonts w:hint="cs"/>
          <w:b/>
          <w:bCs/>
          <w:rtl/>
        </w:rPr>
        <w:t>השירותים</w:t>
      </w:r>
      <w:r w:rsidR="00643A7F" w:rsidRPr="00655781">
        <w:rPr>
          <w:rtl/>
        </w:rPr>
        <w:t>"</w:t>
      </w:r>
      <w:r w:rsidR="00643A7F" w:rsidRPr="00655781">
        <w:rPr>
          <w:rFonts w:hint="cs"/>
          <w:rtl/>
        </w:rPr>
        <w:t xml:space="preserve"> או "</w:t>
      </w:r>
      <w:r w:rsidR="00643A7F" w:rsidRPr="0058384D">
        <w:rPr>
          <w:rFonts w:hint="cs"/>
          <w:b/>
          <w:bCs/>
          <w:rtl/>
        </w:rPr>
        <w:t>העבודות</w:t>
      </w:r>
      <w:r w:rsidR="00643A7F" w:rsidRPr="00655781">
        <w:rPr>
          <w:rFonts w:hint="cs"/>
          <w:rtl/>
        </w:rPr>
        <w:t>"</w:t>
      </w:r>
      <w:r w:rsidR="00643A7F">
        <w:rPr>
          <w:rFonts w:hint="cs"/>
          <w:rtl/>
        </w:rPr>
        <w:t xml:space="preserve"> (</w:t>
      </w:r>
      <w:r w:rsidR="00643A7F" w:rsidRPr="00655781">
        <w:rPr>
          <w:rFonts w:hint="cs"/>
          <w:rtl/>
        </w:rPr>
        <w:t>מבצע השירותים יקרא במסמכי המכרז "</w:t>
      </w:r>
      <w:r w:rsidR="00643A7F" w:rsidRPr="0058384D">
        <w:rPr>
          <w:rFonts w:hint="cs"/>
          <w:b/>
          <w:bCs/>
          <w:rtl/>
        </w:rPr>
        <w:t>הספק</w:t>
      </w:r>
      <w:r w:rsidR="00643A7F" w:rsidRPr="00655781">
        <w:rPr>
          <w:rFonts w:hint="cs"/>
          <w:rtl/>
        </w:rPr>
        <w:t>" או "</w:t>
      </w:r>
      <w:r w:rsidR="00643A7F" w:rsidRPr="0058384D">
        <w:rPr>
          <w:rFonts w:hint="cs"/>
          <w:b/>
          <w:bCs/>
          <w:rtl/>
        </w:rPr>
        <w:t>המציע</w:t>
      </w:r>
      <w:r w:rsidR="00643A7F" w:rsidRPr="00655781">
        <w:rPr>
          <w:rFonts w:hint="cs"/>
          <w:rtl/>
        </w:rPr>
        <w:t>"</w:t>
      </w:r>
      <w:r w:rsidR="00643A7F">
        <w:rPr>
          <w:rFonts w:hint="cs"/>
          <w:rtl/>
        </w:rPr>
        <w:t xml:space="preserve">), </w:t>
      </w:r>
      <w:r w:rsidR="00643A7F" w:rsidRPr="0058384D">
        <w:rPr>
          <w:sz w:val="22"/>
          <w:rtl/>
          <w:lang w:eastAsia="en-US"/>
        </w:rPr>
        <w:t>וזאת בהיקף ובגבולות אחריות כפי שיפורטו בהמשך.</w:t>
      </w:r>
    </w:p>
    <w:p w:rsidR="00643A7F" w:rsidRDefault="00643A7F" w:rsidP="00643A7F">
      <w:pPr>
        <w:ind w:left="1417"/>
        <w:rPr>
          <w:b/>
          <w:bCs/>
          <w:rtl/>
          <w:lang w:eastAsia="en-US"/>
        </w:rPr>
      </w:pPr>
    </w:p>
    <w:p w:rsidR="00643A7F" w:rsidRDefault="00643A7F" w:rsidP="00643A7F">
      <w:pPr>
        <w:numPr>
          <w:ilvl w:val="1"/>
          <w:numId w:val="1"/>
        </w:numPr>
        <w:ind w:right="0"/>
        <w:rPr>
          <w:b/>
          <w:bCs/>
          <w:rtl/>
        </w:rPr>
      </w:pPr>
      <w:r>
        <w:rPr>
          <w:rFonts w:hint="cs"/>
          <w:b/>
          <w:bCs/>
          <w:u w:val="single"/>
          <w:rtl/>
        </w:rPr>
        <w:t>העברת שאלות ובירורים</w:t>
      </w:r>
    </w:p>
    <w:p w:rsidR="00643A7F" w:rsidRPr="00042FDC" w:rsidRDefault="00643A7F" w:rsidP="00643A7F">
      <w:pPr>
        <w:widowControl w:val="0"/>
        <w:ind w:left="1417"/>
        <w:rPr>
          <w:rtl/>
          <w:lang w:eastAsia="en-US"/>
        </w:rPr>
      </w:pPr>
      <w:r>
        <w:rPr>
          <w:rFonts w:hint="cs"/>
          <w:rtl/>
          <w:lang w:eastAsia="en-US"/>
        </w:rPr>
        <w:t xml:space="preserve">כל הפונים מתבקשים לקרוא </w:t>
      </w:r>
      <w:r w:rsidRPr="00042FDC">
        <w:rPr>
          <w:rFonts w:hint="cs"/>
          <w:rtl/>
          <w:lang w:eastAsia="en-US"/>
        </w:rPr>
        <w:t>את חוברת המכרז על כל  נספחיה בטרם משלוח שאלות/הערות.</w:t>
      </w:r>
    </w:p>
    <w:p w:rsidR="00643A7F" w:rsidRDefault="00643A7F" w:rsidP="000D3E82">
      <w:pPr>
        <w:widowControl w:val="0"/>
        <w:ind w:left="1417"/>
        <w:rPr>
          <w:rtl/>
          <w:lang w:eastAsia="en-US"/>
        </w:rPr>
      </w:pPr>
      <w:r w:rsidRPr="00042FDC">
        <w:rPr>
          <w:rFonts w:hint="cs"/>
          <w:rtl/>
          <w:lang w:eastAsia="en-US"/>
        </w:rPr>
        <w:t xml:space="preserve">יש להעביר את השאלות עד לתאריך </w:t>
      </w:r>
      <w:r w:rsidR="000D3E82">
        <w:rPr>
          <w:rFonts w:hint="cs"/>
          <w:b/>
          <w:bCs/>
          <w:rtl/>
        </w:rPr>
        <w:t>08</w:t>
      </w:r>
      <w:r w:rsidR="000D3E82" w:rsidRPr="000D3E82">
        <w:rPr>
          <w:rFonts w:hint="cs"/>
          <w:b/>
          <w:bCs/>
          <w:rtl/>
        </w:rPr>
        <w:t>.0</w:t>
      </w:r>
      <w:r w:rsidR="000D3E82">
        <w:rPr>
          <w:rFonts w:hint="cs"/>
          <w:b/>
          <w:bCs/>
          <w:rtl/>
        </w:rPr>
        <w:t>9</w:t>
      </w:r>
      <w:r w:rsidR="000D3E82" w:rsidRPr="000D3E82">
        <w:rPr>
          <w:rFonts w:hint="cs"/>
          <w:b/>
          <w:bCs/>
          <w:rtl/>
        </w:rPr>
        <w:t>.2016</w:t>
      </w:r>
      <w:r w:rsidR="000D3E82">
        <w:rPr>
          <w:rFonts w:hint="cs"/>
          <w:rtl/>
        </w:rPr>
        <w:t xml:space="preserve"> ב</w:t>
      </w:r>
      <w:r w:rsidRPr="00042FDC">
        <w:rPr>
          <w:rFonts w:hint="cs"/>
          <w:rtl/>
          <w:lang w:eastAsia="en-US"/>
        </w:rPr>
        <w:t xml:space="preserve">שעה </w:t>
      </w:r>
      <w:r w:rsidRPr="000D3E82">
        <w:rPr>
          <w:rFonts w:hint="cs"/>
          <w:b/>
          <w:bCs/>
          <w:rtl/>
          <w:lang w:eastAsia="en-US"/>
        </w:rPr>
        <w:t>1</w:t>
      </w:r>
      <w:r w:rsidR="000D3E82" w:rsidRPr="000D3E82">
        <w:rPr>
          <w:rFonts w:hint="cs"/>
          <w:b/>
          <w:bCs/>
          <w:rtl/>
          <w:lang w:eastAsia="en-US"/>
        </w:rPr>
        <w:t>6</w:t>
      </w:r>
      <w:r w:rsidRPr="000D3E82">
        <w:rPr>
          <w:rFonts w:hint="cs"/>
          <w:b/>
          <w:bCs/>
          <w:rtl/>
          <w:lang w:eastAsia="en-US"/>
        </w:rPr>
        <w:t>:00</w:t>
      </w:r>
      <w:r w:rsidRPr="00042FDC">
        <w:rPr>
          <w:rFonts w:hint="cs"/>
          <w:rtl/>
          <w:lang w:eastAsia="en-US"/>
        </w:rPr>
        <w:t>,</w:t>
      </w:r>
      <w:r>
        <w:rPr>
          <w:rFonts w:hint="cs"/>
          <w:rtl/>
          <w:lang w:eastAsia="en-US"/>
        </w:rPr>
        <w:t xml:space="preserve"> לדואר אלקטרוני </w:t>
      </w:r>
      <w:hyperlink r:id="rId16" w:history="1">
        <w:r w:rsidRPr="0019525F">
          <w:rPr>
            <w:rStyle w:val="Hyperlink"/>
            <w:lang w:eastAsia="en-US"/>
          </w:rPr>
          <w:t>shlomoit@most.gov.il</w:t>
        </w:r>
      </w:hyperlink>
      <w:r>
        <w:rPr>
          <w:lang w:eastAsia="en-US"/>
        </w:rPr>
        <w:t xml:space="preserve"> </w:t>
      </w:r>
      <w:r w:rsidR="008E6A40">
        <w:rPr>
          <w:rFonts w:hint="cs"/>
          <w:rtl/>
          <w:lang w:eastAsia="en-US"/>
        </w:rPr>
        <w:t xml:space="preserve"> </w:t>
      </w:r>
      <w:r>
        <w:rPr>
          <w:rFonts w:hint="cs"/>
          <w:rtl/>
          <w:lang w:eastAsia="en-US"/>
        </w:rPr>
        <w:t>(להלן "</w:t>
      </w:r>
      <w:r w:rsidRPr="00C36687">
        <w:rPr>
          <w:rFonts w:hint="cs"/>
          <w:b/>
          <w:bCs/>
          <w:rtl/>
          <w:lang w:eastAsia="en-US"/>
        </w:rPr>
        <w:t>נציג המשרד</w:t>
      </w:r>
      <w:r>
        <w:rPr>
          <w:rFonts w:hint="cs"/>
          <w:rtl/>
          <w:lang w:eastAsia="en-US"/>
        </w:rPr>
        <w:t>"), תוך ציון שם המציע. שאלות ההבהרה יכללו את מספר הסעיף במכרז אליו מתייחסת השאלה.</w:t>
      </w:r>
    </w:p>
    <w:p w:rsidR="00643A7F" w:rsidRDefault="00643A7F" w:rsidP="00643A7F">
      <w:pPr>
        <w:widowControl w:val="0"/>
        <w:ind w:left="1417"/>
        <w:rPr>
          <w:rtl/>
          <w:lang w:eastAsia="en-US"/>
        </w:rPr>
      </w:pPr>
      <w:r>
        <w:rPr>
          <w:rFonts w:hint="cs"/>
          <w:rtl/>
          <w:lang w:eastAsia="en-US"/>
        </w:rPr>
        <w:t xml:space="preserve">לא תהיה אפשרות אחרת לקבלת מידע או לברר פרטים כלשהם בהקשר למכרז זה לאחר המועד האחרון למשלוח השאלות. </w:t>
      </w:r>
    </w:p>
    <w:p w:rsidR="00643A7F" w:rsidRDefault="00643A7F" w:rsidP="00643A7F">
      <w:pPr>
        <w:widowControl w:val="0"/>
        <w:ind w:left="1417"/>
        <w:rPr>
          <w:rtl/>
          <w:lang w:eastAsia="en-US"/>
        </w:rPr>
      </w:pPr>
      <w:r>
        <w:rPr>
          <w:rFonts w:hint="cs"/>
          <w:rtl/>
          <w:lang w:eastAsia="en-US"/>
        </w:rPr>
        <w:t>באחריות המציעים לוודא קבלת סיכום התשובות.</w:t>
      </w:r>
    </w:p>
    <w:p w:rsidR="00643A7F" w:rsidRDefault="00643A7F" w:rsidP="00643A7F">
      <w:pPr>
        <w:ind w:left="1418"/>
        <w:rPr>
          <w:sz w:val="22"/>
          <w:rtl/>
          <w:lang w:eastAsia="en-US"/>
        </w:rPr>
      </w:pPr>
    </w:p>
    <w:p w:rsidR="00643A7F" w:rsidRPr="0058384D" w:rsidRDefault="00643A7F" w:rsidP="00643A7F">
      <w:pPr>
        <w:numPr>
          <w:ilvl w:val="0"/>
          <w:numId w:val="1"/>
        </w:numPr>
        <w:ind w:right="0"/>
        <w:rPr>
          <w:b/>
          <w:bCs/>
          <w:u w:val="single"/>
          <w:rtl/>
          <w:lang w:eastAsia="en-US"/>
        </w:rPr>
      </w:pPr>
      <w:r w:rsidRPr="0058384D">
        <w:rPr>
          <w:rFonts w:hint="cs"/>
          <w:b/>
          <w:bCs/>
          <w:u w:val="single"/>
          <w:rtl/>
          <w:lang w:eastAsia="en-US"/>
        </w:rPr>
        <w:t>הגדרות</w:t>
      </w:r>
    </w:p>
    <w:p w:rsidR="00643A7F" w:rsidRDefault="00643A7F" w:rsidP="00643A7F">
      <w:pPr>
        <w:numPr>
          <w:ilvl w:val="1"/>
          <w:numId w:val="1"/>
        </w:numPr>
        <w:ind w:right="0"/>
        <w:rPr>
          <w:rtl/>
          <w:lang w:eastAsia="en-US"/>
        </w:rPr>
      </w:pPr>
      <w:r>
        <w:rPr>
          <w:rFonts w:hint="cs"/>
          <w:b/>
          <w:bCs/>
          <w:rtl/>
          <w:lang w:eastAsia="en-US"/>
        </w:rPr>
        <w:t>המשרד</w:t>
      </w:r>
      <w:r>
        <w:rPr>
          <w:rFonts w:hint="cs"/>
          <w:rtl/>
          <w:lang w:eastAsia="en-US"/>
        </w:rPr>
        <w:t xml:space="preserve"> </w:t>
      </w:r>
      <w:r>
        <w:rPr>
          <w:rtl/>
          <w:lang w:eastAsia="en-US"/>
        </w:rPr>
        <w:t>–</w:t>
      </w:r>
      <w:r>
        <w:rPr>
          <w:rFonts w:hint="cs"/>
          <w:rtl/>
          <w:lang w:eastAsia="en-US"/>
        </w:rPr>
        <w:t xml:space="preserve"> משרד התרבות והספורט. </w:t>
      </w:r>
    </w:p>
    <w:p w:rsidR="00643A7F" w:rsidRDefault="00643A7F" w:rsidP="00643A7F">
      <w:pPr>
        <w:numPr>
          <w:ilvl w:val="1"/>
          <w:numId w:val="1"/>
        </w:numPr>
        <w:ind w:right="0"/>
        <w:rPr>
          <w:rtl/>
          <w:lang w:eastAsia="en-US"/>
        </w:rPr>
      </w:pPr>
      <w:r>
        <w:rPr>
          <w:rFonts w:hint="cs"/>
          <w:b/>
          <w:bCs/>
          <w:rtl/>
          <w:lang w:eastAsia="en-US"/>
        </w:rPr>
        <w:t>היחידה המזמינה או המזמין</w:t>
      </w:r>
      <w:r>
        <w:rPr>
          <w:rFonts w:hint="cs"/>
          <w:rtl/>
          <w:lang w:eastAsia="en-US"/>
        </w:rPr>
        <w:t xml:space="preserve"> </w:t>
      </w:r>
      <w:r>
        <w:rPr>
          <w:rtl/>
          <w:lang w:eastAsia="en-US"/>
        </w:rPr>
        <w:t>–</w:t>
      </w:r>
      <w:r>
        <w:rPr>
          <w:rFonts w:hint="cs"/>
          <w:rtl/>
          <w:lang w:eastAsia="en-US"/>
        </w:rPr>
        <w:t xml:space="preserve">  מינהל התרבות שבמשרד התרבות והספורט.</w:t>
      </w:r>
    </w:p>
    <w:p w:rsidR="00A57AAA" w:rsidRDefault="00643A7F" w:rsidP="00F8534C">
      <w:pPr>
        <w:numPr>
          <w:ilvl w:val="1"/>
          <w:numId w:val="1"/>
        </w:numPr>
        <w:ind w:right="0"/>
        <w:rPr>
          <w:lang w:eastAsia="en-US"/>
        </w:rPr>
      </w:pPr>
      <w:r w:rsidRPr="00A57AAA">
        <w:rPr>
          <w:rFonts w:hint="cs"/>
          <w:b/>
          <w:bCs/>
          <w:rtl/>
          <w:lang w:eastAsia="en-US"/>
        </w:rPr>
        <w:t>השירותים נשואי המכרז</w:t>
      </w:r>
      <w:r>
        <w:rPr>
          <w:rFonts w:hint="cs"/>
          <w:rtl/>
          <w:lang w:eastAsia="en-US"/>
        </w:rPr>
        <w:t xml:space="preserve"> </w:t>
      </w:r>
      <w:r>
        <w:rPr>
          <w:rtl/>
          <w:lang w:eastAsia="en-US"/>
        </w:rPr>
        <w:t>–</w:t>
      </w:r>
      <w:r>
        <w:rPr>
          <w:rFonts w:hint="cs"/>
          <w:rtl/>
          <w:lang w:eastAsia="en-US"/>
        </w:rPr>
        <w:t xml:space="preserve"> </w:t>
      </w:r>
      <w:r w:rsidR="00A57AAA" w:rsidRPr="00A57AAA">
        <w:rPr>
          <w:rFonts w:hint="cs"/>
          <w:sz w:val="22"/>
          <w:rtl/>
          <w:lang w:eastAsia="en-US"/>
        </w:rPr>
        <w:t>להשכרת אולמות וחדרים לצורך אירוח מבחנים לקבלת מעמד של רקדן מצטיין</w:t>
      </w:r>
      <w:r w:rsidR="00A57AAA" w:rsidRPr="00A57AAA">
        <w:rPr>
          <w:rFonts w:hint="cs"/>
          <w:sz w:val="22"/>
          <w:lang w:eastAsia="en-US"/>
        </w:rPr>
        <w:t xml:space="preserve"> </w:t>
      </w:r>
      <w:r w:rsidR="00F8534C">
        <w:rPr>
          <w:rFonts w:hint="cs"/>
          <w:sz w:val="22"/>
          <w:rtl/>
          <w:lang w:eastAsia="en-US"/>
        </w:rPr>
        <w:t xml:space="preserve">בצה"ל, ולצורך אירוח מבחנים לקבלת מעמד של </w:t>
      </w:r>
      <w:r w:rsidR="00A57AAA" w:rsidRPr="00A57AAA">
        <w:rPr>
          <w:rFonts w:hint="cs"/>
          <w:sz w:val="22"/>
          <w:rtl/>
          <w:lang w:eastAsia="en-US"/>
        </w:rPr>
        <w:t>מוסיקאי מצטיין בצה"ל</w:t>
      </w:r>
      <w:r w:rsidR="0017099D">
        <w:rPr>
          <w:rFonts w:hint="cs"/>
          <w:rtl/>
        </w:rPr>
        <w:t>.</w:t>
      </w:r>
      <w:r w:rsidR="00A57AAA" w:rsidRPr="00993E8E" w:rsidDel="00A57AAA">
        <w:rPr>
          <w:rFonts w:hint="cs"/>
          <w:rtl/>
        </w:rPr>
        <w:t xml:space="preserve"> </w:t>
      </w:r>
    </w:p>
    <w:p w:rsidR="00643A7F" w:rsidRPr="001B0B4F" w:rsidRDefault="00643A7F" w:rsidP="00A829D1">
      <w:pPr>
        <w:numPr>
          <w:ilvl w:val="1"/>
          <w:numId w:val="1"/>
        </w:numPr>
        <w:ind w:right="0"/>
        <w:rPr>
          <w:rtl/>
          <w:lang w:eastAsia="en-US"/>
        </w:rPr>
      </w:pPr>
      <w:r w:rsidRPr="00A57AAA">
        <w:rPr>
          <w:rFonts w:hint="cs"/>
          <w:b/>
          <w:bCs/>
          <w:rtl/>
          <w:lang w:eastAsia="en-US"/>
        </w:rPr>
        <w:t>דרישות סף</w:t>
      </w:r>
      <w:r>
        <w:rPr>
          <w:rFonts w:hint="cs"/>
          <w:rtl/>
          <w:lang w:eastAsia="en-US"/>
        </w:rPr>
        <w:t xml:space="preserve"> </w:t>
      </w:r>
      <w:r>
        <w:rPr>
          <w:rtl/>
          <w:lang w:eastAsia="en-US"/>
        </w:rPr>
        <w:t>–</w:t>
      </w:r>
      <w:r>
        <w:rPr>
          <w:rFonts w:hint="cs"/>
          <w:rtl/>
          <w:lang w:eastAsia="en-US"/>
        </w:rPr>
        <w:t xml:space="preserve"> הדרישות </w:t>
      </w:r>
      <w:r w:rsidRPr="001B0B4F">
        <w:rPr>
          <w:rFonts w:hint="cs"/>
          <w:rtl/>
          <w:lang w:eastAsia="en-US"/>
        </w:rPr>
        <w:t>הבסיסיות המגדירות את המינימום הנדרש על מנת להגיש הצעה למכרז וכן דרישות מנדטוריות אחרות הנדרשות לשם כך.</w:t>
      </w:r>
    </w:p>
    <w:p w:rsidR="00643A7F" w:rsidRPr="001B0B4F" w:rsidRDefault="00643A7F" w:rsidP="00643A7F">
      <w:pPr>
        <w:numPr>
          <w:ilvl w:val="1"/>
          <w:numId w:val="1"/>
        </w:numPr>
        <w:ind w:right="0"/>
        <w:rPr>
          <w:rtl/>
          <w:lang w:eastAsia="en-US"/>
        </w:rPr>
      </w:pPr>
      <w:r w:rsidRPr="001B0B4F">
        <w:rPr>
          <w:rFonts w:hint="cs"/>
          <w:b/>
          <w:bCs/>
          <w:rtl/>
          <w:lang w:eastAsia="en-US"/>
        </w:rPr>
        <w:t>המציע</w:t>
      </w:r>
      <w:r w:rsidRPr="001B0B4F">
        <w:rPr>
          <w:rFonts w:hint="cs"/>
          <w:rtl/>
          <w:lang w:eastAsia="en-US"/>
        </w:rPr>
        <w:t xml:space="preserve"> </w:t>
      </w:r>
      <w:r w:rsidRPr="001B0B4F">
        <w:rPr>
          <w:rtl/>
          <w:lang w:eastAsia="en-US"/>
        </w:rPr>
        <w:t>–</w:t>
      </w:r>
      <w:r w:rsidRPr="001B0B4F">
        <w:rPr>
          <w:rFonts w:hint="cs"/>
          <w:rtl/>
          <w:lang w:eastAsia="en-US"/>
        </w:rPr>
        <w:t xml:space="preserve"> כל גוף שהגיש הצעה למכרז.</w:t>
      </w:r>
      <w:r w:rsidR="00EB5930">
        <w:rPr>
          <w:rFonts w:hint="cs"/>
          <w:rtl/>
          <w:lang w:eastAsia="en-US"/>
        </w:rPr>
        <w:t xml:space="preserve"> המציע יהיה </w:t>
      </w:r>
      <w:r w:rsidR="00EB5930" w:rsidRPr="007629DF">
        <w:rPr>
          <w:rFonts w:hint="cs"/>
          <w:rtl/>
        </w:rPr>
        <w:t>הבעלים או השוכר של המתקן המוצע, או המנהל האחראי עליו, מטעם מוסד פרטי או ציבורי ו\או עמותה, והוא בעל הרשאה להשכירו למשך הזמן האמור ולצרכים הנ"ל</w:t>
      </w:r>
      <w:r w:rsidR="00EB5930">
        <w:rPr>
          <w:rFonts w:hint="cs"/>
          <w:rtl/>
          <w:lang w:eastAsia="en-US"/>
        </w:rPr>
        <w:t>.</w:t>
      </w:r>
    </w:p>
    <w:p w:rsidR="00643A7F" w:rsidRDefault="00643A7F" w:rsidP="00643A7F">
      <w:pPr>
        <w:numPr>
          <w:ilvl w:val="1"/>
          <w:numId w:val="1"/>
        </w:numPr>
        <w:ind w:right="0"/>
        <w:rPr>
          <w:lang w:eastAsia="en-US"/>
        </w:rPr>
      </w:pPr>
      <w:r>
        <w:rPr>
          <w:rFonts w:hint="cs"/>
          <w:b/>
          <w:bCs/>
          <w:rtl/>
          <w:lang w:eastAsia="en-US"/>
        </w:rPr>
        <w:t>הספק</w:t>
      </w:r>
      <w:r w:rsidR="00F25623">
        <w:rPr>
          <w:rFonts w:hint="cs"/>
          <w:b/>
          <w:bCs/>
          <w:rtl/>
          <w:lang w:eastAsia="en-US"/>
        </w:rPr>
        <w:t>/הספקים</w:t>
      </w:r>
      <w:r>
        <w:rPr>
          <w:rFonts w:hint="cs"/>
          <w:rtl/>
          <w:lang w:eastAsia="en-US"/>
        </w:rPr>
        <w:t xml:space="preserve"> </w:t>
      </w:r>
      <w:r>
        <w:rPr>
          <w:rtl/>
          <w:lang w:eastAsia="en-US"/>
        </w:rPr>
        <w:t>–</w:t>
      </w:r>
      <w:r>
        <w:rPr>
          <w:rFonts w:hint="cs"/>
          <w:rtl/>
          <w:lang w:eastAsia="en-US"/>
        </w:rPr>
        <w:t xml:space="preserve"> מציע</w:t>
      </w:r>
      <w:r w:rsidR="00F25623">
        <w:rPr>
          <w:rFonts w:hint="cs"/>
          <w:rtl/>
          <w:lang w:eastAsia="en-US"/>
        </w:rPr>
        <w:t>/ים</w:t>
      </w:r>
      <w:r>
        <w:rPr>
          <w:rFonts w:hint="cs"/>
          <w:rtl/>
          <w:lang w:eastAsia="en-US"/>
        </w:rPr>
        <w:t xml:space="preserve"> שהצעתו</w:t>
      </w:r>
      <w:r w:rsidR="00F25623">
        <w:rPr>
          <w:rFonts w:hint="cs"/>
          <w:rtl/>
          <w:lang w:eastAsia="en-US"/>
        </w:rPr>
        <w:t>/ם</w:t>
      </w:r>
      <w:r>
        <w:rPr>
          <w:rFonts w:hint="cs"/>
          <w:rtl/>
          <w:lang w:eastAsia="en-US"/>
        </w:rPr>
        <w:t xml:space="preserve"> זכתה במכרז וחתם</w:t>
      </w:r>
      <w:r w:rsidR="00F25623">
        <w:rPr>
          <w:rFonts w:hint="cs"/>
          <w:rtl/>
          <w:lang w:eastAsia="en-US"/>
        </w:rPr>
        <w:t>/מו</w:t>
      </w:r>
      <w:r>
        <w:rPr>
          <w:rFonts w:hint="cs"/>
          <w:rtl/>
          <w:lang w:eastAsia="en-US"/>
        </w:rPr>
        <w:t xml:space="preserve"> על הסכם התקשרות עם המשרד.</w:t>
      </w:r>
      <w:r w:rsidR="00F25623">
        <w:rPr>
          <w:rFonts w:hint="cs"/>
          <w:rtl/>
          <w:lang w:eastAsia="en-US"/>
        </w:rPr>
        <w:t xml:space="preserve">  </w:t>
      </w:r>
    </w:p>
    <w:p w:rsidR="00643A7F" w:rsidRDefault="00643A7F" w:rsidP="00643A7F">
      <w:pPr>
        <w:numPr>
          <w:ilvl w:val="1"/>
          <w:numId w:val="1"/>
        </w:numPr>
        <w:ind w:right="0"/>
        <w:rPr>
          <w:rtl/>
          <w:lang w:eastAsia="en-US"/>
        </w:rPr>
      </w:pPr>
      <w:r>
        <w:rPr>
          <w:rFonts w:hint="cs"/>
          <w:b/>
          <w:bCs/>
          <w:rtl/>
          <w:lang w:eastAsia="en-US"/>
        </w:rPr>
        <w:t>ערבות ביצוע</w:t>
      </w:r>
      <w:r>
        <w:rPr>
          <w:rFonts w:hint="cs"/>
          <w:rtl/>
          <w:lang w:eastAsia="en-US"/>
        </w:rPr>
        <w:t xml:space="preserve"> </w:t>
      </w:r>
      <w:r>
        <w:rPr>
          <w:rtl/>
          <w:lang w:eastAsia="en-US"/>
        </w:rPr>
        <w:t>–</w:t>
      </w:r>
      <w:r>
        <w:rPr>
          <w:rFonts w:hint="cs"/>
          <w:rtl/>
          <w:lang w:eastAsia="en-US"/>
        </w:rPr>
        <w:t xml:space="preserve"> ערבות בסכום נקוב או באחוזים מסכום ההתקשרות כפי שמוגדר בחוזה ההתקשרות, המבטיחה את מילוי התחייבויו</w:t>
      </w:r>
      <w:r>
        <w:rPr>
          <w:rFonts w:hint="eastAsia"/>
          <w:rtl/>
          <w:lang w:eastAsia="en-US"/>
        </w:rPr>
        <w:t>ת</w:t>
      </w:r>
      <w:r>
        <w:rPr>
          <w:rFonts w:hint="cs"/>
          <w:rtl/>
          <w:lang w:eastAsia="en-US"/>
        </w:rPr>
        <w:t xml:space="preserve"> הספק על-פי תנאי המכרז, עפ"י הצעתו כפי שאושרה ע"י ועדת המכרזים וחוזה ההתקשרות.</w:t>
      </w:r>
    </w:p>
    <w:p w:rsidR="00643A7F" w:rsidRDefault="00643A7F" w:rsidP="00643A7F">
      <w:pPr>
        <w:numPr>
          <w:ilvl w:val="1"/>
          <w:numId w:val="1"/>
        </w:numPr>
        <w:ind w:right="0"/>
        <w:rPr>
          <w:rtl/>
          <w:lang w:eastAsia="en-US"/>
        </w:rPr>
      </w:pPr>
      <w:r>
        <w:rPr>
          <w:rFonts w:hint="cs"/>
          <w:b/>
          <w:bCs/>
          <w:rtl/>
          <w:lang w:eastAsia="en-US"/>
        </w:rPr>
        <w:lastRenderedPageBreak/>
        <w:t>הצעה למכרז</w:t>
      </w:r>
      <w:r>
        <w:rPr>
          <w:rFonts w:hint="cs"/>
          <w:rtl/>
          <w:lang w:eastAsia="en-US"/>
        </w:rPr>
        <w:t xml:space="preserve"> </w:t>
      </w:r>
      <w:r>
        <w:rPr>
          <w:rtl/>
          <w:lang w:eastAsia="en-US"/>
        </w:rPr>
        <w:t>–</w:t>
      </w:r>
      <w:r>
        <w:rPr>
          <w:rFonts w:hint="cs"/>
          <w:rtl/>
          <w:lang w:eastAsia="en-US"/>
        </w:rPr>
        <w:t xml:space="preserve"> תשובת המציע לפניית המשרד הכוללת את כל המידע הנדרש למשרד, מסמכים המעידים על עמידתו בדרישות המכרז, התחייבותו לעמוד בתנאי המכרז והצעת מחיר </w:t>
      </w:r>
      <w:r>
        <w:rPr>
          <w:rtl/>
          <w:lang w:eastAsia="en-US"/>
        </w:rPr>
        <w:t>–</w:t>
      </w:r>
      <w:r>
        <w:rPr>
          <w:rFonts w:hint="cs"/>
          <w:rtl/>
          <w:lang w:eastAsia="en-US"/>
        </w:rPr>
        <w:t xml:space="preserve"> כל זאת עפ"י דרישות המכרז.</w:t>
      </w:r>
    </w:p>
    <w:p w:rsidR="00643A7F" w:rsidRDefault="00643A7F" w:rsidP="00643A7F">
      <w:pPr>
        <w:numPr>
          <w:ilvl w:val="1"/>
          <w:numId w:val="1"/>
        </w:numPr>
        <w:ind w:right="0"/>
        <w:rPr>
          <w:lang w:eastAsia="en-US"/>
        </w:rPr>
      </w:pPr>
      <w:r>
        <w:rPr>
          <w:rFonts w:hint="cs"/>
          <w:b/>
          <w:bCs/>
          <w:rtl/>
          <w:lang w:eastAsia="en-US"/>
        </w:rPr>
        <w:t xml:space="preserve">שנה </w:t>
      </w:r>
      <w:r w:rsidRPr="0035444E">
        <w:rPr>
          <w:rFonts w:hint="cs"/>
          <w:b/>
          <w:bCs/>
          <w:rtl/>
          <w:lang w:eastAsia="en-US"/>
        </w:rPr>
        <w:t>אחרונה / שנים אחרונות</w:t>
      </w:r>
      <w:r>
        <w:rPr>
          <w:rFonts w:hint="cs"/>
          <w:b/>
          <w:bCs/>
          <w:rtl/>
          <w:lang w:eastAsia="en-US"/>
        </w:rPr>
        <w:t xml:space="preserve"> </w:t>
      </w:r>
      <w:r>
        <w:rPr>
          <w:rtl/>
          <w:lang w:eastAsia="en-US"/>
        </w:rPr>
        <w:t>–</w:t>
      </w:r>
      <w:r>
        <w:rPr>
          <w:rFonts w:hint="cs"/>
          <w:rtl/>
          <w:lang w:eastAsia="en-US"/>
        </w:rPr>
        <w:t xml:space="preserve"> הספירה מתייחסת לשנה / שנים מהמועד האחרון להגשת הצעה למכרז.</w:t>
      </w:r>
    </w:p>
    <w:p w:rsidR="00A54136" w:rsidRDefault="00A54136" w:rsidP="00643A7F">
      <w:pPr>
        <w:numPr>
          <w:ilvl w:val="1"/>
          <w:numId w:val="1"/>
        </w:numPr>
        <w:ind w:right="0"/>
        <w:rPr>
          <w:lang w:eastAsia="en-US"/>
        </w:rPr>
      </w:pPr>
      <w:r>
        <w:rPr>
          <w:rFonts w:hint="cs"/>
          <w:b/>
          <w:bCs/>
          <w:rtl/>
          <w:lang w:eastAsia="en-US"/>
        </w:rPr>
        <w:t>אירוע</w:t>
      </w:r>
      <w:r w:rsidRPr="00A54136">
        <w:rPr>
          <w:rFonts w:hint="cs"/>
          <w:rtl/>
          <w:lang w:eastAsia="en-US"/>
        </w:rPr>
        <w:t>-</w:t>
      </w:r>
      <w:r>
        <w:rPr>
          <w:rFonts w:hint="cs"/>
          <w:rtl/>
          <w:lang w:eastAsia="en-US"/>
        </w:rPr>
        <w:t xml:space="preserve"> </w:t>
      </w:r>
      <w:r w:rsidRPr="007629DF">
        <w:rPr>
          <w:rFonts w:hint="cs"/>
          <w:rtl/>
        </w:rPr>
        <w:t>אירוח של כנסים ו\או בחינות ו\או ימי פעילות</w:t>
      </w:r>
      <w:r>
        <w:rPr>
          <w:rFonts w:hint="cs"/>
          <w:rtl/>
          <w:lang w:eastAsia="en-US"/>
        </w:rPr>
        <w:t>.</w:t>
      </w:r>
    </w:p>
    <w:p w:rsidR="00382848" w:rsidRPr="00382848" w:rsidRDefault="00382848" w:rsidP="00382848">
      <w:pPr>
        <w:numPr>
          <w:ilvl w:val="1"/>
          <w:numId w:val="1"/>
        </w:numPr>
        <w:ind w:right="0"/>
        <w:rPr>
          <w:lang w:eastAsia="en-US"/>
        </w:rPr>
      </w:pPr>
      <w:bookmarkStart w:id="4" w:name="_Ref445376619"/>
      <w:r w:rsidRPr="00382848">
        <w:rPr>
          <w:rFonts w:hint="cs"/>
          <w:b/>
          <w:bCs/>
          <w:rtl/>
          <w:lang w:eastAsia="en-US"/>
        </w:rPr>
        <w:t>מחוז תל אביב / ירושלים</w:t>
      </w:r>
      <w:r w:rsidRPr="00382848">
        <w:rPr>
          <w:rFonts w:hint="cs"/>
          <w:rtl/>
          <w:lang w:eastAsia="en-US"/>
        </w:rPr>
        <w:t xml:space="preserve"> - הערים הנכללות בגבולות השיפוט של מחוזות אלו, ע"פ קטלוג גבולות מחוזות מדינת ישראל ומפות תחומי שיפוט </w:t>
      </w:r>
      <w:r w:rsidR="0017099D" w:rsidRPr="00382848">
        <w:rPr>
          <w:rFonts w:hint="cs"/>
          <w:rtl/>
          <w:lang w:eastAsia="en-US"/>
        </w:rPr>
        <w:t>מוניצי</w:t>
      </w:r>
      <w:r w:rsidR="0017099D">
        <w:rPr>
          <w:rFonts w:hint="cs"/>
          <w:rtl/>
          <w:lang w:eastAsia="en-US"/>
        </w:rPr>
        <w:t>פ</w:t>
      </w:r>
      <w:r w:rsidR="0017099D" w:rsidRPr="00382848">
        <w:rPr>
          <w:rFonts w:hint="cs"/>
          <w:rtl/>
          <w:lang w:eastAsia="en-US"/>
        </w:rPr>
        <w:t>ליים</w:t>
      </w:r>
      <w:r w:rsidRPr="00382848">
        <w:rPr>
          <w:rFonts w:hint="cs"/>
          <w:rtl/>
          <w:lang w:eastAsia="en-US"/>
        </w:rPr>
        <w:t xml:space="preserve">. באתר משרד הפנים, בכתובת: </w:t>
      </w:r>
      <w:hyperlink r:id="rId17" w:history="1">
        <w:r w:rsidRPr="00382848">
          <w:rPr>
            <w:lang w:eastAsia="en-US"/>
          </w:rPr>
          <w:t>http://www.moin.gov.il/Subjects/GeographicInformation/medatichnon1/Documents/gvul_shiput.pdf</w:t>
        </w:r>
      </w:hyperlink>
      <w:r w:rsidRPr="00382848">
        <w:rPr>
          <w:rFonts w:hint="cs"/>
          <w:rtl/>
          <w:lang w:eastAsia="en-US"/>
        </w:rPr>
        <w:t xml:space="preserve"> .</w:t>
      </w:r>
      <w:bookmarkEnd w:id="4"/>
      <w:r w:rsidRPr="00382848">
        <w:rPr>
          <w:rFonts w:hint="cs"/>
          <w:rtl/>
          <w:lang w:eastAsia="en-US"/>
        </w:rPr>
        <w:t xml:space="preserve"> </w:t>
      </w:r>
    </w:p>
    <w:p w:rsidR="00643A7F" w:rsidRPr="009A0A34" w:rsidRDefault="00643A7F" w:rsidP="00643A7F">
      <w:pPr>
        <w:rPr>
          <w:rtl/>
          <w:lang w:eastAsia="en-US"/>
        </w:rPr>
      </w:pPr>
    </w:p>
    <w:p w:rsidR="00643A7F" w:rsidRPr="00E0260D" w:rsidRDefault="00643A7F" w:rsidP="00643A7F">
      <w:pPr>
        <w:keepNext/>
        <w:numPr>
          <w:ilvl w:val="0"/>
          <w:numId w:val="1"/>
        </w:numPr>
        <w:ind w:right="0"/>
        <w:rPr>
          <w:rFonts w:ascii="David" w:hAnsi="David"/>
          <w:b/>
          <w:bCs/>
          <w:rtl/>
          <w:lang w:eastAsia="en-US"/>
        </w:rPr>
      </w:pPr>
      <w:r w:rsidRPr="00E0260D">
        <w:rPr>
          <w:rFonts w:ascii="David" w:hAnsi="David"/>
          <w:b/>
          <w:bCs/>
          <w:u w:val="single"/>
          <w:rtl/>
          <w:lang w:eastAsia="en-US"/>
        </w:rPr>
        <w:t>תקופת ה</w:t>
      </w:r>
      <w:r>
        <w:rPr>
          <w:rFonts w:ascii="David" w:hAnsi="David" w:hint="cs"/>
          <w:b/>
          <w:bCs/>
          <w:u w:val="single"/>
          <w:rtl/>
          <w:lang w:eastAsia="en-US"/>
        </w:rPr>
        <w:t>ה</w:t>
      </w:r>
      <w:r w:rsidRPr="00E0260D">
        <w:rPr>
          <w:rFonts w:ascii="David" w:hAnsi="David"/>
          <w:b/>
          <w:bCs/>
          <w:u w:val="single"/>
          <w:rtl/>
          <w:lang w:eastAsia="en-US"/>
        </w:rPr>
        <w:t>תקשרות</w:t>
      </w:r>
    </w:p>
    <w:p w:rsidR="001D2F2A" w:rsidRPr="00442C3C" w:rsidRDefault="001D2F2A" w:rsidP="006D7B16">
      <w:pPr>
        <w:numPr>
          <w:ilvl w:val="1"/>
          <w:numId w:val="1"/>
        </w:numPr>
        <w:ind w:right="0"/>
        <w:rPr>
          <w:rFonts w:ascii="David" w:hAnsi="David"/>
          <w:rtl/>
          <w:lang w:eastAsia="en-US"/>
        </w:rPr>
      </w:pPr>
      <w:r w:rsidRPr="001D2F2A">
        <w:rPr>
          <w:rFonts w:ascii="David" w:hAnsi="David"/>
          <w:rtl/>
          <w:lang w:eastAsia="en-US"/>
        </w:rPr>
        <w:t xml:space="preserve">תקופת ההתקשרות תחל מיום חתימת הצדדים על החוזה </w:t>
      </w:r>
      <w:r w:rsidR="006D7B16">
        <w:rPr>
          <w:rFonts w:ascii="David" w:hAnsi="David" w:hint="cs"/>
          <w:rtl/>
          <w:lang w:eastAsia="en-US"/>
        </w:rPr>
        <w:t xml:space="preserve">למשך שנה אחת. </w:t>
      </w:r>
    </w:p>
    <w:p w:rsidR="00643A7F" w:rsidRDefault="00280AF8" w:rsidP="006B26E0">
      <w:pPr>
        <w:numPr>
          <w:ilvl w:val="1"/>
          <w:numId w:val="1"/>
        </w:numPr>
        <w:ind w:right="0"/>
        <w:rPr>
          <w:rFonts w:ascii="David" w:hAnsi="David"/>
          <w:lang w:eastAsia="en-US"/>
        </w:rPr>
      </w:pPr>
      <w:r>
        <w:rPr>
          <w:rFonts w:ascii="David" w:hAnsi="David" w:hint="cs"/>
          <w:rtl/>
          <w:lang w:eastAsia="en-US"/>
        </w:rPr>
        <w:t>למזמין תהיה אופציה</w:t>
      </w:r>
      <w:r w:rsidR="00643A7F" w:rsidRPr="00DA573A">
        <w:rPr>
          <w:rFonts w:ascii="David" w:hAnsi="David"/>
          <w:rtl/>
          <w:lang w:eastAsia="en-US"/>
        </w:rPr>
        <w:t xml:space="preserve"> להארכת תוקף ההתקשרות </w:t>
      </w:r>
      <w:r w:rsidR="006B26E0">
        <w:rPr>
          <w:rFonts w:ascii="David" w:hAnsi="David" w:hint="cs"/>
          <w:rtl/>
          <w:lang w:eastAsia="en-US"/>
        </w:rPr>
        <w:t xml:space="preserve">לשלוש </w:t>
      </w:r>
      <w:r w:rsidR="003B44A0">
        <w:rPr>
          <w:rFonts w:ascii="David" w:hAnsi="David" w:hint="cs"/>
          <w:rtl/>
          <w:lang w:eastAsia="en-US"/>
        </w:rPr>
        <w:t>(</w:t>
      </w:r>
      <w:r w:rsidR="004E3C7B">
        <w:rPr>
          <w:rFonts w:ascii="David" w:hAnsi="David" w:hint="cs"/>
          <w:rtl/>
          <w:lang w:eastAsia="en-US"/>
        </w:rPr>
        <w:t>3</w:t>
      </w:r>
      <w:r w:rsidR="003B44A0">
        <w:rPr>
          <w:rFonts w:ascii="David" w:hAnsi="David" w:hint="cs"/>
          <w:rtl/>
          <w:lang w:eastAsia="en-US"/>
        </w:rPr>
        <w:t xml:space="preserve">) </w:t>
      </w:r>
      <w:r w:rsidR="00643A7F" w:rsidRPr="00DA573A">
        <w:rPr>
          <w:rFonts w:ascii="David" w:hAnsi="David"/>
          <w:rtl/>
          <w:lang w:eastAsia="en-US"/>
        </w:rPr>
        <w:t>תקופות</w:t>
      </w:r>
      <w:r w:rsidR="00442C3C">
        <w:rPr>
          <w:rFonts w:ascii="David" w:hAnsi="David" w:hint="cs"/>
          <w:rtl/>
          <w:lang w:eastAsia="en-US"/>
        </w:rPr>
        <w:t xml:space="preserve"> </w:t>
      </w:r>
      <w:r w:rsidR="00643A7F" w:rsidRPr="00DA573A">
        <w:rPr>
          <w:rFonts w:ascii="David" w:hAnsi="David"/>
          <w:rtl/>
          <w:lang w:eastAsia="en-US"/>
        </w:rPr>
        <w:t>נוספות</w:t>
      </w:r>
      <w:r w:rsidR="00442C3C">
        <w:rPr>
          <w:rFonts w:ascii="David" w:hAnsi="David" w:hint="cs"/>
          <w:rtl/>
          <w:lang w:eastAsia="en-US"/>
        </w:rPr>
        <w:t xml:space="preserve"> בנות שנה אחת כל אחת</w:t>
      </w:r>
      <w:r w:rsidR="006D7B16">
        <w:rPr>
          <w:rFonts w:ascii="David" w:hAnsi="David" w:hint="cs"/>
          <w:rtl/>
          <w:lang w:eastAsia="en-US"/>
        </w:rPr>
        <w:t xml:space="preserve">, דהיינו תקופת התקשרות מקסימלית של </w:t>
      </w:r>
      <w:r w:rsidR="004E3C7B">
        <w:rPr>
          <w:rFonts w:ascii="David" w:hAnsi="David" w:hint="cs"/>
          <w:rtl/>
          <w:lang w:eastAsia="en-US"/>
        </w:rPr>
        <w:t xml:space="preserve">ארבע </w:t>
      </w:r>
      <w:r w:rsidR="006D7B16">
        <w:rPr>
          <w:rFonts w:ascii="David" w:hAnsi="David" w:hint="cs"/>
          <w:rtl/>
          <w:lang w:eastAsia="en-US"/>
        </w:rPr>
        <w:t>שנים</w:t>
      </w:r>
      <w:r w:rsidR="00643A7F" w:rsidRPr="00DA573A">
        <w:rPr>
          <w:rFonts w:ascii="David" w:hAnsi="David"/>
          <w:rtl/>
          <w:lang w:eastAsia="en-US"/>
        </w:rPr>
        <w:t>, במידת הצורך ובהתאם לשיקול דעת המזמין והכל בכפוף לחוק חובת מכרזים התשנ"ב-1992</w:t>
      </w:r>
      <w:r w:rsidR="000A73BE">
        <w:rPr>
          <w:rFonts w:ascii="David" w:hAnsi="David" w:hint="cs"/>
          <w:rtl/>
          <w:lang w:eastAsia="en-US"/>
        </w:rPr>
        <w:t>,</w:t>
      </w:r>
      <w:r w:rsidR="00643A7F" w:rsidRPr="00DA573A">
        <w:rPr>
          <w:rFonts w:ascii="David" w:hAnsi="David"/>
          <w:rtl/>
          <w:lang w:eastAsia="en-US"/>
        </w:rPr>
        <w:t xml:space="preserve"> התקנות על פיו, אישור תקציבי והוראות התכ"ם. (להלן</w:t>
      </w:r>
      <w:r w:rsidR="00643A7F" w:rsidRPr="00DA573A">
        <w:rPr>
          <w:rFonts w:ascii="David" w:hAnsi="David" w:hint="cs"/>
          <w:rtl/>
          <w:lang w:eastAsia="en-US"/>
        </w:rPr>
        <w:t>:</w:t>
      </w:r>
      <w:r w:rsidR="00643A7F" w:rsidRPr="00DA573A">
        <w:rPr>
          <w:rFonts w:ascii="David" w:hAnsi="David"/>
          <w:rtl/>
          <w:lang w:eastAsia="en-US"/>
        </w:rPr>
        <w:t xml:space="preserve"> "תקופת </w:t>
      </w:r>
      <w:r w:rsidR="00643A7F" w:rsidRPr="00DA573A">
        <w:rPr>
          <w:rFonts w:ascii="David" w:hAnsi="David" w:hint="cs"/>
          <w:rtl/>
          <w:lang w:eastAsia="en-US"/>
        </w:rPr>
        <w:t>התקשרות</w:t>
      </w:r>
      <w:r>
        <w:rPr>
          <w:rFonts w:ascii="David" w:hAnsi="David" w:hint="cs"/>
          <w:rtl/>
          <w:lang w:eastAsia="en-US"/>
        </w:rPr>
        <w:t xml:space="preserve"> נוספת</w:t>
      </w:r>
      <w:r w:rsidR="00643A7F" w:rsidRPr="00DA573A">
        <w:rPr>
          <w:rFonts w:ascii="David" w:hAnsi="David"/>
          <w:rtl/>
          <w:lang w:eastAsia="en-US"/>
        </w:rPr>
        <w:t>").</w:t>
      </w:r>
    </w:p>
    <w:p w:rsidR="003F04F4" w:rsidRPr="003F04F4" w:rsidRDefault="003F04F4" w:rsidP="0017099D">
      <w:pPr>
        <w:numPr>
          <w:ilvl w:val="1"/>
          <w:numId w:val="1"/>
        </w:numPr>
        <w:ind w:right="0"/>
        <w:rPr>
          <w:rFonts w:ascii="David" w:hAnsi="David"/>
          <w:rtl/>
          <w:lang w:eastAsia="en-US"/>
        </w:rPr>
      </w:pPr>
      <w:r w:rsidRPr="003F04F4">
        <w:rPr>
          <w:rFonts w:ascii="David" w:hAnsi="David"/>
          <w:rtl/>
          <w:lang w:eastAsia="en-US"/>
        </w:rPr>
        <w:t>למען הסר ספק, התמורה ל</w:t>
      </w:r>
      <w:r>
        <w:rPr>
          <w:rFonts w:ascii="David" w:hAnsi="David" w:hint="cs"/>
          <w:rtl/>
          <w:lang w:eastAsia="en-US"/>
        </w:rPr>
        <w:t>מציע</w:t>
      </w:r>
      <w:r w:rsidRPr="003F04F4">
        <w:rPr>
          <w:rFonts w:ascii="David" w:hAnsi="David"/>
          <w:rtl/>
          <w:lang w:eastAsia="en-US"/>
        </w:rPr>
        <w:t xml:space="preserve"> במקר</w:t>
      </w:r>
      <w:r w:rsidR="00577009">
        <w:rPr>
          <w:rFonts w:ascii="David" w:hAnsi="David"/>
          <w:rtl/>
          <w:lang w:eastAsia="en-US"/>
        </w:rPr>
        <w:t>ה זה תהיה זהה לתמורה שתיקבע ע"פ</w:t>
      </w:r>
      <w:r w:rsidR="00577009">
        <w:rPr>
          <w:rFonts w:ascii="David" w:hAnsi="David" w:hint="cs"/>
          <w:rtl/>
          <w:lang w:eastAsia="en-US"/>
        </w:rPr>
        <w:t xml:space="preserve"> </w:t>
      </w:r>
      <w:r w:rsidR="00FE1B23">
        <w:rPr>
          <w:rFonts w:ascii="David" w:hAnsi="David" w:hint="cs"/>
          <w:rtl/>
          <w:lang w:eastAsia="en-US"/>
        </w:rPr>
        <w:t>הצ</w:t>
      </w:r>
      <w:r w:rsidRPr="003F04F4">
        <w:rPr>
          <w:rFonts w:ascii="David" w:hAnsi="David"/>
          <w:rtl/>
          <w:lang w:eastAsia="en-US"/>
        </w:rPr>
        <w:t xml:space="preserve">עת המחיר במכרז זה – למעט הצמדה והתאמה ע"פ הכללים שבסעיף </w:t>
      </w:r>
      <w:r w:rsidRPr="003F04F4">
        <w:rPr>
          <w:rFonts w:ascii="David" w:hAnsi="David"/>
          <w:cs/>
          <w:lang w:eastAsia="en-US"/>
        </w:rPr>
        <w:t>‎</w:t>
      </w:r>
      <w:r w:rsidR="00FE1B23">
        <w:rPr>
          <w:rFonts w:ascii="David" w:hAnsi="David"/>
          <w:lang w:eastAsia="en-US"/>
        </w:rPr>
        <w:fldChar w:fldCharType="begin"/>
      </w:r>
      <w:r w:rsidR="00FE1B23">
        <w:rPr>
          <w:rFonts w:ascii="David" w:hAnsi="David"/>
          <w:rtl/>
          <w:lang w:eastAsia="en-US"/>
        </w:rPr>
        <w:instrText xml:space="preserve"> </w:instrText>
      </w:r>
      <w:r w:rsidR="00FE1B23">
        <w:rPr>
          <w:rFonts w:ascii="David" w:hAnsi="David"/>
          <w:lang w:eastAsia="en-US"/>
        </w:rPr>
        <w:instrText>REF</w:instrText>
      </w:r>
      <w:r w:rsidR="00FE1B23">
        <w:rPr>
          <w:rFonts w:ascii="David" w:hAnsi="David"/>
          <w:rtl/>
          <w:lang w:eastAsia="en-US"/>
        </w:rPr>
        <w:instrText xml:space="preserve"> _</w:instrText>
      </w:r>
      <w:r w:rsidR="00FE1B23">
        <w:rPr>
          <w:rFonts w:ascii="David" w:hAnsi="David"/>
          <w:lang w:eastAsia="en-US"/>
        </w:rPr>
        <w:instrText>Ref362358335 \r \h</w:instrText>
      </w:r>
      <w:r w:rsidR="00FE1B23">
        <w:rPr>
          <w:rFonts w:ascii="David" w:hAnsi="David"/>
          <w:rtl/>
          <w:lang w:eastAsia="en-US"/>
        </w:rPr>
        <w:instrText xml:space="preserve"> </w:instrText>
      </w:r>
      <w:r w:rsidR="00577009">
        <w:rPr>
          <w:rFonts w:ascii="David" w:hAnsi="David"/>
          <w:lang w:eastAsia="en-US"/>
        </w:rPr>
        <w:instrText xml:space="preserve"> \* MERGEFORMAT </w:instrText>
      </w:r>
      <w:r w:rsidR="00FE1B23">
        <w:rPr>
          <w:rFonts w:ascii="David" w:hAnsi="David"/>
          <w:lang w:eastAsia="en-US"/>
        </w:rPr>
      </w:r>
      <w:r w:rsidR="00FE1B23">
        <w:rPr>
          <w:rFonts w:ascii="David" w:hAnsi="David"/>
          <w:lang w:eastAsia="en-US"/>
        </w:rPr>
        <w:fldChar w:fldCharType="separate"/>
      </w:r>
      <w:r w:rsidR="00FE028E">
        <w:rPr>
          <w:rFonts w:ascii="David" w:hAnsi="David"/>
          <w:cs/>
          <w:lang w:eastAsia="en-US"/>
        </w:rPr>
        <w:t>‎</w:t>
      </w:r>
      <w:r w:rsidR="00FE028E">
        <w:rPr>
          <w:rFonts w:ascii="David" w:hAnsi="David"/>
          <w:lang w:eastAsia="en-US"/>
        </w:rPr>
        <w:t>9.8</w:t>
      </w:r>
      <w:r w:rsidR="00FE1B23">
        <w:rPr>
          <w:rFonts w:ascii="David" w:hAnsi="David"/>
          <w:lang w:eastAsia="en-US"/>
        </w:rPr>
        <w:fldChar w:fldCharType="end"/>
      </w:r>
      <w:r w:rsidR="00FE1B23">
        <w:rPr>
          <w:rFonts w:ascii="David" w:hAnsi="David" w:hint="cs"/>
          <w:rtl/>
          <w:lang w:eastAsia="en-US"/>
        </w:rPr>
        <w:t xml:space="preserve">, </w:t>
      </w:r>
      <w:r w:rsidRPr="003F04F4">
        <w:rPr>
          <w:rFonts w:ascii="David" w:hAnsi="David"/>
          <w:rtl/>
          <w:lang w:eastAsia="en-US"/>
        </w:rPr>
        <w:t>ותשולם למפיק ע"פ א</w:t>
      </w:r>
      <w:r>
        <w:rPr>
          <w:rFonts w:ascii="David" w:hAnsi="David" w:hint="cs"/>
          <w:rtl/>
          <w:lang w:eastAsia="en-US"/>
        </w:rPr>
        <w:t>ופן התשלום המפורט להלן בסעיף</w:t>
      </w:r>
      <w:r w:rsidR="00FE1B23">
        <w:rPr>
          <w:rFonts w:ascii="David" w:hAnsi="David" w:hint="cs"/>
          <w:rtl/>
          <w:lang w:eastAsia="en-US"/>
        </w:rPr>
        <w:t xml:space="preserve"> </w:t>
      </w:r>
      <w:r w:rsidR="00FE1B23">
        <w:rPr>
          <w:rFonts w:ascii="David" w:hAnsi="David"/>
          <w:rtl/>
          <w:lang w:eastAsia="en-US"/>
        </w:rPr>
        <w:fldChar w:fldCharType="begin"/>
      </w:r>
      <w:r w:rsidR="00FE1B23">
        <w:rPr>
          <w:rFonts w:ascii="David" w:hAnsi="David"/>
          <w:rtl/>
          <w:lang w:eastAsia="en-US"/>
        </w:rPr>
        <w:instrText xml:space="preserve"> </w:instrText>
      </w:r>
      <w:r w:rsidR="00FE1B23">
        <w:rPr>
          <w:rFonts w:ascii="David" w:hAnsi="David"/>
          <w:lang w:eastAsia="en-US"/>
        </w:rPr>
        <w:instrText>REF</w:instrText>
      </w:r>
      <w:r w:rsidR="00FE1B23">
        <w:rPr>
          <w:rFonts w:ascii="David" w:hAnsi="David"/>
          <w:rtl/>
          <w:lang w:eastAsia="en-US"/>
        </w:rPr>
        <w:instrText xml:space="preserve"> _</w:instrText>
      </w:r>
      <w:r w:rsidR="00FE1B23">
        <w:rPr>
          <w:rFonts w:ascii="David" w:hAnsi="David"/>
          <w:lang w:eastAsia="en-US"/>
        </w:rPr>
        <w:instrText>Ref301356042 \r \h</w:instrText>
      </w:r>
      <w:r w:rsidR="00FE1B23">
        <w:rPr>
          <w:rFonts w:ascii="David" w:hAnsi="David"/>
          <w:rtl/>
          <w:lang w:eastAsia="en-US"/>
        </w:rPr>
        <w:instrText xml:space="preserve"> </w:instrText>
      </w:r>
      <w:r w:rsidR="00577009">
        <w:rPr>
          <w:rFonts w:ascii="David" w:hAnsi="David"/>
          <w:rtl/>
          <w:lang w:eastAsia="en-US"/>
        </w:rPr>
        <w:instrText xml:space="preserve"> \* </w:instrText>
      </w:r>
      <w:r w:rsidR="00577009">
        <w:rPr>
          <w:rFonts w:ascii="David" w:hAnsi="David"/>
          <w:lang w:eastAsia="en-US"/>
        </w:rPr>
        <w:instrText>MERGEFORMAT</w:instrText>
      </w:r>
      <w:r w:rsidR="00577009">
        <w:rPr>
          <w:rFonts w:ascii="David" w:hAnsi="David"/>
          <w:rtl/>
          <w:lang w:eastAsia="en-US"/>
        </w:rPr>
        <w:instrText xml:space="preserve"> </w:instrText>
      </w:r>
      <w:r w:rsidR="00FE1B23">
        <w:rPr>
          <w:rFonts w:ascii="David" w:hAnsi="David"/>
          <w:rtl/>
          <w:lang w:eastAsia="en-US"/>
        </w:rPr>
      </w:r>
      <w:r w:rsidR="00FE1B23">
        <w:rPr>
          <w:rFonts w:ascii="David" w:hAnsi="David"/>
          <w:rtl/>
          <w:lang w:eastAsia="en-US"/>
        </w:rPr>
        <w:fldChar w:fldCharType="separate"/>
      </w:r>
      <w:r w:rsidR="00FE028E">
        <w:rPr>
          <w:rFonts w:ascii="David" w:hAnsi="David"/>
          <w:cs/>
          <w:lang w:eastAsia="en-US"/>
        </w:rPr>
        <w:t>‎</w:t>
      </w:r>
      <w:r w:rsidR="00FE028E">
        <w:rPr>
          <w:rFonts w:ascii="David" w:hAnsi="David"/>
          <w:lang w:eastAsia="en-US"/>
        </w:rPr>
        <w:t>9</w:t>
      </w:r>
      <w:r w:rsidR="00FE1B23">
        <w:rPr>
          <w:rFonts w:ascii="David" w:hAnsi="David"/>
          <w:rtl/>
          <w:lang w:eastAsia="en-US"/>
        </w:rPr>
        <w:fldChar w:fldCharType="end"/>
      </w:r>
      <w:r w:rsidR="00FE1B23">
        <w:rPr>
          <w:rFonts w:ascii="David" w:hAnsi="David" w:hint="cs"/>
          <w:rtl/>
          <w:lang w:eastAsia="en-US"/>
        </w:rPr>
        <w:t>.</w:t>
      </w:r>
    </w:p>
    <w:p w:rsidR="003F04F4" w:rsidRPr="00DA573A" w:rsidRDefault="003F04F4" w:rsidP="003F04F4">
      <w:pPr>
        <w:ind w:left="1418" w:right="709"/>
        <w:rPr>
          <w:rFonts w:ascii="David" w:hAnsi="David"/>
          <w:lang w:eastAsia="en-US"/>
        </w:rPr>
      </w:pPr>
    </w:p>
    <w:p w:rsidR="00643A7F" w:rsidRDefault="00643A7F" w:rsidP="00643A7F">
      <w:pPr>
        <w:numPr>
          <w:ilvl w:val="0"/>
          <w:numId w:val="1"/>
        </w:numPr>
        <w:spacing w:before="240"/>
        <w:ind w:right="0"/>
        <w:rPr>
          <w:b/>
          <w:bCs/>
          <w:u w:val="single"/>
          <w:lang w:eastAsia="en-US"/>
        </w:rPr>
      </w:pPr>
      <w:r w:rsidRPr="00CA65B0">
        <w:rPr>
          <w:b/>
          <w:bCs/>
          <w:u w:val="single"/>
          <w:rtl/>
          <w:lang w:eastAsia="en-US"/>
        </w:rPr>
        <w:t>תיאור הפרויקט והיקפו</w:t>
      </w:r>
      <w:bookmarkStart w:id="5" w:name="_Ref304130387"/>
    </w:p>
    <w:p w:rsidR="000A4E16" w:rsidRPr="004B1179" w:rsidRDefault="000A4E16" w:rsidP="00BA7FEA">
      <w:pPr>
        <w:pStyle w:val="af8"/>
        <w:numPr>
          <w:ilvl w:val="1"/>
          <w:numId w:val="1"/>
        </w:numPr>
        <w:overflowPunct/>
        <w:autoSpaceDE/>
        <w:autoSpaceDN/>
        <w:adjustRightInd/>
        <w:ind w:right="0"/>
        <w:contextualSpacing/>
        <w:textAlignment w:val="auto"/>
      </w:pPr>
      <w:bookmarkStart w:id="6" w:name="_Ref439933273"/>
      <w:bookmarkEnd w:id="5"/>
      <w:r w:rsidRPr="004B1179">
        <w:rPr>
          <w:rFonts w:hint="cs"/>
          <w:rtl/>
        </w:rPr>
        <w:t xml:space="preserve">מדי שנה </w:t>
      </w:r>
      <w:r>
        <w:rPr>
          <w:rFonts w:hint="cs"/>
          <w:rtl/>
        </w:rPr>
        <w:t xml:space="preserve">עורך מינהל תרבות, שבמשרד התרבות והספורט, </w:t>
      </w:r>
      <w:r w:rsidRPr="004B1179">
        <w:rPr>
          <w:rFonts w:hint="cs"/>
          <w:rtl/>
        </w:rPr>
        <w:t xml:space="preserve">מבחנים למועמדים לפני גיוס לצה"ל המתמודדים על קבלת מעמד של "מוסיקאי מצטיין" </w:t>
      </w:r>
      <w:r w:rsidRPr="00F67E5A">
        <w:rPr>
          <w:rFonts w:hint="cs"/>
          <w:rtl/>
        </w:rPr>
        <w:t>ו</w:t>
      </w:r>
      <w:r w:rsidRPr="004B1179">
        <w:rPr>
          <w:rFonts w:hint="cs"/>
          <w:rtl/>
        </w:rPr>
        <w:t>"רקדן מצטיין" בצה"ל. בקטגוריית המוסיק</w:t>
      </w:r>
      <w:r>
        <w:rPr>
          <w:rFonts w:hint="cs"/>
          <w:rtl/>
        </w:rPr>
        <w:t>ה</w:t>
      </w:r>
      <w:r w:rsidRPr="004B1179">
        <w:rPr>
          <w:rFonts w:hint="cs"/>
          <w:rtl/>
        </w:rPr>
        <w:t xml:space="preserve"> נבחנים כ- 120 מועמדים ובקטגוריית המחול כ- </w:t>
      </w:r>
      <w:r w:rsidR="0062445D">
        <w:rPr>
          <w:rFonts w:hint="cs"/>
          <w:rtl/>
        </w:rPr>
        <w:t>100</w:t>
      </w:r>
      <w:r w:rsidR="0062445D" w:rsidRPr="004B1179">
        <w:rPr>
          <w:rFonts w:hint="cs"/>
          <w:rtl/>
        </w:rPr>
        <w:t xml:space="preserve"> </w:t>
      </w:r>
      <w:r w:rsidRPr="004B1179">
        <w:rPr>
          <w:rFonts w:hint="cs"/>
          <w:rtl/>
        </w:rPr>
        <w:t xml:space="preserve">רקדנים. </w:t>
      </w:r>
    </w:p>
    <w:p w:rsidR="000A4E16" w:rsidRPr="007629DF" w:rsidRDefault="000A4E16" w:rsidP="0062445D">
      <w:pPr>
        <w:pStyle w:val="af8"/>
        <w:overflowPunct/>
        <w:autoSpaceDE/>
        <w:autoSpaceDN/>
        <w:adjustRightInd/>
        <w:ind w:left="1418"/>
        <w:contextualSpacing/>
        <w:textAlignment w:val="auto"/>
        <w:rPr>
          <w:rtl/>
        </w:rPr>
      </w:pPr>
      <w:r w:rsidRPr="007629DF">
        <w:rPr>
          <w:rFonts w:hint="cs"/>
          <w:rtl/>
        </w:rPr>
        <w:t xml:space="preserve">סך הכל בכלל הקטגוריות </w:t>
      </w:r>
      <w:r>
        <w:rPr>
          <w:rFonts w:hint="cs"/>
          <w:rtl/>
        </w:rPr>
        <w:t xml:space="preserve">הנ"ל </w:t>
      </w:r>
      <w:r w:rsidRPr="007629DF">
        <w:rPr>
          <w:rFonts w:hint="cs"/>
          <w:rtl/>
        </w:rPr>
        <w:t xml:space="preserve">כ- </w:t>
      </w:r>
      <w:r w:rsidR="0062445D">
        <w:rPr>
          <w:rFonts w:hint="cs"/>
          <w:rtl/>
        </w:rPr>
        <w:t>220</w:t>
      </w:r>
      <w:r w:rsidR="0062445D" w:rsidRPr="007629DF">
        <w:rPr>
          <w:rFonts w:hint="cs"/>
          <w:rtl/>
        </w:rPr>
        <w:t xml:space="preserve"> </w:t>
      </w:r>
      <w:r w:rsidRPr="007629DF">
        <w:rPr>
          <w:rFonts w:hint="cs"/>
          <w:rtl/>
        </w:rPr>
        <w:t>נבחנים.</w:t>
      </w:r>
    </w:p>
    <w:p w:rsidR="00A54136" w:rsidRDefault="00A54136" w:rsidP="00F82597">
      <w:pPr>
        <w:pStyle w:val="af8"/>
        <w:numPr>
          <w:ilvl w:val="1"/>
          <w:numId w:val="1"/>
        </w:numPr>
        <w:overflowPunct/>
        <w:autoSpaceDE/>
        <w:autoSpaceDN/>
        <w:adjustRightInd/>
        <w:ind w:right="0"/>
        <w:contextualSpacing/>
        <w:textAlignment w:val="auto"/>
      </w:pPr>
      <w:bookmarkStart w:id="7" w:name="_Ref445707005"/>
      <w:r>
        <w:rPr>
          <w:rFonts w:hint="cs"/>
          <w:rtl/>
        </w:rPr>
        <w:t>המבחנים ייערכו במהלך החודשים ינואר-פברואר 2017, למשך תשעה ימים מלאים.</w:t>
      </w:r>
      <w:bookmarkEnd w:id="7"/>
      <w:r>
        <w:rPr>
          <w:rFonts w:hint="cs"/>
          <w:rtl/>
        </w:rPr>
        <w:t xml:space="preserve"> </w:t>
      </w:r>
    </w:p>
    <w:p w:rsidR="000A4E16" w:rsidRDefault="000A4E16" w:rsidP="00010812">
      <w:pPr>
        <w:pStyle w:val="af8"/>
        <w:numPr>
          <w:ilvl w:val="1"/>
          <w:numId w:val="1"/>
        </w:numPr>
        <w:overflowPunct/>
        <w:autoSpaceDE/>
        <w:autoSpaceDN/>
        <w:adjustRightInd/>
        <w:ind w:right="0"/>
        <w:contextualSpacing/>
        <w:textAlignment w:val="auto"/>
      </w:pPr>
      <w:r w:rsidRPr="007629DF">
        <w:rPr>
          <w:rFonts w:hint="cs"/>
          <w:rtl/>
        </w:rPr>
        <w:t>לצורך קיום הבחינות ודיוני הוועדות</w:t>
      </w:r>
      <w:r w:rsidR="00941F09">
        <w:rPr>
          <w:rFonts w:hint="cs"/>
          <w:rtl/>
        </w:rPr>
        <w:t xml:space="preserve"> </w:t>
      </w:r>
      <w:r w:rsidR="00941F09" w:rsidRPr="0016597F">
        <w:rPr>
          <w:rFonts w:hint="cs"/>
          <w:b/>
          <w:bCs/>
          <w:rtl/>
        </w:rPr>
        <w:t>בתחום המוסיקה</w:t>
      </w:r>
      <w:r w:rsidRPr="007629DF">
        <w:rPr>
          <w:rFonts w:hint="cs"/>
          <w:rtl/>
        </w:rPr>
        <w:t xml:space="preserve"> דרושים למזמין </w:t>
      </w:r>
      <w:r>
        <w:rPr>
          <w:rFonts w:hint="cs"/>
          <w:rtl/>
        </w:rPr>
        <w:t>אולמות וחדרים</w:t>
      </w:r>
      <w:r w:rsidR="0095738A">
        <w:rPr>
          <w:rFonts w:hint="cs"/>
          <w:rtl/>
        </w:rPr>
        <w:t xml:space="preserve"> וכן שירותים נלווים נוספים</w:t>
      </w:r>
      <w:r w:rsidRPr="007629DF">
        <w:rPr>
          <w:rFonts w:hint="cs"/>
          <w:rtl/>
        </w:rPr>
        <w:t xml:space="preserve"> </w:t>
      </w:r>
      <w:r w:rsidRPr="007629DF">
        <w:rPr>
          <w:rtl/>
        </w:rPr>
        <w:t>–</w:t>
      </w:r>
      <w:r w:rsidRPr="007629DF">
        <w:rPr>
          <w:rFonts w:hint="cs"/>
          <w:rtl/>
        </w:rPr>
        <w:t xml:space="preserve"> </w:t>
      </w:r>
      <w:r w:rsidR="00010812">
        <w:rPr>
          <w:rFonts w:hint="cs"/>
          <w:rtl/>
        </w:rPr>
        <w:t>כמצ</w:t>
      </w:r>
      <w:r w:rsidR="006B26E0">
        <w:rPr>
          <w:rFonts w:hint="cs"/>
          <w:rtl/>
        </w:rPr>
        <w:t>ו</w:t>
      </w:r>
      <w:r w:rsidR="00010812">
        <w:rPr>
          <w:rFonts w:hint="cs"/>
          <w:rtl/>
        </w:rPr>
        <w:t xml:space="preserve">ין </w:t>
      </w:r>
      <w:r w:rsidR="00010812" w:rsidRPr="007629DF">
        <w:rPr>
          <w:rFonts w:hint="cs"/>
          <w:rtl/>
        </w:rPr>
        <w:t xml:space="preserve"> </w:t>
      </w:r>
      <w:r w:rsidRPr="007629DF">
        <w:rPr>
          <w:rFonts w:hint="cs"/>
          <w:rtl/>
        </w:rPr>
        <w:t xml:space="preserve">במפרט </w:t>
      </w:r>
      <w:r w:rsidR="00010812">
        <w:rPr>
          <w:rFonts w:hint="cs"/>
          <w:rtl/>
        </w:rPr>
        <w:t>השירותים</w:t>
      </w:r>
      <w:r w:rsidRPr="007629DF">
        <w:rPr>
          <w:rFonts w:hint="cs"/>
          <w:rtl/>
        </w:rPr>
        <w:t xml:space="preserve"> </w:t>
      </w:r>
      <w:r w:rsidR="00010812">
        <w:rPr>
          <w:rFonts w:hint="cs"/>
          <w:rtl/>
        </w:rPr>
        <w:t xml:space="preserve">ראה </w:t>
      </w:r>
      <w:r w:rsidR="00A54136">
        <w:rPr>
          <w:rFonts w:hint="cs"/>
          <w:rtl/>
        </w:rPr>
        <w:t xml:space="preserve">נספח א' </w:t>
      </w:r>
      <w:r w:rsidR="00A54136">
        <w:rPr>
          <w:rtl/>
        </w:rPr>
        <w:t>–</w:t>
      </w:r>
      <w:r w:rsidR="00A54136">
        <w:rPr>
          <w:rFonts w:hint="cs"/>
          <w:rtl/>
        </w:rPr>
        <w:t xml:space="preserve"> מפרט השירותים</w:t>
      </w:r>
      <w:r>
        <w:rPr>
          <w:rFonts w:hint="cs"/>
          <w:rtl/>
        </w:rPr>
        <w:t>.</w:t>
      </w:r>
      <w:r w:rsidRPr="007629DF">
        <w:rPr>
          <w:rFonts w:hint="cs"/>
          <w:rtl/>
        </w:rPr>
        <w:t xml:space="preserve"> </w:t>
      </w:r>
    </w:p>
    <w:p w:rsidR="00010812" w:rsidRDefault="00941F09" w:rsidP="006B26E0">
      <w:pPr>
        <w:pStyle w:val="af8"/>
        <w:numPr>
          <w:ilvl w:val="1"/>
          <w:numId w:val="1"/>
        </w:numPr>
        <w:overflowPunct/>
        <w:autoSpaceDE/>
        <w:autoSpaceDN/>
        <w:adjustRightInd/>
        <w:ind w:right="0"/>
        <w:contextualSpacing/>
        <w:textAlignment w:val="auto"/>
      </w:pPr>
      <w:r w:rsidRPr="007629DF">
        <w:rPr>
          <w:rFonts w:hint="cs"/>
          <w:rtl/>
        </w:rPr>
        <w:t>לצורך קיום הבחינות ודיוני הוועדות</w:t>
      </w:r>
      <w:r>
        <w:rPr>
          <w:rFonts w:hint="cs"/>
          <w:rtl/>
        </w:rPr>
        <w:t xml:space="preserve"> </w:t>
      </w:r>
      <w:r w:rsidRPr="0016597F">
        <w:rPr>
          <w:rFonts w:hint="cs"/>
          <w:b/>
          <w:bCs/>
          <w:rtl/>
        </w:rPr>
        <w:t>בתחום המ</w:t>
      </w:r>
      <w:r w:rsidR="0016597F" w:rsidRPr="0016597F">
        <w:rPr>
          <w:rFonts w:hint="cs"/>
          <w:b/>
          <w:bCs/>
          <w:rtl/>
        </w:rPr>
        <w:t>חול</w:t>
      </w:r>
      <w:r w:rsidRPr="007629DF">
        <w:rPr>
          <w:rFonts w:hint="cs"/>
          <w:rtl/>
        </w:rPr>
        <w:t xml:space="preserve"> דרושים למזמין </w:t>
      </w:r>
      <w:r>
        <w:rPr>
          <w:rFonts w:hint="cs"/>
          <w:rtl/>
        </w:rPr>
        <w:t>אולמות וחדרים וכן שירותים נלווים נוספים</w:t>
      </w:r>
      <w:r w:rsidRPr="007629DF">
        <w:rPr>
          <w:rFonts w:hint="cs"/>
          <w:rtl/>
        </w:rPr>
        <w:t xml:space="preserve"> </w:t>
      </w:r>
      <w:r w:rsidRPr="007629DF">
        <w:rPr>
          <w:rtl/>
        </w:rPr>
        <w:t>–</w:t>
      </w:r>
      <w:r w:rsidRPr="007629DF">
        <w:rPr>
          <w:rFonts w:hint="cs"/>
          <w:rtl/>
        </w:rPr>
        <w:t xml:space="preserve"> </w:t>
      </w:r>
      <w:r w:rsidR="00010812">
        <w:rPr>
          <w:rFonts w:hint="cs"/>
          <w:rtl/>
        </w:rPr>
        <w:t>כמצ</w:t>
      </w:r>
      <w:r w:rsidR="006B26E0">
        <w:rPr>
          <w:rFonts w:hint="cs"/>
          <w:rtl/>
        </w:rPr>
        <w:t>ו</w:t>
      </w:r>
      <w:r w:rsidR="00010812">
        <w:rPr>
          <w:rFonts w:hint="cs"/>
          <w:rtl/>
        </w:rPr>
        <w:t xml:space="preserve">ין </w:t>
      </w:r>
      <w:r w:rsidR="00010812" w:rsidRPr="007629DF">
        <w:rPr>
          <w:rFonts w:hint="cs"/>
          <w:rtl/>
        </w:rPr>
        <w:t xml:space="preserve">במפרט </w:t>
      </w:r>
      <w:r w:rsidR="00010812">
        <w:rPr>
          <w:rFonts w:hint="cs"/>
          <w:rtl/>
        </w:rPr>
        <w:t>השירותים</w:t>
      </w:r>
      <w:r w:rsidR="00010812" w:rsidRPr="007629DF">
        <w:rPr>
          <w:rFonts w:hint="cs"/>
          <w:rtl/>
        </w:rPr>
        <w:t xml:space="preserve"> </w:t>
      </w:r>
      <w:r w:rsidR="00010812">
        <w:rPr>
          <w:rFonts w:hint="cs"/>
          <w:rtl/>
        </w:rPr>
        <w:t xml:space="preserve">ראה נספח א' </w:t>
      </w:r>
      <w:r w:rsidR="00010812">
        <w:rPr>
          <w:rtl/>
        </w:rPr>
        <w:t>–</w:t>
      </w:r>
      <w:r w:rsidR="00010812">
        <w:rPr>
          <w:rFonts w:hint="cs"/>
          <w:rtl/>
        </w:rPr>
        <w:t xml:space="preserve"> מפרט השירותים.</w:t>
      </w:r>
      <w:r w:rsidR="00010812" w:rsidRPr="007629DF">
        <w:rPr>
          <w:rFonts w:hint="cs"/>
          <w:rtl/>
        </w:rPr>
        <w:t xml:space="preserve"> </w:t>
      </w:r>
    </w:p>
    <w:p w:rsidR="00BA7FEA" w:rsidRDefault="00BA7FEA" w:rsidP="0016597F">
      <w:pPr>
        <w:pStyle w:val="af8"/>
        <w:numPr>
          <w:ilvl w:val="1"/>
          <w:numId w:val="1"/>
        </w:numPr>
        <w:overflowPunct/>
        <w:autoSpaceDE/>
        <w:autoSpaceDN/>
        <w:adjustRightInd/>
        <w:ind w:right="0"/>
        <w:contextualSpacing/>
        <w:textAlignment w:val="auto"/>
      </w:pPr>
      <w:r>
        <w:rPr>
          <w:rFonts w:hint="cs"/>
          <w:rtl/>
        </w:rPr>
        <w:t>המבחנים בשני הסוגים הינם נפרדים לגמרי, והמשרד יבחן את ההצעות לביצוע השירותים בכל תחום בנפרד.</w:t>
      </w:r>
    </w:p>
    <w:p w:rsidR="00BA7FEA" w:rsidRPr="00F82597" w:rsidRDefault="00BA7FEA" w:rsidP="00BA7FEA">
      <w:pPr>
        <w:pStyle w:val="af8"/>
        <w:numPr>
          <w:ilvl w:val="1"/>
          <w:numId w:val="1"/>
        </w:numPr>
        <w:overflowPunct/>
        <w:autoSpaceDE/>
        <w:autoSpaceDN/>
        <w:adjustRightInd/>
        <w:ind w:right="0"/>
        <w:contextualSpacing/>
        <w:textAlignment w:val="auto"/>
        <w:rPr>
          <w:b/>
          <w:bCs/>
        </w:rPr>
      </w:pPr>
      <w:r w:rsidRPr="00F82597">
        <w:rPr>
          <w:rFonts w:hint="cs"/>
          <w:b/>
          <w:bCs/>
          <w:rtl/>
        </w:rPr>
        <w:t>מנגנון הגשת ההצעות:</w:t>
      </w:r>
    </w:p>
    <w:p w:rsidR="00941F09" w:rsidRDefault="00BA7FEA" w:rsidP="00BA7FEA">
      <w:pPr>
        <w:pStyle w:val="af8"/>
        <w:numPr>
          <w:ilvl w:val="2"/>
          <w:numId w:val="1"/>
        </w:numPr>
        <w:overflowPunct/>
        <w:autoSpaceDE/>
        <w:autoSpaceDN/>
        <w:adjustRightInd/>
        <w:ind w:right="0"/>
        <w:contextualSpacing/>
        <w:textAlignment w:val="auto"/>
      </w:pPr>
      <w:r>
        <w:rPr>
          <w:rFonts w:hint="cs"/>
          <w:rtl/>
        </w:rPr>
        <w:lastRenderedPageBreak/>
        <w:t xml:space="preserve">כל מציע רשאי להגיש הצעה להפעלת ימי מבחנים באחד התחומים (מוסיקה/מחול) או בשניהם. </w:t>
      </w:r>
    </w:p>
    <w:p w:rsidR="00BA7FEA" w:rsidRDefault="00BA7FEA" w:rsidP="00BA7FEA">
      <w:pPr>
        <w:pStyle w:val="af8"/>
        <w:numPr>
          <w:ilvl w:val="2"/>
          <w:numId w:val="1"/>
        </w:numPr>
        <w:overflowPunct/>
        <w:autoSpaceDE/>
        <w:autoSpaceDN/>
        <w:adjustRightInd/>
        <w:ind w:right="0"/>
        <w:contextualSpacing/>
        <w:textAlignment w:val="auto"/>
      </w:pPr>
      <w:r>
        <w:rPr>
          <w:rFonts w:hint="cs"/>
          <w:rtl/>
        </w:rPr>
        <w:t>על המציע לסמן בעמוד הראשון של חוברת ההצעה באיזה תחום הוא מבקש להפעיל את ימי המבחנים.</w:t>
      </w:r>
    </w:p>
    <w:p w:rsidR="00BA7FEA" w:rsidRDefault="007F012B" w:rsidP="007F012B">
      <w:pPr>
        <w:pStyle w:val="af8"/>
        <w:numPr>
          <w:ilvl w:val="2"/>
          <w:numId w:val="1"/>
        </w:numPr>
        <w:overflowPunct/>
        <w:autoSpaceDE/>
        <w:autoSpaceDN/>
        <w:adjustRightInd/>
        <w:ind w:right="0"/>
        <w:contextualSpacing/>
        <w:textAlignment w:val="auto"/>
      </w:pPr>
      <w:r>
        <w:rPr>
          <w:rFonts w:hint="cs"/>
          <w:rtl/>
        </w:rPr>
        <w:t>תשתיות ה</w:t>
      </w:r>
      <w:r w:rsidR="00BA7FEA">
        <w:rPr>
          <w:rFonts w:hint="cs"/>
          <w:rtl/>
        </w:rPr>
        <w:t>מציע אשר מגיש הצעתו להפעלת ימי מבחנים בשני התחומים:</w:t>
      </w:r>
      <w:r>
        <w:rPr>
          <w:rFonts w:hint="cs"/>
          <w:rtl/>
        </w:rPr>
        <w:t xml:space="preserve"> מציע רשאי להפעיל את ימי המבחנים בשני התחומים באותו מתקן, ובלבד שהמתקן המוצע עומד בכל הדרישות המופיעות במפרטים שבנספח א' </w:t>
      </w:r>
      <w:r>
        <w:rPr>
          <w:rtl/>
        </w:rPr>
        <w:t>–</w:t>
      </w:r>
      <w:r>
        <w:rPr>
          <w:rFonts w:hint="cs"/>
          <w:rtl/>
        </w:rPr>
        <w:t xml:space="preserve"> הגדרת השירותים, הן מפרט החדרים לתחום המוסיקה (סעיף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Ref452321385 \r \h</w:instrText>
      </w:r>
      <w:r>
        <w:rPr>
          <w:rtl/>
        </w:rPr>
        <w:instrText xml:space="preserve"> </w:instrText>
      </w:r>
      <w:r>
        <w:rPr>
          <w:rtl/>
        </w:rPr>
      </w:r>
      <w:r>
        <w:rPr>
          <w:rtl/>
        </w:rPr>
        <w:fldChar w:fldCharType="separate"/>
      </w:r>
      <w:r w:rsidR="00FE028E">
        <w:rPr>
          <w:cs/>
        </w:rPr>
        <w:t>‎</w:t>
      </w:r>
      <w:r w:rsidR="00FE028E">
        <w:t>8</w:t>
      </w:r>
      <w:r>
        <w:rPr>
          <w:rtl/>
        </w:rPr>
        <w:fldChar w:fldCharType="end"/>
      </w:r>
      <w:r>
        <w:rPr>
          <w:rFonts w:hint="cs"/>
          <w:rtl/>
        </w:rPr>
        <w:t xml:space="preserve">) והן מפרט החדרים לתחום המחול (סעיף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Ref452321395 \r \h</w:instrText>
      </w:r>
      <w:r>
        <w:rPr>
          <w:rtl/>
        </w:rPr>
        <w:instrText xml:space="preserve"> </w:instrText>
      </w:r>
      <w:r>
        <w:rPr>
          <w:rtl/>
        </w:rPr>
      </w:r>
      <w:r>
        <w:rPr>
          <w:rtl/>
        </w:rPr>
        <w:fldChar w:fldCharType="separate"/>
      </w:r>
      <w:r w:rsidR="00FE028E">
        <w:rPr>
          <w:cs/>
        </w:rPr>
        <w:t>‎</w:t>
      </w:r>
      <w:r w:rsidR="00FE028E">
        <w:t>9</w:t>
      </w:r>
      <w:r>
        <w:rPr>
          <w:rtl/>
        </w:rPr>
        <w:fldChar w:fldCharType="end"/>
      </w:r>
      <w:r>
        <w:rPr>
          <w:rFonts w:hint="cs"/>
          <w:rtl/>
        </w:rPr>
        <w:t xml:space="preserve">). </w:t>
      </w:r>
    </w:p>
    <w:p w:rsidR="007F012B" w:rsidRDefault="007F012B" w:rsidP="007F012B">
      <w:pPr>
        <w:pStyle w:val="af8"/>
        <w:overflowPunct/>
        <w:autoSpaceDE/>
        <w:autoSpaceDN/>
        <w:adjustRightInd/>
        <w:ind w:left="2268"/>
        <w:contextualSpacing/>
        <w:textAlignment w:val="auto"/>
        <w:rPr>
          <w:rtl/>
        </w:rPr>
      </w:pPr>
      <w:r>
        <w:rPr>
          <w:rFonts w:hint="cs"/>
          <w:rtl/>
        </w:rPr>
        <w:t>יובהר כי ניתן לעמוד בכל הדרישות הנ"ל גם ע"י הצגת שני מתקנים נפרדים, אחד המתאים לתחום המוסיקה ואחד המתאים לתחום המחול, השייכים לאותו מציע.</w:t>
      </w:r>
    </w:p>
    <w:p w:rsidR="006B389B" w:rsidRDefault="000D3E82" w:rsidP="00F82597">
      <w:pPr>
        <w:pStyle w:val="af8"/>
        <w:numPr>
          <w:ilvl w:val="2"/>
          <w:numId w:val="1"/>
        </w:numPr>
        <w:overflowPunct/>
        <w:autoSpaceDE/>
        <w:autoSpaceDN/>
        <w:adjustRightInd/>
        <w:ind w:right="0"/>
        <w:contextualSpacing/>
        <w:textAlignment w:val="auto"/>
      </w:pPr>
      <w:r>
        <w:rPr>
          <w:rFonts w:hint="cs"/>
          <w:rtl/>
        </w:rPr>
        <w:t xml:space="preserve">יודגש כי </w:t>
      </w:r>
      <w:r w:rsidR="006B389B">
        <w:rPr>
          <w:rFonts w:hint="cs"/>
          <w:rtl/>
        </w:rPr>
        <w:t xml:space="preserve">מלבד המפרטים הטכניים המופיעים בסעיפים </w:t>
      </w:r>
      <w:r w:rsidR="006B389B">
        <w:rPr>
          <w:rtl/>
        </w:rPr>
        <w:fldChar w:fldCharType="begin"/>
      </w:r>
      <w:r w:rsidR="006B389B">
        <w:rPr>
          <w:rtl/>
        </w:rPr>
        <w:instrText xml:space="preserve"> </w:instrText>
      </w:r>
      <w:r w:rsidR="006B389B">
        <w:rPr>
          <w:rFonts w:hint="cs"/>
        </w:rPr>
        <w:instrText>REF</w:instrText>
      </w:r>
      <w:r w:rsidR="006B389B">
        <w:rPr>
          <w:rFonts w:hint="cs"/>
          <w:rtl/>
        </w:rPr>
        <w:instrText xml:space="preserve"> _</w:instrText>
      </w:r>
      <w:r w:rsidR="006B389B">
        <w:rPr>
          <w:rFonts w:hint="cs"/>
        </w:rPr>
        <w:instrText>Ref452321385 \r \h</w:instrText>
      </w:r>
      <w:r w:rsidR="006B389B">
        <w:rPr>
          <w:rtl/>
        </w:rPr>
        <w:instrText xml:space="preserve"> </w:instrText>
      </w:r>
      <w:r w:rsidR="006B389B">
        <w:rPr>
          <w:rtl/>
        </w:rPr>
      </w:r>
      <w:r w:rsidR="006B389B">
        <w:rPr>
          <w:rtl/>
        </w:rPr>
        <w:fldChar w:fldCharType="separate"/>
      </w:r>
      <w:r w:rsidR="00FE028E">
        <w:rPr>
          <w:cs/>
        </w:rPr>
        <w:t>‎</w:t>
      </w:r>
      <w:r w:rsidR="00FE028E">
        <w:t>8</w:t>
      </w:r>
      <w:r w:rsidR="006B389B">
        <w:rPr>
          <w:rtl/>
        </w:rPr>
        <w:fldChar w:fldCharType="end"/>
      </w:r>
      <w:r w:rsidR="006B389B">
        <w:rPr>
          <w:rFonts w:hint="cs"/>
          <w:rtl/>
        </w:rPr>
        <w:t>-</w:t>
      </w:r>
      <w:r w:rsidR="006B389B">
        <w:rPr>
          <w:rtl/>
        </w:rPr>
        <w:fldChar w:fldCharType="begin"/>
      </w:r>
      <w:r w:rsidR="006B389B">
        <w:rPr>
          <w:rtl/>
        </w:rPr>
        <w:instrText xml:space="preserve"> </w:instrText>
      </w:r>
      <w:r w:rsidR="006B389B">
        <w:rPr>
          <w:rFonts w:hint="cs"/>
        </w:rPr>
        <w:instrText>REF</w:instrText>
      </w:r>
      <w:r w:rsidR="006B389B">
        <w:rPr>
          <w:rFonts w:hint="cs"/>
          <w:rtl/>
        </w:rPr>
        <w:instrText xml:space="preserve"> _</w:instrText>
      </w:r>
      <w:r w:rsidR="006B389B">
        <w:rPr>
          <w:rFonts w:hint="cs"/>
        </w:rPr>
        <w:instrText>Ref452321395 \r \h</w:instrText>
      </w:r>
      <w:r w:rsidR="006B389B">
        <w:rPr>
          <w:rtl/>
        </w:rPr>
        <w:instrText xml:space="preserve"> </w:instrText>
      </w:r>
      <w:r w:rsidR="006B389B">
        <w:rPr>
          <w:rtl/>
        </w:rPr>
      </w:r>
      <w:r w:rsidR="006B389B">
        <w:rPr>
          <w:rtl/>
        </w:rPr>
        <w:fldChar w:fldCharType="separate"/>
      </w:r>
      <w:r w:rsidR="00FE028E">
        <w:rPr>
          <w:cs/>
        </w:rPr>
        <w:t>‎</w:t>
      </w:r>
      <w:r w:rsidR="00FE028E">
        <w:t>9</w:t>
      </w:r>
      <w:r w:rsidR="006B389B">
        <w:rPr>
          <w:rtl/>
        </w:rPr>
        <w:fldChar w:fldCharType="end"/>
      </w:r>
      <w:r w:rsidR="006B389B">
        <w:rPr>
          <w:rFonts w:hint="cs"/>
          <w:rtl/>
        </w:rPr>
        <w:t xml:space="preserve"> שבנספח א' </w:t>
      </w:r>
      <w:r w:rsidR="006B389B">
        <w:rPr>
          <w:rtl/>
        </w:rPr>
        <w:t>–</w:t>
      </w:r>
      <w:r w:rsidR="006B389B">
        <w:rPr>
          <w:rFonts w:hint="cs"/>
          <w:rtl/>
        </w:rPr>
        <w:t xml:space="preserve"> הגדרת השירותים, </w:t>
      </w:r>
      <w:r w:rsidR="006B389B" w:rsidRPr="006B389B">
        <w:rPr>
          <w:rFonts w:hint="cs"/>
          <w:b/>
          <w:bCs/>
          <w:rtl/>
        </w:rPr>
        <w:t>יתר התנאים ודרישות המכרז משותפות לשירותים בשני התחומים</w:t>
      </w:r>
      <w:r w:rsidR="006B389B">
        <w:rPr>
          <w:rFonts w:hint="cs"/>
          <w:rtl/>
        </w:rPr>
        <w:t>, ועל כל המציעים לעמוד בכל התנאים ולספק את השירותים במלואם בכל אחד מימי המבחנים</w:t>
      </w:r>
      <w:r w:rsidR="00F82597">
        <w:rPr>
          <w:rFonts w:hint="cs"/>
          <w:rtl/>
        </w:rPr>
        <w:t>.</w:t>
      </w:r>
    </w:p>
    <w:p w:rsidR="00643A7F" w:rsidRDefault="00643A7F" w:rsidP="00A829D1">
      <w:pPr>
        <w:numPr>
          <w:ilvl w:val="0"/>
          <w:numId w:val="1"/>
        </w:numPr>
        <w:spacing w:before="240"/>
        <w:ind w:right="0"/>
        <w:rPr>
          <w:b/>
          <w:bCs/>
          <w:u w:val="single"/>
          <w:lang w:eastAsia="en-US"/>
        </w:rPr>
      </w:pPr>
      <w:bookmarkStart w:id="8" w:name="_Ref299455411"/>
      <w:bookmarkEnd w:id="6"/>
      <w:r w:rsidRPr="004C0D2B">
        <w:rPr>
          <w:rFonts w:hint="eastAsia"/>
          <w:b/>
          <w:bCs/>
          <w:u w:val="single"/>
          <w:rtl/>
          <w:lang w:eastAsia="en-US"/>
        </w:rPr>
        <w:t>תנאי</w:t>
      </w:r>
      <w:r w:rsidRPr="004C0D2B">
        <w:rPr>
          <w:b/>
          <w:bCs/>
          <w:u w:val="single"/>
          <w:rtl/>
          <w:lang w:eastAsia="en-US"/>
        </w:rPr>
        <w:t xml:space="preserve"> </w:t>
      </w:r>
      <w:r w:rsidRPr="004C0D2B">
        <w:rPr>
          <w:rFonts w:hint="eastAsia"/>
          <w:b/>
          <w:bCs/>
          <w:u w:val="single"/>
          <w:rtl/>
          <w:lang w:eastAsia="en-US"/>
        </w:rPr>
        <w:t>סף</w:t>
      </w:r>
      <w:bookmarkEnd w:id="8"/>
    </w:p>
    <w:p w:rsidR="0016597F" w:rsidRPr="0016597F" w:rsidRDefault="0016597F" w:rsidP="0016597F">
      <w:pPr>
        <w:spacing w:before="240"/>
        <w:ind w:left="709" w:right="709"/>
        <w:rPr>
          <w:b/>
          <w:bCs/>
          <w:lang w:eastAsia="en-US"/>
        </w:rPr>
      </w:pPr>
      <w:r w:rsidRPr="0016597F">
        <w:rPr>
          <w:rFonts w:hint="cs"/>
          <w:b/>
          <w:bCs/>
          <w:rtl/>
          <w:lang w:eastAsia="en-US"/>
        </w:rPr>
        <w:t>יובהר כי תנאי הסף להלן הינם אחידים הן למציעים שירותים למבחנים בתחום המוסיקה והן למציעים שירותים בתחום המחול.</w:t>
      </w:r>
    </w:p>
    <w:p w:rsidR="00865EAE" w:rsidRPr="008D496C" w:rsidRDefault="00643A7F" w:rsidP="000D3E82">
      <w:pPr>
        <w:pStyle w:val="af8"/>
        <w:numPr>
          <w:ilvl w:val="1"/>
          <w:numId w:val="1"/>
        </w:numPr>
        <w:overflowPunct/>
        <w:autoSpaceDE/>
        <w:autoSpaceDN/>
        <w:adjustRightInd/>
        <w:ind w:right="0"/>
        <w:contextualSpacing/>
        <w:textAlignment w:val="auto"/>
      </w:pPr>
      <w:bookmarkStart w:id="9" w:name="_Ref263083897"/>
      <w:bookmarkStart w:id="10" w:name="_Ref439933053"/>
      <w:r w:rsidRPr="00886177">
        <w:rPr>
          <w:rFonts w:hint="cs"/>
          <w:rtl/>
        </w:rPr>
        <w:t xml:space="preserve">המציע הינו </w:t>
      </w:r>
      <w:r w:rsidRPr="00886177">
        <w:rPr>
          <w:rtl/>
        </w:rPr>
        <w:t xml:space="preserve">גוף </w:t>
      </w:r>
      <w:bookmarkEnd w:id="9"/>
      <w:r w:rsidR="00865EAE">
        <w:rPr>
          <w:rFonts w:hint="cs"/>
          <w:rtl/>
        </w:rPr>
        <w:t xml:space="preserve">משפטי </w:t>
      </w:r>
      <w:r w:rsidR="00865EAE" w:rsidRPr="003605BB">
        <w:rPr>
          <w:rtl/>
        </w:rPr>
        <w:t>גוף</w:t>
      </w:r>
      <w:r w:rsidR="00865EAE" w:rsidRPr="008D496C">
        <w:rPr>
          <w:rtl/>
        </w:rPr>
        <w:t xml:space="preserve"> משפטי מאוגד הרשום ברשם רשמי </w:t>
      </w:r>
      <w:r w:rsidR="00865EAE">
        <w:rPr>
          <w:rFonts w:hint="cs"/>
          <w:rtl/>
        </w:rPr>
        <w:t>/</w:t>
      </w:r>
      <w:r w:rsidR="00865EAE" w:rsidRPr="008D496C">
        <w:rPr>
          <w:rFonts w:hint="cs"/>
          <w:rtl/>
        </w:rPr>
        <w:t xml:space="preserve"> עוסק מורשה</w:t>
      </w:r>
      <w:r w:rsidR="00865EAE" w:rsidRPr="008D496C">
        <w:rPr>
          <w:rtl/>
        </w:rPr>
        <w:t>.</w:t>
      </w:r>
      <w:bookmarkEnd w:id="10"/>
    </w:p>
    <w:p w:rsidR="00643A7F" w:rsidRPr="000D61A8" w:rsidRDefault="00643A7F" w:rsidP="000D3E82">
      <w:pPr>
        <w:pStyle w:val="af8"/>
        <w:numPr>
          <w:ilvl w:val="1"/>
          <w:numId w:val="1"/>
        </w:numPr>
        <w:overflowPunct/>
        <w:autoSpaceDE/>
        <w:autoSpaceDN/>
        <w:adjustRightInd/>
        <w:ind w:right="0"/>
        <w:contextualSpacing/>
        <w:textAlignment w:val="auto"/>
      </w:pPr>
      <w:bookmarkStart w:id="11" w:name="_Ref274737718"/>
      <w:r w:rsidRPr="000D61A8" w:rsidDel="000F14F0">
        <w:rPr>
          <w:rFonts w:hint="cs"/>
          <w:rtl/>
        </w:rPr>
        <w:t xml:space="preserve">המציע עומד בדרישות תקנה 6(א) לתקנות חובת המכרזים, התשנ"ג- 1993 ובכלל זה </w:t>
      </w:r>
      <w:r w:rsidRPr="000D61A8">
        <w:rPr>
          <w:rFonts w:hint="cs"/>
          <w:rtl/>
        </w:rPr>
        <w:t>מ</w:t>
      </w:r>
      <w:r w:rsidRPr="000D61A8" w:rsidDel="000F14F0">
        <w:rPr>
          <w:rFonts w:hint="cs"/>
          <w:rtl/>
        </w:rPr>
        <w:t>חזיק בכל האישורים הנדרשים לפי חוק עסקאות גופים ציבוריים</w:t>
      </w:r>
      <w:r w:rsidRPr="000D61A8">
        <w:rPr>
          <w:rFonts w:hint="cs"/>
          <w:rtl/>
        </w:rPr>
        <w:t xml:space="preserve">, </w:t>
      </w:r>
      <w:r w:rsidRPr="000D61A8">
        <w:rPr>
          <w:rFonts w:hint="eastAsia"/>
          <w:rtl/>
        </w:rPr>
        <w:t>התשל</w:t>
      </w:r>
      <w:r w:rsidRPr="000D61A8">
        <w:rPr>
          <w:rtl/>
        </w:rPr>
        <w:t>"</w:t>
      </w:r>
      <w:r w:rsidRPr="000D61A8">
        <w:rPr>
          <w:rFonts w:hint="eastAsia"/>
          <w:rtl/>
        </w:rPr>
        <w:t>ו</w:t>
      </w:r>
      <w:r w:rsidRPr="000D61A8">
        <w:rPr>
          <w:rtl/>
        </w:rPr>
        <w:t>- 1976</w:t>
      </w:r>
      <w:r w:rsidRPr="000D61A8">
        <w:rPr>
          <w:rFonts w:hint="cs"/>
          <w:rtl/>
        </w:rPr>
        <w:t xml:space="preserve"> (אכיפת ניהול חשבונות ותשלום חובות מס)</w:t>
      </w:r>
      <w:r w:rsidRPr="000D61A8" w:rsidDel="000F14F0">
        <w:rPr>
          <w:rFonts w:hint="cs"/>
          <w:rtl/>
        </w:rPr>
        <w:t>, כשהם תקפים.</w:t>
      </w:r>
      <w:bookmarkEnd w:id="11"/>
    </w:p>
    <w:p w:rsidR="00643A7F" w:rsidRDefault="00643A7F" w:rsidP="000D3E82">
      <w:pPr>
        <w:pStyle w:val="af8"/>
        <w:numPr>
          <w:ilvl w:val="1"/>
          <w:numId w:val="1"/>
        </w:numPr>
        <w:overflowPunct/>
        <w:autoSpaceDE/>
        <w:autoSpaceDN/>
        <w:adjustRightInd/>
        <w:ind w:right="0"/>
        <w:contextualSpacing/>
        <w:textAlignment w:val="auto"/>
      </w:pPr>
      <w:bookmarkStart w:id="12" w:name="_Ref295727242"/>
      <w:r w:rsidRPr="000D61A8">
        <w:rPr>
          <w:rFonts w:hint="cs"/>
          <w:rtl/>
        </w:rPr>
        <w:t>אין מניעה, לפי כל דין ו/או הסכם שהמציע צד לו, להשתתפותו</w:t>
      </w:r>
      <w:r>
        <w:rPr>
          <w:rFonts w:hint="cs"/>
          <w:rtl/>
        </w:rPr>
        <w:t xml:space="preserve"> של המציע</w:t>
      </w:r>
      <w:r w:rsidRPr="000D61A8">
        <w:rPr>
          <w:rFonts w:hint="cs"/>
          <w:rtl/>
        </w:rPr>
        <w:t xml:space="preserve"> במכרז ואין, לפי שיקול דעתו הבלעדי והמוחלט של המזמין, אפשרות כלשהי לקיומו של ניגוד עניינים, ישיר או עקיף, בין ענייני המציע ו/או בעלי השליטה בו ו/או נושאי המשרה שלו ו/או הפועלים מטעמו, לבין ענייני המזמין ו/או מתן השירותים.</w:t>
      </w:r>
      <w:bookmarkEnd w:id="12"/>
    </w:p>
    <w:p w:rsidR="00382848" w:rsidRPr="006F7147" w:rsidRDefault="00382848" w:rsidP="000D3E82">
      <w:pPr>
        <w:pStyle w:val="af8"/>
        <w:numPr>
          <w:ilvl w:val="1"/>
          <w:numId w:val="1"/>
        </w:numPr>
        <w:overflowPunct/>
        <w:autoSpaceDE/>
        <w:autoSpaceDN/>
        <w:adjustRightInd/>
        <w:ind w:right="0"/>
        <w:contextualSpacing/>
        <w:textAlignment w:val="auto"/>
      </w:pPr>
      <w:bookmarkStart w:id="13" w:name="_Ref296892065"/>
      <w:bookmarkStart w:id="14" w:name="_Ref315969559"/>
      <w:bookmarkStart w:id="15" w:name="_Ref391910329"/>
      <w:r w:rsidRPr="006F7147">
        <w:rPr>
          <w:rFonts w:hint="cs"/>
          <w:rtl/>
        </w:rPr>
        <w:t>אם המציע הוא תאגיד -</w:t>
      </w:r>
      <w:r w:rsidRPr="006F7147">
        <w:rPr>
          <w:rtl/>
        </w:rPr>
        <w:t xml:space="preserve"> </w:t>
      </w:r>
      <w:r w:rsidRPr="006F7147">
        <w:rPr>
          <w:rFonts w:hint="eastAsia"/>
          <w:rtl/>
        </w:rPr>
        <w:t>במועד</w:t>
      </w:r>
      <w:r w:rsidRPr="006F7147">
        <w:rPr>
          <w:rtl/>
        </w:rPr>
        <w:t xml:space="preserve"> </w:t>
      </w:r>
      <w:r w:rsidRPr="006F7147">
        <w:rPr>
          <w:rFonts w:hint="eastAsia"/>
          <w:rtl/>
        </w:rPr>
        <w:t>הגשת</w:t>
      </w:r>
      <w:r w:rsidRPr="006F7147">
        <w:rPr>
          <w:rtl/>
        </w:rPr>
        <w:t xml:space="preserve"> </w:t>
      </w:r>
      <w:r w:rsidRPr="006F7147">
        <w:rPr>
          <w:rFonts w:hint="eastAsia"/>
          <w:rtl/>
        </w:rPr>
        <w:t>ההצעה</w:t>
      </w:r>
      <w:r w:rsidRPr="006F7147">
        <w:rPr>
          <w:rtl/>
        </w:rPr>
        <w:t xml:space="preserve"> </w:t>
      </w:r>
      <w:r w:rsidRPr="006F7147">
        <w:rPr>
          <w:rFonts w:hint="eastAsia"/>
          <w:rtl/>
        </w:rPr>
        <w:t>המציע</w:t>
      </w:r>
      <w:r w:rsidRPr="006F7147">
        <w:rPr>
          <w:rtl/>
        </w:rPr>
        <w:t xml:space="preserve"> </w:t>
      </w:r>
      <w:r w:rsidRPr="006F7147">
        <w:rPr>
          <w:rFonts w:hint="eastAsia"/>
          <w:rtl/>
        </w:rPr>
        <w:t>אינו</w:t>
      </w:r>
      <w:r w:rsidRPr="006F7147">
        <w:rPr>
          <w:rtl/>
        </w:rPr>
        <w:t xml:space="preserve"> </w:t>
      </w:r>
      <w:r w:rsidRPr="006F7147">
        <w:rPr>
          <w:rFonts w:hint="eastAsia"/>
          <w:rtl/>
        </w:rPr>
        <w:t>בעל</w:t>
      </w:r>
      <w:r w:rsidRPr="006F7147">
        <w:rPr>
          <w:rtl/>
        </w:rPr>
        <w:t xml:space="preserve"> </w:t>
      </w:r>
      <w:r w:rsidRPr="006F7147">
        <w:rPr>
          <w:rFonts w:hint="eastAsia"/>
          <w:rtl/>
        </w:rPr>
        <w:t>חובות</w:t>
      </w:r>
      <w:r w:rsidRPr="006F7147">
        <w:rPr>
          <w:rtl/>
        </w:rPr>
        <w:t xml:space="preserve"> </w:t>
      </w:r>
      <w:r w:rsidRPr="006F7147">
        <w:rPr>
          <w:rFonts w:hint="eastAsia"/>
          <w:rtl/>
        </w:rPr>
        <w:t>אגרה</w:t>
      </w:r>
      <w:r w:rsidRPr="006F7147">
        <w:rPr>
          <w:rtl/>
        </w:rPr>
        <w:t xml:space="preserve"> </w:t>
      </w:r>
      <w:r w:rsidRPr="006F7147">
        <w:rPr>
          <w:rFonts w:hint="eastAsia"/>
          <w:rtl/>
        </w:rPr>
        <w:t>שנתית</w:t>
      </w:r>
      <w:r w:rsidRPr="006F7147">
        <w:rPr>
          <w:rtl/>
        </w:rPr>
        <w:t xml:space="preserve"> </w:t>
      </w:r>
      <w:r w:rsidRPr="006F7147">
        <w:rPr>
          <w:rFonts w:hint="cs"/>
          <w:rtl/>
        </w:rPr>
        <w:t>ל</w:t>
      </w:r>
      <w:r w:rsidRPr="006F7147">
        <w:rPr>
          <w:rFonts w:hint="eastAsia"/>
          <w:rtl/>
        </w:rPr>
        <w:t>רשות</w:t>
      </w:r>
      <w:r w:rsidRPr="006F7147">
        <w:rPr>
          <w:rtl/>
        </w:rPr>
        <w:t xml:space="preserve"> </w:t>
      </w:r>
      <w:r w:rsidRPr="006F7147">
        <w:rPr>
          <w:rFonts w:hint="eastAsia"/>
          <w:rtl/>
        </w:rPr>
        <w:t>התאגידים</w:t>
      </w:r>
      <w:r w:rsidRPr="006F7147">
        <w:rPr>
          <w:rFonts w:hint="cs"/>
          <w:rtl/>
        </w:rPr>
        <w:t xml:space="preserve"> בגין שנת 201</w:t>
      </w:r>
      <w:r>
        <w:rPr>
          <w:rFonts w:hint="cs"/>
          <w:rtl/>
        </w:rPr>
        <w:t>5</w:t>
      </w:r>
      <w:r w:rsidRPr="006F7147">
        <w:rPr>
          <w:rFonts w:hint="cs"/>
          <w:rtl/>
        </w:rPr>
        <w:t xml:space="preserve"> או מוקדם מכך.</w:t>
      </w:r>
      <w:bookmarkStart w:id="16" w:name="_Ref373241086"/>
      <w:bookmarkEnd w:id="13"/>
      <w:bookmarkEnd w:id="14"/>
      <w:r w:rsidRPr="006F7147">
        <w:rPr>
          <w:rtl/>
        </w:rPr>
        <w:t xml:space="preserve"> </w:t>
      </w:r>
      <w:r w:rsidRPr="006F7147">
        <w:rPr>
          <w:rFonts w:hint="cs"/>
          <w:rtl/>
        </w:rPr>
        <w:t>כמו כן, אינו מוגדר</w:t>
      </w:r>
      <w:r w:rsidRPr="006F7147">
        <w:rPr>
          <w:rtl/>
        </w:rPr>
        <w:t xml:space="preserve"> </w:t>
      </w:r>
      <w:r w:rsidRPr="006F7147">
        <w:rPr>
          <w:rFonts w:hint="cs"/>
          <w:rtl/>
        </w:rPr>
        <w:t>כ</w:t>
      </w:r>
      <w:r w:rsidRPr="006F7147">
        <w:rPr>
          <w:rtl/>
        </w:rPr>
        <w:t>"חברה מפרה" ו/או לא נשלחה אליו התראה על היותו "חברה מפרה" כאמור בסעיף 362א' לחוק החברות, התשנ"ט 1999</w:t>
      </w:r>
      <w:r w:rsidRPr="006F7147">
        <w:rPr>
          <w:rFonts w:hint="cs"/>
          <w:rtl/>
        </w:rPr>
        <w:t>.</w:t>
      </w:r>
      <w:bookmarkEnd w:id="15"/>
      <w:bookmarkEnd w:id="16"/>
      <w:r w:rsidRPr="006F7147">
        <w:rPr>
          <w:rFonts w:hint="cs"/>
          <w:rtl/>
        </w:rPr>
        <w:t xml:space="preserve"> </w:t>
      </w:r>
    </w:p>
    <w:p w:rsidR="00382848" w:rsidRDefault="00382848" w:rsidP="000D3E82">
      <w:pPr>
        <w:pStyle w:val="af8"/>
        <w:numPr>
          <w:ilvl w:val="1"/>
          <w:numId w:val="1"/>
        </w:numPr>
        <w:overflowPunct/>
        <w:autoSpaceDE/>
        <w:autoSpaceDN/>
        <w:adjustRightInd/>
        <w:ind w:right="0"/>
        <w:contextualSpacing/>
        <w:textAlignment w:val="auto"/>
      </w:pPr>
      <w:r>
        <w:rPr>
          <w:rFonts w:hint="cs"/>
          <w:rtl/>
        </w:rPr>
        <w:t xml:space="preserve">מוסדות לימוד רשאים </w:t>
      </w:r>
      <w:r w:rsidR="00697185">
        <w:rPr>
          <w:rFonts w:hint="cs"/>
          <w:rtl/>
        </w:rPr>
        <w:t>ל</w:t>
      </w:r>
      <w:r>
        <w:rPr>
          <w:rFonts w:hint="cs"/>
          <w:rtl/>
        </w:rPr>
        <w:t xml:space="preserve">הגיש הצעה למכרז, מלבד בית ספר תיכון. </w:t>
      </w:r>
    </w:p>
    <w:p w:rsidR="00382848" w:rsidRPr="00836ADA" w:rsidRDefault="00382848" w:rsidP="000D3E82">
      <w:pPr>
        <w:pStyle w:val="af8"/>
        <w:numPr>
          <w:ilvl w:val="1"/>
          <w:numId w:val="1"/>
        </w:numPr>
        <w:overflowPunct/>
        <w:autoSpaceDE/>
        <w:autoSpaceDN/>
        <w:adjustRightInd/>
        <w:ind w:right="0"/>
        <w:contextualSpacing/>
        <w:textAlignment w:val="auto"/>
        <w:rPr>
          <w:rtl/>
        </w:rPr>
      </w:pPr>
      <w:r w:rsidRPr="00A829D1">
        <w:rPr>
          <w:rFonts w:hint="cs"/>
          <w:rtl/>
        </w:rPr>
        <w:t xml:space="preserve">מוסד לימודי אחר, </w:t>
      </w:r>
      <w:r w:rsidRPr="002A1089">
        <w:rPr>
          <w:rFonts w:hint="cs"/>
          <w:rtl/>
        </w:rPr>
        <w:t>שאינו בית-ספר תיכון, כגון קונסרבטוריון למוסיקה או סטודיו למחול, אשר 10% או</w:t>
      </w:r>
      <w:r w:rsidRPr="00836ADA">
        <w:rPr>
          <w:rFonts w:hint="cs"/>
          <w:rtl/>
        </w:rPr>
        <w:t xml:space="preserve"> יותר מן הנבחנים בקטגוריה (בחינות המוסיקה ובחינות המחול כל אחת לעצמה) נמנים על תלמידיו, </w:t>
      </w:r>
      <w:r w:rsidRPr="00A829D1">
        <w:rPr>
          <w:rFonts w:hint="cs"/>
          <w:rtl/>
        </w:rPr>
        <w:t>לא יוכל להגיש הצעה למכרז</w:t>
      </w:r>
      <w:r w:rsidRPr="00836ADA">
        <w:rPr>
          <w:rFonts w:hint="cs"/>
          <w:rtl/>
        </w:rPr>
        <w:t xml:space="preserve">. </w:t>
      </w:r>
    </w:p>
    <w:p w:rsidR="00D652D6" w:rsidRDefault="00382848" w:rsidP="000D3E82">
      <w:pPr>
        <w:pStyle w:val="af8"/>
        <w:numPr>
          <w:ilvl w:val="1"/>
          <w:numId w:val="1"/>
        </w:numPr>
        <w:overflowPunct/>
        <w:autoSpaceDE/>
        <w:autoSpaceDN/>
        <w:adjustRightInd/>
        <w:ind w:right="0"/>
        <w:contextualSpacing/>
        <w:textAlignment w:val="auto"/>
      </w:pPr>
      <w:r w:rsidRPr="00382848">
        <w:rPr>
          <w:rFonts w:hint="cs"/>
          <w:rtl/>
        </w:rPr>
        <w:lastRenderedPageBreak/>
        <w:t>"נבחנים הנמנים על תלמידי המוסד" הינם לעניין זה תלמידים הלומדים במתקן ו\או המשתתפים בשיעורים המתנהלים בתחומי המתקן בתדירות שבועית או בתדירות גבוהה יותר, וכך במהלך שנה אחת לכל הפחות, המסתיימת ביום הבחינות הראשון.</w:t>
      </w:r>
    </w:p>
    <w:p w:rsidR="002C6FCB" w:rsidRPr="00A829D1" w:rsidRDefault="00D63D73" w:rsidP="000D3E82">
      <w:pPr>
        <w:pStyle w:val="af8"/>
        <w:numPr>
          <w:ilvl w:val="1"/>
          <w:numId w:val="1"/>
        </w:numPr>
        <w:overflowPunct/>
        <w:autoSpaceDE/>
        <w:autoSpaceDN/>
        <w:adjustRightInd/>
        <w:ind w:right="0"/>
        <w:contextualSpacing/>
        <w:textAlignment w:val="auto"/>
      </w:pPr>
      <w:bookmarkStart w:id="17" w:name="_Ref438998600"/>
      <w:bookmarkStart w:id="18" w:name="_Ref445652093"/>
      <w:bookmarkStart w:id="19" w:name="_Ref299442519"/>
      <w:r>
        <w:rPr>
          <w:rFonts w:hint="cs"/>
          <w:rtl/>
        </w:rPr>
        <w:t>בחמש השנים האחרונות, התקיימו במתקניו</w:t>
      </w:r>
      <w:r w:rsidR="000D3E82">
        <w:rPr>
          <w:rFonts w:hint="cs"/>
          <w:rtl/>
        </w:rPr>
        <w:t xml:space="preserve"> של המציע</w:t>
      </w:r>
      <w:r>
        <w:rPr>
          <w:rFonts w:hint="cs"/>
          <w:rtl/>
        </w:rPr>
        <w:t xml:space="preserve"> לפחות שלושה</w:t>
      </w:r>
      <w:r w:rsidR="00A54136">
        <w:rPr>
          <w:rFonts w:hint="cs"/>
          <w:rtl/>
        </w:rPr>
        <w:t xml:space="preserve"> אירועים מסוג</w:t>
      </w:r>
      <w:r>
        <w:rPr>
          <w:rFonts w:hint="cs"/>
          <w:rtl/>
        </w:rPr>
        <w:t xml:space="preserve"> </w:t>
      </w:r>
      <w:bookmarkEnd w:id="17"/>
      <w:r>
        <w:rPr>
          <w:rFonts w:hint="cs"/>
          <w:rtl/>
        </w:rPr>
        <w:t>כנסים ו/או</w:t>
      </w:r>
      <w:r w:rsidR="00543291">
        <w:rPr>
          <w:rFonts w:hint="cs"/>
          <w:rtl/>
        </w:rPr>
        <w:t xml:space="preserve"> </w:t>
      </w:r>
      <w:r>
        <w:rPr>
          <w:rFonts w:hint="cs"/>
          <w:rtl/>
        </w:rPr>
        <w:t xml:space="preserve"> בחינות ו/או ימי פעילות שקיים מוסד חיצוני, אשר אינו עושה שימוש דרך </w:t>
      </w:r>
      <w:r w:rsidR="00697185">
        <w:rPr>
          <w:rFonts w:hint="cs"/>
          <w:rtl/>
        </w:rPr>
        <w:t xml:space="preserve">קבע </w:t>
      </w:r>
      <w:r>
        <w:rPr>
          <w:rFonts w:hint="cs"/>
          <w:rtl/>
        </w:rPr>
        <w:t>במתקנים אלו.</w:t>
      </w:r>
      <w:bookmarkEnd w:id="18"/>
      <w:r>
        <w:rPr>
          <w:rFonts w:hint="cs"/>
          <w:rtl/>
        </w:rPr>
        <w:t xml:space="preserve"> </w:t>
      </w:r>
    </w:p>
    <w:p w:rsidR="00643A7F" w:rsidRDefault="00A54136" w:rsidP="000D3E82">
      <w:pPr>
        <w:tabs>
          <w:tab w:val="right" w:pos="2169"/>
        </w:tabs>
        <w:ind w:left="1559"/>
        <w:rPr>
          <w:b/>
          <w:bCs/>
          <w:rtl/>
          <w:lang w:eastAsia="en-US"/>
        </w:rPr>
      </w:pPr>
      <w:bookmarkStart w:id="20" w:name="_Ref438998609"/>
      <w:r>
        <w:rPr>
          <w:rFonts w:hint="cs"/>
          <w:rtl/>
          <w:lang w:eastAsia="en-US"/>
        </w:rPr>
        <w:t>(</w:t>
      </w:r>
      <w:bookmarkEnd w:id="19"/>
      <w:bookmarkEnd w:id="20"/>
      <w:r w:rsidR="00643A7F">
        <w:rPr>
          <w:rFonts w:hint="cs"/>
          <w:b/>
          <w:bCs/>
          <w:rtl/>
          <w:lang w:eastAsia="en-US"/>
        </w:rPr>
        <w:t>ה</w:t>
      </w:r>
      <w:r w:rsidR="00643A7F" w:rsidRPr="002578C9">
        <w:rPr>
          <w:rFonts w:hint="cs"/>
          <w:b/>
          <w:bCs/>
          <w:rtl/>
          <w:lang w:eastAsia="en-US"/>
        </w:rPr>
        <w:t>נ</w:t>
      </w:r>
      <w:r w:rsidR="00643A7F">
        <w:rPr>
          <w:rFonts w:hint="cs"/>
          <w:b/>
          <w:bCs/>
          <w:rtl/>
          <w:lang w:eastAsia="en-US"/>
        </w:rPr>
        <w:t>י</w:t>
      </w:r>
      <w:r w:rsidR="00643A7F" w:rsidRPr="002578C9">
        <w:rPr>
          <w:rFonts w:hint="cs"/>
          <w:b/>
          <w:bCs/>
          <w:rtl/>
          <w:lang w:eastAsia="en-US"/>
        </w:rPr>
        <w:t xml:space="preserve">סיון הנדרש </w:t>
      </w:r>
      <w:r w:rsidRPr="002578C9">
        <w:rPr>
          <w:rFonts w:hint="cs"/>
          <w:b/>
          <w:bCs/>
          <w:rtl/>
          <w:lang w:eastAsia="en-US"/>
        </w:rPr>
        <w:t>בסעי</w:t>
      </w:r>
      <w:r w:rsidR="000D3E82">
        <w:rPr>
          <w:rFonts w:hint="cs"/>
          <w:b/>
          <w:bCs/>
          <w:rtl/>
          <w:lang w:eastAsia="en-US"/>
        </w:rPr>
        <w:t xml:space="preserve">ף </w:t>
      </w:r>
      <w:r w:rsidR="000D3E82">
        <w:rPr>
          <w:b/>
          <w:bCs/>
          <w:rtl/>
          <w:lang w:eastAsia="en-US"/>
        </w:rPr>
        <w:fldChar w:fldCharType="begin"/>
      </w:r>
      <w:r w:rsidR="000D3E82">
        <w:rPr>
          <w:b/>
          <w:bCs/>
          <w:rtl/>
          <w:lang w:eastAsia="en-US"/>
        </w:rPr>
        <w:instrText xml:space="preserve"> </w:instrText>
      </w:r>
      <w:r w:rsidR="000D3E82">
        <w:rPr>
          <w:rFonts w:hint="cs"/>
          <w:b/>
          <w:bCs/>
          <w:lang w:eastAsia="en-US"/>
        </w:rPr>
        <w:instrText>REF</w:instrText>
      </w:r>
      <w:r w:rsidR="000D3E82">
        <w:rPr>
          <w:rFonts w:hint="cs"/>
          <w:b/>
          <w:bCs/>
          <w:rtl/>
          <w:lang w:eastAsia="en-US"/>
        </w:rPr>
        <w:instrText xml:space="preserve"> _</w:instrText>
      </w:r>
      <w:r w:rsidR="000D3E82">
        <w:rPr>
          <w:rFonts w:hint="cs"/>
          <w:b/>
          <w:bCs/>
          <w:lang w:eastAsia="en-US"/>
        </w:rPr>
        <w:instrText>Ref445652093 \r \h</w:instrText>
      </w:r>
      <w:r w:rsidR="000D3E82">
        <w:rPr>
          <w:b/>
          <w:bCs/>
          <w:rtl/>
          <w:lang w:eastAsia="en-US"/>
        </w:rPr>
        <w:instrText xml:space="preserve"> </w:instrText>
      </w:r>
      <w:r w:rsidR="000D3E82">
        <w:rPr>
          <w:b/>
          <w:bCs/>
          <w:rtl/>
          <w:lang w:eastAsia="en-US"/>
        </w:rPr>
      </w:r>
      <w:r w:rsidR="000D3E82">
        <w:rPr>
          <w:b/>
          <w:bCs/>
          <w:rtl/>
          <w:lang w:eastAsia="en-US"/>
        </w:rPr>
        <w:fldChar w:fldCharType="separate"/>
      </w:r>
      <w:r w:rsidR="00FE028E">
        <w:rPr>
          <w:b/>
          <w:bCs/>
          <w:cs/>
          <w:lang w:eastAsia="en-US"/>
        </w:rPr>
        <w:t>‎</w:t>
      </w:r>
      <w:r w:rsidR="00FE028E">
        <w:rPr>
          <w:b/>
          <w:bCs/>
          <w:lang w:eastAsia="en-US"/>
        </w:rPr>
        <w:t>5.8</w:t>
      </w:r>
      <w:r w:rsidR="000D3E82">
        <w:rPr>
          <w:b/>
          <w:bCs/>
          <w:rtl/>
          <w:lang w:eastAsia="en-US"/>
        </w:rPr>
        <w:fldChar w:fldCharType="end"/>
      </w:r>
      <w:r w:rsidR="000D3E82">
        <w:rPr>
          <w:rFonts w:hint="cs"/>
          <w:b/>
          <w:bCs/>
          <w:rtl/>
          <w:lang w:eastAsia="en-US"/>
        </w:rPr>
        <w:t xml:space="preserve"> </w:t>
      </w:r>
      <w:r w:rsidR="00643A7F" w:rsidRPr="002578C9">
        <w:rPr>
          <w:rFonts w:hint="cs"/>
          <w:b/>
          <w:bCs/>
          <w:rtl/>
          <w:lang w:eastAsia="en-US"/>
        </w:rPr>
        <w:t xml:space="preserve">יפורט ברשימה כרונולוגית מלאה של </w:t>
      </w:r>
      <w:r w:rsidR="008B4C43">
        <w:rPr>
          <w:rFonts w:hint="cs"/>
          <w:b/>
          <w:bCs/>
          <w:rtl/>
          <w:lang w:eastAsia="en-US"/>
        </w:rPr>
        <w:t>עבודות</w:t>
      </w:r>
      <w:r w:rsidR="00643A7F" w:rsidRPr="002578C9">
        <w:rPr>
          <w:rFonts w:hint="cs"/>
          <w:b/>
          <w:bCs/>
          <w:rtl/>
          <w:lang w:eastAsia="en-US"/>
        </w:rPr>
        <w:t xml:space="preserve"> שבוצעו במהלך שנות הניסיון ושל לקוחות שקיבלו שירות זה או דומה לו מהמציע, תוך ציון שם הלקוח, שם איש הקשר ומספר הטלפון שלו</w:t>
      </w:r>
      <w:r>
        <w:rPr>
          <w:rFonts w:hint="cs"/>
          <w:b/>
          <w:bCs/>
          <w:rtl/>
          <w:lang w:eastAsia="en-US"/>
        </w:rPr>
        <w:t>)</w:t>
      </w:r>
      <w:r w:rsidR="00643A7F" w:rsidRPr="002578C9">
        <w:rPr>
          <w:rFonts w:hint="cs"/>
          <w:b/>
          <w:bCs/>
          <w:rtl/>
          <w:lang w:eastAsia="en-US"/>
        </w:rPr>
        <w:t>.</w:t>
      </w:r>
    </w:p>
    <w:p w:rsidR="00643A7F" w:rsidRDefault="00643A7F" w:rsidP="00643A7F">
      <w:pPr>
        <w:ind w:right="709"/>
        <w:rPr>
          <w:lang w:eastAsia="en-US"/>
        </w:rPr>
      </w:pPr>
    </w:p>
    <w:p w:rsidR="00643A7F" w:rsidRPr="009F1D32" w:rsidRDefault="00643A7F" w:rsidP="00F42EF2">
      <w:pPr>
        <w:numPr>
          <w:ilvl w:val="0"/>
          <w:numId w:val="26"/>
        </w:numPr>
        <w:rPr>
          <w:b/>
          <w:bCs/>
          <w:rtl/>
          <w:lang w:eastAsia="en-US"/>
        </w:rPr>
      </w:pPr>
      <w:r w:rsidRPr="009F1D32">
        <w:rPr>
          <w:b/>
          <w:bCs/>
          <w:u w:val="single"/>
          <w:rtl/>
          <w:lang w:eastAsia="en-US"/>
        </w:rPr>
        <w:t>מ</w:t>
      </w:r>
      <w:r w:rsidRPr="009F1D32">
        <w:rPr>
          <w:rFonts w:hint="cs"/>
          <w:b/>
          <w:bCs/>
          <w:u w:val="single"/>
          <w:rtl/>
          <w:lang w:eastAsia="en-US"/>
        </w:rPr>
        <w:t>סמכים נדרשים ותנאי מסירת ההצעה</w:t>
      </w:r>
      <w:r w:rsidRPr="009F1D32">
        <w:rPr>
          <w:b/>
          <w:bCs/>
          <w:rtl/>
          <w:lang w:eastAsia="en-US"/>
        </w:rPr>
        <w:t xml:space="preserve"> </w:t>
      </w:r>
      <w:r w:rsidRPr="009F1D32">
        <w:rPr>
          <w:b/>
          <w:bCs/>
          <w:rtl/>
          <w:lang w:eastAsia="en-US"/>
        </w:rPr>
        <w:tab/>
      </w:r>
      <w:r w:rsidRPr="009F1D32">
        <w:rPr>
          <w:b/>
          <w:bCs/>
          <w:rtl/>
          <w:lang w:eastAsia="en-US"/>
        </w:rPr>
        <w:tab/>
      </w:r>
      <w:r>
        <w:rPr>
          <w:rtl/>
          <w:lang w:eastAsia="en-US"/>
        </w:rPr>
        <w:tab/>
      </w:r>
      <w:r>
        <w:rPr>
          <w:rtl/>
          <w:lang w:eastAsia="en-US"/>
        </w:rPr>
        <w:tab/>
      </w:r>
      <w:r>
        <w:rPr>
          <w:rtl/>
          <w:lang w:eastAsia="en-US"/>
        </w:rPr>
        <w:tab/>
      </w:r>
      <w:r>
        <w:rPr>
          <w:rtl/>
          <w:lang w:eastAsia="en-US"/>
        </w:rPr>
        <w:tab/>
      </w:r>
      <w:r>
        <w:rPr>
          <w:rtl/>
          <w:lang w:eastAsia="en-US"/>
        </w:rPr>
        <w:tab/>
      </w:r>
    </w:p>
    <w:p w:rsidR="00F1530B" w:rsidRDefault="00643A7F" w:rsidP="00643A7F">
      <w:pPr>
        <w:ind w:left="142" w:firstLine="218"/>
        <w:rPr>
          <w:rtl/>
          <w:lang w:eastAsia="en-US"/>
        </w:rPr>
      </w:pPr>
      <w:r w:rsidRPr="0013445D">
        <w:rPr>
          <w:rtl/>
          <w:lang w:eastAsia="en-US"/>
        </w:rPr>
        <w:t>ל</w:t>
      </w:r>
      <w:r w:rsidRPr="0013445D">
        <w:rPr>
          <w:rFonts w:hint="cs"/>
          <w:rtl/>
          <w:lang w:eastAsia="en-US"/>
        </w:rPr>
        <w:t xml:space="preserve">הצעה (חוברת הצעה מלאה על כל </w:t>
      </w:r>
      <w:r w:rsidRPr="000D61A8">
        <w:rPr>
          <w:rFonts w:hint="cs"/>
          <w:rtl/>
          <w:lang w:eastAsia="en-US"/>
        </w:rPr>
        <w:t>סעיפיה) יש לצרף</w:t>
      </w:r>
      <w:r w:rsidRPr="000D61A8">
        <w:rPr>
          <w:rtl/>
          <w:lang w:eastAsia="en-US"/>
        </w:rPr>
        <w:t>:</w:t>
      </w:r>
      <w:r w:rsidRPr="000D61A8">
        <w:rPr>
          <w:rtl/>
          <w:lang w:eastAsia="en-US"/>
        </w:rPr>
        <w:tab/>
      </w:r>
      <w:r w:rsidRPr="000D61A8">
        <w:rPr>
          <w:rtl/>
          <w:lang w:eastAsia="en-US"/>
        </w:rPr>
        <w:tab/>
      </w:r>
    </w:p>
    <w:p w:rsidR="00643A7F" w:rsidRPr="000D61A8" w:rsidRDefault="00643A7F" w:rsidP="00F8534C">
      <w:pPr>
        <w:numPr>
          <w:ilvl w:val="1"/>
          <w:numId w:val="26"/>
        </w:numPr>
        <w:ind w:left="992" w:hanging="425"/>
        <w:rPr>
          <w:lang w:eastAsia="en-US"/>
        </w:rPr>
      </w:pPr>
      <w:r w:rsidRPr="000D61A8">
        <w:rPr>
          <w:rFonts w:hint="cs"/>
          <w:rtl/>
          <w:lang w:eastAsia="en-US"/>
        </w:rPr>
        <w:t xml:space="preserve">חוברת הצעה מלאה וחתומה כנדרש בסעיף </w:t>
      </w:r>
      <w:r>
        <w:rPr>
          <w:lang w:eastAsia="en-US"/>
        </w:rPr>
        <w:fldChar w:fldCharType="begin"/>
      </w:r>
      <w:r>
        <w:rPr>
          <w:lang w:eastAsia="en-US"/>
        </w:rPr>
        <w:instrText xml:space="preserve"> REF _Ref299613744 \r \h  \* MERGEFORMAT </w:instrText>
      </w:r>
      <w:r>
        <w:rPr>
          <w:lang w:eastAsia="en-US"/>
        </w:rPr>
      </w:r>
      <w:r>
        <w:rPr>
          <w:lang w:eastAsia="en-US"/>
        </w:rPr>
        <w:fldChar w:fldCharType="separate"/>
      </w:r>
      <w:r w:rsidR="00FE028E">
        <w:rPr>
          <w:cs/>
          <w:lang w:eastAsia="en-US"/>
        </w:rPr>
        <w:t>‎</w:t>
      </w:r>
      <w:r w:rsidR="00FE028E">
        <w:rPr>
          <w:lang w:eastAsia="en-US"/>
        </w:rPr>
        <w:t>7</w:t>
      </w:r>
      <w:r>
        <w:rPr>
          <w:lang w:eastAsia="en-US"/>
        </w:rPr>
        <w:fldChar w:fldCharType="end"/>
      </w:r>
      <w:r w:rsidRPr="000D61A8">
        <w:rPr>
          <w:rFonts w:hint="cs"/>
          <w:rtl/>
          <w:lang w:eastAsia="en-US"/>
        </w:rPr>
        <w:t xml:space="preserve"> להלן</w:t>
      </w:r>
      <w:r w:rsidR="00F8534C">
        <w:rPr>
          <w:rFonts w:hint="cs"/>
          <w:rtl/>
          <w:lang w:eastAsia="en-US"/>
        </w:rPr>
        <w:t xml:space="preserve"> (מציעים אשר מגישים הצעתם לקיום מבחנים בשני התחומים נדרשים להגיש חוברת הצעה אחת עבור שני התחומים יחד. אין צורך לצרף את האישורים והמסמכים הנדרשים פעמיים).</w:t>
      </w:r>
    </w:p>
    <w:p w:rsidR="00BC59C9" w:rsidRPr="008D496C" w:rsidRDefault="00BC59C9" w:rsidP="00262FB3">
      <w:pPr>
        <w:numPr>
          <w:ilvl w:val="1"/>
          <w:numId w:val="26"/>
        </w:numPr>
        <w:ind w:left="992" w:hanging="425"/>
        <w:rPr>
          <w:lang w:eastAsia="en-US"/>
        </w:rPr>
      </w:pPr>
      <w:r w:rsidRPr="008D496C">
        <w:rPr>
          <w:rFonts w:hint="cs"/>
          <w:rtl/>
          <w:lang w:eastAsia="en-US"/>
        </w:rPr>
        <w:t xml:space="preserve">העתק תעודת עוסק מורשה והעתק של תעודת התאגדות (לפי העניין וסוג התאגדותו המשפטית של המציע) מאושר/ים על ידי עו"ד, לצורך הוכחת העמידה בתנאי הסף שבסעיף </w:t>
      </w:r>
      <w:r w:rsidR="00262FB3">
        <w:rPr>
          <w:rtl/>
          <w:lang w:eastAsia="en-US"/>
        </w:rPr>
        <w:fldChar w:fldCharType="begin"/>
      </w:r>
      <w:r w:rsidR="00262FB3">
        <w:rPr>
          <w:rtl/>
          <w:lang w:eastAsia="en-US"/>
        </w:rPr>
        <w:instrText xml:space="preserve"> </w:instrText>
      </w:r>
      <w:r w:rsidR="00262FB3">
        <w:rPr>
          <w:rFonts w:hint="cs"/>
          <w:lang w:eastAsia="en-US"/>
        </w:rPr>
        <w:instrText>REF</w:instrText>
      </w:r>
      <w:r w:rsidR="00262FB3">
        <w:rPr>
          <w:rFonts w:hint="cs"/>
          <w:rtl/>
          <w:lang w:eastAsia="en-US"/>
        </w:rPr>
        <w:instrText xml:space="preserve"> _</w:instrText>
      </w:r>
      <w:r w:rsidR="00262FB3">
        <w:rPr>
          <w:rFonts w:hint="cs"/>
          <w:lang w:eastAsia="en-US"/>
        </w:rPr>
        <w:instrText>Ref439933053 \r \h</w:instrText>
      </w:r>
      <w:r w:rsidR="00262FB3">
        <w:rPr>
          <w:rtl/>
          <w:lang w:eastAsia="en-US"/>
        </w:rPr>
        <w:instrText xml:space="preserve"> </w:instrText>
      </w:r>
      <w:r w:rsidR="00262FB3">
        <w:rPr>
          <w:rtl/>
          <w:lang w:eastAsia="en-US"/>
        </w:rPr>
      </w:r>
      <w:r w:rsidR="00262FB3">
        <w:rPr>
          <w:rtl/>
          <w:lang w:eastAsia="en-US"/>
        </w:rPr>
        <w:fldChar w:fldCharType="separate"/>
      </w:r>
      <w:r w:rsidR="00FE028E">
        <w:rPr>
          <w:cs/>
          <w:lang w:eastAsia="en-US"/>
        </w:rPr>
        <w:t>‎</w:t>
      </w:r>
      <w:r w:rsidR="00FE028E">
        <w:rPr>
          <w:lang w:eastAsia="en-US"/>
        </w:rPr>
        <w:t>5.1</w:t>
      </w:r>
      <w:r w:rsidR="00262FB3">
        <w:rPr>
          <w:rtl/>
          <w:lang w:eastAsia="en-US"/>
        </w:rPr>
        <w:fldChar w:fldCharType="end"/>
      </w:r>
      <w:r w:rsidR="00262FB3">
        <w:rPr>
          <w:rFonts w:hint="cs"/>
          <w:rtl/>
          <w:lang w:eastAsia="en-US"/>
        </w:rPr>
        <w:t xml:space="preserve"> </w:t>
      </w:r>
      <w:r w:rsidRPr="008D496C">
        <w:rPr>
          <w:rFonts w:hint="cs"/>
          <w:rtl/>
          <w:lang w:eastAsia="en-US"/>
        </w:rPr>
        <w:t xml:space="preserve">לעיל. אם המציע הוא עמותה, עליו להעביר אישור ניהול תקין מטעם רשם העמותות, תקף למועד הגשת ההצעה. </w:t>
      </w:r>
    </w:p>
    <w:p w:rsidR="00643A7F" w:rsidRPr="00C47982" w:rsidRDefault="00643A7F" w:rsidP="00262FB3">
      <w:pPr>
        <w:numPr>
          <w:ilvl w:val="1"/>
          <w:numId w:val="26"/>
        </w:numPr>
        <w:ind w:left="992" w:hanging="425"/>
        <w:rPr>
          <w:lang w:eastAsia="en-US"/>
        </w:rPr>
      </w:pPr>
      <w:r w:rsidRPr="00C47982">
        <w:rPr>
          <w:rFonts w:hint="cs"/>
          <w:rtl/>
          <w:lang w:eastAsia="en-US"/>
        </w:rPr>
        <w:t>א</w:t>
      </w:r>
      <w:r w:rsidRPr="00C47982">
        <w:rPr>
          <w:rtl/>
          <w:lang w:eastAsia="en-US"/>
        </w:rPr>
        <w:t>ישור</w:t>
      </w:r>
      <w:r w:rsidRPr="00C47982">
        <w:rPr>
          <w:rFonts w:hint="cs"/>
          <w:rtl/>
          <w:lang w:eastAsia="en-US"/>
        </w:rPr>
        <w:t>ים</w:t>
      </w:r>
      <w:r w:rsidRPr="00C47982">
        <w:rPr>
          <w:rtl/>
          <w:lang w:eastAsia="en-US"/>
        </w:rPr>
        <w:t xml:space="preserve"> לפי חוק עסקאות גופים ציבוריים</w:t>
      </w:r>
      <w:r w:rsidRPr="00C47982">
        <w:rPr>
          <w:rFonts w:hint="cs"/>
          <w:rtl/>
          <w:lang w:eastAsia="en-US"/>
        </w:rPr>
        <w:t>,</w:t>
      </w:r>
      <w:r w:rsidRPr="00C47982">
        <w:rPr>
          <w:rtl/>
          <w:lang w:eastAsia="en-US"/>
        </w:rPr>
        <w:t xml:space="preserve"> בדבר ניהול פנקסי חשבונות </w:t>
      </w:r>
      <w:r w:rsidRPr="00C47982">
        <w:rPr>
          <w:rFonts w:hint="cs"/>
          <w:rtl/>
          <w:lang w:eastAsia="en-US"/>
        </w:rPr>
        <w:t>ורשומות</w:t>
      </w:r>
      <w:r w:rsidRPr="00C47982">
        <w:rPr>
          <w:rtl/>
          <w:lang w:eastAsia="en-US"/>
        </w:rPr>
        <w:t xml:space="preserve">, </w:t>
      </w:r>
      <w:r w:rsidRPr="00C47982">
        <w:rPr>
          <w:rFonts w:hint="cs"/>
          <w:rtl/>
          <w:lang w:eastAsia="en-US"/>
        </w:rPr>
        <w:t>כשהוא</w:t>
      </w:r>
      <w:r w:rsidRPr="00C47982">
        <w:rPr>
          <w:rtl/>
          <w:lang w:eastAsia="en-US"/>
        </w:rPr>
        <w:t xml:space="preserve"> </w:t>
      </w:r>
      <w:r w:rsidRPr="00C47982">
        <w:rPr>
          <w:rFonts w:hint="cs"/>
          <w:rtl/>
          <w:lang w:eastAsia="en-US"/>
        </w:rPr>
        <w:t>תקף</w:t>
      </w:r>
      <w:r w:rsidRPr="00C47982">
        <w:rPr>
          <w:rtl/>
          <w:lang w:eastAsia="en-US"/>
        </w:rPr>
        <w:t xml:space="preserve">, </w:t>
      </w:r>
      <w:r w:rsidRPr="00C47982">
        <w:rPr>
          <w:rFonts w:hint="cs"/>
          <w:rtl/>
          <w:lang w:eastAsia="en-US"/>
        </w:rPr>
        <w:t>להוכחת</w:t>
      </w:r>
      <w:r w:rsidRPr="00C47982">
        <w:rPr>
          <w:rtl/>
          <w:lang w:eastAsia="en-US"/>
        </w:rPr>
        <w:t xml:space="preserve"> </w:t>
      </w:r>
      <w:r w:rsidRPr="00C47982">
        <w:rPr>
          <w:rFonts w:hint="cs"/>
          <w:rtl/>
          <w:lang w:eastAsia="en-US"/>
        </w:rPr>
        <w:t>העמידה</w:t>
      </w:r>
      <w:r w:rsidRPr="00C47982">
        <w:rPr>
          <w:rtl/>
          <w:lang w:eastAsia="en-US"/>
        </w:rPr>
        <w:t xml:space="preserve"> </w:t>
      </w:r>
      <w:r w:rsidRPr="00C47982">
        <w:rPr>
          <w:rFonts w:hint="cs"/>
          <w:rtl/>
          <w:lang w:eastAsia="en-US"/>
        </w:rPr>
        <w:t>בתנאי</w:t>
      </w:r>
      <w:r w:rsidRPr="00C47982">
        <w:rPr>
          <w:rtl/>
          <w:lang w:eastAsia="en-US"/>
        </w:rPr>
        <w:t xml:space="preserve"> </w:t>
      </w:r>
      <w:r w:rsidRPr="00C47982">
        <w:rPr>
          <w:rFonts w:hint="cs"/>
          <w:rtl/>
          <w:lang w:eastAsia="en-US"/>
        </w:rPr>
        <w:t>הסף</w:t>
      </w:r>
      <w:r w:rsidRPr="00C47982">
        <w:rPr>
          <w:rtl/>
          <w:lang w:eastAsia="en-US"/>
        </w:rPr>
        <w:t xml:space="preserve"> </w:t>
      </w:r>
      <w:r w:rsidRPr="00C47982">
        <w:rPr>
          <w:rFonts w:hint="cs"/>
          <w:rtl/>
          <w:lang w:eastAsia="en-US"/>
        </w:rPr>
        <w:t>שבסעיף</w:t>
      </w:r>
      <w:r w:rsidRPr="00057CC6">
        <w:rPr>
          <w:rtl/>
          <w:lang w:eastAsia="en-US"/>
        </w:rPr>
        <w:t xml:space="preserve"> </w:t>
      </w:r>
      <w:r w:rsidR="00262FB3">
        <w:rPr>
          <w:rtl/>
          <w:cs/>
          <w:lang w:eastAsia="en-US"/>
        </w:rPr>
        <w:fldChar w:fldCharType="begin"/>
      </w:r>
      <w:r w:rsidR="00262FB3">
        <w:rPr>
          <w:rtl/>
          <w:lang w:eastAsia="en-US"/>
        </w:rPr>
        <w:instrText xml:space="preserve"> </w:instrText>
      </w:r>
      <w:r w:rsidR="00262FB3">
        <w:rPr>
          <w:rFonts w:hint="cs"/>
          <w:lang w:eastAsia="en-US"/>
        </w:rPr>
        <w:instrText>REF</w:instrText>
      </w:r>
      <w:r w:rsidR="00262FB3">
        <w:rPr>
          <w:rFonts w:hint="cs"/>
          <w:rtl/>
          <w:lang w:eastAsia="en-US"/>
        </w:rPr>
        <w:instrText xml:space="preserve"> _</w:instrText>
      </w:r>
      <w:r w:rsidR="00262FB3">
        <w:rPr>
          <w:rFonts w:hint="cs"/>
          <w:lang w:eastAsia="en-US"/>
        </w:rPr>
        <w:instrText>Ref274737718 \r \h</w:instrText>
      </w:r>
      <w:r w:rsidR="00262FB3">
        <w:rPr>
          <w:rtl/>
          <w:lang w:eastAsia="en-US"/>
        </w:rPr>
        <w:instrText xml:space="preserve"> </w:instrText>
      </w:r>
      <w:r w:rsidR="00262FB3">
        <w:rPr>
          <w:rtl/>
          <w:cs/>
          <w:lang w:eastAsia="en-US"/>
        </w:rPr>
      </w:r>
      <w:r w:rsidR="00262FB3">
        <w:rPr>
          <w:rtl/>
          <w:cs/>
          <w:lang w:eastAsia="en-US"/>
        </w:rPr>
        <w:fldChar w:fldCharType="separate"/>
      </w:r>
      <w:r w:rsidR="00FE028E">
        <w:rPr>
          <w:cs/>
          <w:lang w:eastAsia="en-US"/>
        </w:rPr>
        <w:t>‎</w:t>
      </w:r>
      <w:r w:rsidR="00FE028E">
        <w:rPr>
          <w:lang w:eastAsia="en-US"/>
        </w:rPr>
        <w:t>5.2</w:t>
      </w:r>
      <w:r w:rsidR="00262FB3">
        <w:rPr>
          <w:rtl/>
          <w:cs/>
          <w:lang w:eastAsia="en-US"/>
        </w:rPr>
        <w:fldChar w:fldCharType="end"/>
      </w:r>
      <w:r w:rsidRPr="00C47982">
        <w:rPr>
          <w:rtl/>
          <w:lang w:eastAsia="en-US"/>
        </w:rPr>
        <w:t xml:space="preserve"> </w:t>
      </w:r>
      <w:r w:rsidRPr="00C47982">
        <w:rPr>
          <w:rFonts w:hint="cs"/>
          <w:rtl/>
          <w:lang w:eastAsia="en-US"/>
        </w:rPr>
        <w:t>לעיל</w:t>
      </w:r>
      <w:r w:rsidRPr="00C47982">
        <w:rPr>
          <w:rtl/>
          <w:lang w:eastAsia="en-US"/>
        </w:rPr>
        <w:t>.</w:t>
      </w:r>
      <w:r w:rsidRPr="00C47982">
        <w:rPr>
          <w:rFonts w:hint="cs"/>
          <w:rtl/>
          <w:lang w:eastAsia="en-US"/>
        </w:rPr>
        <w:t xml:space="preserve"> </w:t>
      </w:r>
    </w:p>
    <w:p w:rsidR="00643A7F" w:rsidRDefault="00643A7F" w:rsidP="00FE028E">
      <w:pPr>
        <w:numPr>
          <w:ilvl w:val="1"/>
          <w:numId w:val="26"/>
        </w:numPr>
        <w:ind w:left="992" w:hanging="425"/>
        <w:rPr>
          <w:lang w:eastAsia="en-US"/>
        </w:rPr>
      </w:pPr>
      <w:r w:rsidRPr="000845A1">
        <w:rPr>
          <w:rFonts w:hint="cs"/>
          <w:rtl/>
          <w:lang w:eastAsia="en-US"/>
        </w:rPr>
        <w:t>פרטים אודות ניסיונו של ה</w:t>
      </w:r>
      <w:r>
        <w:rPr>
          <w:rFonts w:hint="cs"/>
          <w:rtl/>
          <w:lang w:eastAsia="en-US"/>
        </w:rPr>
        <w:t>מציע</w:t>
      </w:r>
      <w:r w:rsidRPr="000845A1">
        <w:rPr>
          <w:rFonts w:hint="cs"/>
          <w:rtl/>
          <w:lang w:eastAsia="en-US"/>
        </w:rPr>
        <w:t xml:space="preserve"> כנדרש בסעיף</w:t>
      </w:r>
      <w:r w:rsidRPr="00057CC6">
        <w:rPr>
          <w:rFonts w:hint="cs"/>
          <w:rtl/>
          <w:lang w:eastAsia="en-US"/>
        </w:rPr>
        <w:t xml:space="preserve"> </w:t>
      </w:r>
      <w:r w:rsidR="00FE028E">
        <w:rPr>
          <w:rtl/>
          <w:lang w:eastAsia="en-US"/>
        </w:rPr>
        <w:fldChar w:fldCharType="begin"/>
      </w:r>
      <w:r w:rsidR="00FE028E">
        <w:rPr>
          <w:rtl/>
          <w:lang w:eastAsia="en-US"/>
        </w:rPr>
        <w:instrText xml:space="preserve"> </w:instrText>
      </w:r>
      <w:r w:rsidR="00FE028E">
        <w:rPr>
          <w:lang w:eastAsia="en-US"/>
        </w:rPr>
        <w:instrText>REF</w:instrText>
      </w:r>
      <w:r w:rsidR="00FE028E">
        <w:rPr>
          <w:rtl/>
          <w:lang w:eastAsia="en-US"/>
        </w:rPr>
        <w:instrText xml:space="preserve"> _</w:instrText>
      </w:r>
      <w:r w:rsidR="00FE028E">
        <w:rPr>
          <w:lang w:eastAsia="en-US"/>
        </w:rPr>
        <w:instrText>Ref445652093 \w \h</w:instrText>
      </w:r>
      <w:r w:rsidR="00FE028E">
        <w:rPr>
          <w:rtl/>
          <w:lang w:eastAsia="en-US"/>
        </w:rPr>
        <w:instrText xml:space="preserve"> </w:instrText>
      </w:r>
      <w:r w:rsidR="00FE028E">
        <w:rPr>
          <w:rtl/>
          <w:lang w:eastAsia="en-US"/>
        </w:rPr>
      </w:r>
      <w:r w:rsidR="00FE028E">
        <w:rPr>
          <w:rtl/>
          <w:lang w:eastAsia="en-US"/>
        </w:rPr>
        <w:fldChar w:fldCharType="separate"/>
      </w:r>
      <w:r w:rsidR="00FE028E">
        <w:rPr>
          <w:cs/>
          <w:lang w:eastAsia="en-US"/>
        </w:rPr>
        <w:t>‎</w:t>
      </w:r>
      <w:r w:rsidR="00FE028E">
        <w:rPr>
          <w:lang w:eastAsia="en-US"/>
        </w:rPr>
        <w:t>5.8</w:t>
      </w:r>
      <w:r w:rsidR="00FE028E">
        <w:rPr>
          <w:rtl/>
          <w:lang w:eastAsia="en-US"/>
        </w:rPr>
        <w:fldChar w:fldCharType="end"/>
      </w:r>
      <w:r w:rsidR="00D01CA4">
        <w:rPr>
          <w:rFonts w:hint="cs"/>
          <w:rtl/>
          <w:lang w:eastAsia="en-US"/>
        </w:rPr>
        <w:t xml:space="preserve"> </w:t>
      </w:r>
      <w:r>
        <w:rPr>
          <w:rFonts w:hint="cs"/>
          <w:rtl/>
          <w:lang w:eastAsia="en-US"/>
        </w:rPr>
        <w:t xml:space="preserve">לעיל. </w:t>
      </w:r>
      <w:bookmarkStart w:id="21" w:name="_Ref299615356"/>
      <w:r>
        <w:rPr>
          <w:rFonts w:hint="cs"/>
          <w:rtl/>
          <w:lang w:eastAsia="en-US"/>
        </w:rPr>
        <w:t>הניסיו</w:t>
      </w:r>
      <w:r>
        <w:rPr>
          <w:rFonts w:hint="eastAsia"/>
          <w:rtl/>
          <w:lang w:eastAsia="en-US"/>
        </w:rPr>
        <w:t>ן</w:t>
      </w:r>
      <w:r>
        <w:rPr>
          <w:rFonts w:hint="cs"/>
          <w:rtl/>
          <w:lang w:eastAsia="en-US"/>
        </w:rPr>
        <w:t xml:space="preserve"> הנדרש על-פי סעיף זה יפורט ברשימה כרונולוגית מלאה של העבודות שבוצעו במהלך שנות הניסיון, כולל רשימת הלקוחות שקיבלו שירות זה או דומה לו מהמציע, תוך ציון שם </w:t>
      </w:r>
      <w:r w:rsidRPr="00C47982">
        <w:rPr>
          <w:rFonts w:hint="cs"/>
          <w:rtl/>
          <w:lang w:eastAsia="en-US"/>
        </w:rPr>
        <w:t>הלקוח, שם איש הקשר ומספר הטלפון שלו</w:t>
      </w:r>
      <w:bookmarkEnd w:id="21"/>
      <w:r w:rsidRPr="00C47982">
        <w:rPr>
          <w:rFonts w:hint="cs"/>
          <w:rtl/>
          <w:lang w:eastAsia="en-US"/>
        </w:rPr>
        <w:t>. (נספח ב'</w:t>
      </w:r>
      <w:r>
        <w:rPr>
          <w:rFonts w:hint="cs"/>
          <w:rtl/>
          <w:lang w:eastAsia="en-US"/>
        </w:rPr>
        <w:t>2</w:t>
      </w:r>
      <w:r w:rsidRPr="00C47982">
        <w:rPr>
          <w:rFonts w:hint="cs"/>
          <w:rtl/>
          <w:lang w:eastAsia="en-US"/>
        </w:rPr>
        <w:t>).</w:t>
      </w:r>
    </w:p>
    <w:p w:rsidR="00A03302" w:rsidRPr="00C47982" w:rsidRDefault="00A03302" w:rsidP="00A03302">
      <w:pPr>
        <w:numPr>
          <w:ilvl w:val="1"/>
          <w:numId w:val="26"/>
        </w:numPr>
        <w:ind w:left="992" w:hanging="425"/>
        <w:rPr>
          <w:rtl/>
          <w:lang w:eastAsia="en-US"/>
        </w:rPr>
      </w:pPr>
      <w:r>
        <w:rPr>
          <w:rFonts w:hint="cs"/>
          <w:rtl/>
          <w:lang w:eastAsia="en-US"/>
        </w:rPr>
        <w:t xml:space="preserve">פירוט אודות המתקן / מתקנים המוצעים ע"י המציע ועמידתם בדרישות המפורטות בנספח א' </w:t>
      </w:r>
      <w:r>
        <w:rPr>
          <w:rtl/>
          <w:lang w:eastAsia="en-US"/>
        </w:rPr>
        <w:t>–</w:t>
      </w:r>
      <w:r>
        <w:rPr>
          <w:rFonts w:hint="cs"/>
          <w:rtl/>
          <w:lang w:eastAsia="en-US"/>
        </w:rPr>
        <w:t xml:space="preserve"> הגדרת השירותים (נספח ב'3).</w:t>
      </w:r>
    </w:p>
    <w:p w:rsidR="00643A7F" w:rsidRPr="00C47982" w:rsidRDefault="00643A7F" w:rsidP="00F42EF2">
      <w:pPr>
        <w:numPr>
          <w:ilvl w:val="1"/>
          <w:numId w:val="26"/>
        </w:numPr>
        <w:ind w:left="992" w:hanging="425"/>
        <w:rPr>
          <w:lang w:eastAsia="en-US"/>
        </w:rPr>
      </w:pPr>
      <w:bookmarkStart w:id="22" w:name="_Ref297537484"/>
      <w:bookmarkStart w:id="23" w:name="_Ref173487223"/>
      <w:r w:rsidRPr="00C47982">
        <w:rPr>
          <w:rFonts w:hint="eastAsia"/>
          <w:rtl/>
          <w:lang w:eastAsia="en-US"/>
        </w:rPr>
        <w:t>תצהיר</w:t>
      </w:r>
      <w:r w:rsidRPr="00C47982">
        <w:rPr>
          <w:rtl/>
          <w:lang w:eastAsia="en-US"/>
        </w:rPr>
        <w:t xml:space="preserve"> </w:t>
      </w:r>
      <w:r w:rsidRPr="00C47982">
        <w:rPr>
          <w:rFonts w:hint="eastAsia"/>
          <w:rtl/>
          <w:lang w:eastAsia="en-US"/>
        </w:rPr>
        <w:t>בדבר</w:t>
      </w:r>
      <w:r w:rsidRPr="00C47982">
        <w:rPr>
          <w:rtl/>
          <w:lang w:eastAsia="en-US"/>
        </w:rPr>
        <w:t xml:space="preserve"> </w:t>
      </w:r>
      <w:r w:rsidRPr="00C47982">
        <w:rPr>
          <w:rFonts w:hint="eastAsia"/>
          <w:rtl/>
          <w:lang w:eastAsia="en-US"/>
        </w:rPr>
        <w:t>ה</w:t>
      </w:r>
      <w:r>
        <w:rPr>
          <w:rFonts w:hint="cs"/>
          <w:rtl/>
          <w:lang w:eastAsia="en-US"/>
        </w:rPr>
        <w:t>י</w:t>
      </w:r>
      <w:r w:rsidRPr="00C47982">
        <w:rPr>
          <w:rFonts w:hint="eastAsia"/>
          <w:rtl/>
          <w:lang w:eastAsia="en-US"/>
        </w:rPr>
        <w:t>עדר</w:t>
      </w:r>
      <w:r w:rsidRPr="00C47982">
        <w:rPr>
          <w:rtl/>
          <w:lang w:eastAsia="en-US"/>
        </w:rPr>
        <w:t xml:space="preserve"> </w:t>
      </w:r>
      <w:r w:rsidRPr="00C47982">
        <w:rPr>
          <w:rFonts w:hint="eastAsia"/>
          <w:rtl/>
          <w:lang w:eastAsia="en-US"/>
        </w:rPr>
        <w:t>הרשעות</w:t>
      </w:r>
      <w:r w:rsidRPr="00C47982">
        <w:rPr>
          <w:rtl/>
          <w:lang w:eastAsia="en-US"/>
        </w:rPr>
        <w:t xml:space="preserve"> </w:t>
      </w:r>
      <w:r w:rsidRPr="00C47982">
        <w:rPr>
          <w:rFonts w:hint="eastAsia"/>
          <w:rtl/>
          <w:lang w:eastAsia="en-US"/>
        </w:rPr>
        <w:t>לפי</w:t>
      </w:r>
      <w:r w:rsidRPr="00C47982">
        <w:rPr>
          <w:rtl/>
          <w:lang w:eastAsia="en-US"/>
        </w:rPr>
        <w:t xml:space="preserve"> </w:t>
      </w:r>
      <w:r w:rsidRPr="00C47982">
        <w:rPr>
          <w:rFonts w:hint="eastAsia"/>
          <w:rtl/>
          <w:lang w:eastAsia="en-US"/>
        </w:rPr>
        <w:t>חוק</w:t>
      </w:r>
      <w:r w:rsidRPr="00C47982">
        <w:rPr>
          <w:rtl/>
          <w:lang w:eastAsia="en-US"/>
        </w:rPr>
        <w:t xml:space="preserve"> </w:t>
      </w:r>
      <w:r w:rsidRPr="00C47982">
        <w:rPr>
          <w:rFonts w:hint="eastAsia"/>
          <w:rtl/>
          <w:lang w:eastAsia="en-US"/>
        </w:rPr>
        <w:t>עובדים</w:t>
      </w:r>
      <w:r w:rsidRPr="00C47982">
        <w:rPr>
          <w:rtl/>
          <w:lang w:eastAsia="en-US"/>
        </w:rPr>
        <w:t xml:space="preserve"> </w:t>
      </w:r>
      <w:r w:rsidRPr="00C47982">
        <w:rPr>
          <w:rFonts w:hint="eastAsia"/>
          <w:rtl/>
          <w:lang w:eastAsia="en-US"/>
        </w:rPr>
        <w:t>זרים</w:t>
      </w:r>
      <w:r w:rsidRPr="00C47982">
        <w:rPr>
          <w:rtl/>
          <w:lang w:eastAsia="en-US"/>
        </w:rPr>
        <w:t xml:space="preserve"> </w:t>
      </w:r>
      <w:r w:rsidRPr="00C47982">
        <w:rPr>
          <w:rFonts w:hint="eastAsia"/>
          <w:rtl/>
          <w:lang w:eastAsia="en-US"/>
        </w:rPr>
        <w:t>וחוק</w:t>
      </w:r>
      <w:r w:rsidRPr="00C47982">
        <w:rPr>
          <w:rtl/>
          <w:lang w:eastAsia="en-US"/>
        </w:rPr>
        <w:t xml:space="preserve"> </w:t>
      </w:r>
      <w:r w:rsidRPr="00C47982">
        <w:rPr>
          <w:rFonts w:hint="eastAsia"/>
          <w:rtl/>
          <w:lang w:eastAsia="en-US"/>
        </w:rPr>
        <w:t>שכר</w:t>
      </w:r>
      <w:r w:rsidRPr="00C47982">
        <w:rPr>
          <w:rtl/>
          <w:lang w:eastAsia="en-US"/>
        </w:rPr>
        <w:t xml:space="preserve"> </w:t>
      </w:r>
      <w:r w:rsidRPr="00C47982">
        <w:rPr>
          <w:rFonts w:hint="eastAsia"/>
          <w:rtl/>
          <w:lang w:eastAsia="en-US"/>
        </w:rPr>
        <w:t xml:space="preserve">מינימום </w:t>
      </w:r>
      <w:r w:rsidRPr="00C47982">
        <w:rPr>
          <w:rFonts w:hint="cs"/>
          <w:rtl/>
          <w:lang w:eastAsia="en-US"/>
        </w:rPr>
        <w:t>חתום ע"י עו"ד (נספח ב'</w:t>
      </w:r>
      <w:r w:rsidR="00603BF7">
        <w:rPr>
          <w:rFonts w:hint="cs"/>
          <w:rtl/>
          <w:lang w:eastAsia="en-US"/>
        </w:rPr>
        <w:t>4</w:t>
      </w:r>
      <w:r w:rsidRPr="00C47982">
        <w:rPr>
          <w:rFonts w:hint="cs"/>
          <w:rtl/>
          <w:lang w:eastAsia="en-US"/>
        </w:rPr>
        <w:t>).</w:t>
      </w:r>
    </w:p>
    <w:p w:rsidR="00643A7F" w:rsidRDefault="00643A7F" w:rsidP="00F42EF2">
      <w:pPr>
        <w:numPr>
          <w:ilvl w:val="1"/>
          <w:numId w:val="26"/>
        </w:numPr>
        <w:ind w:left="992" w:hanging="425"/>
        <w:rPr>
          <w:lang w:eastAsia="en-US"/>
        </w:rPr>
      </w:pPr>
      <w:r w:rsidRPr="00C47982">
        <w:rPr>
          <w:rFonts w:hint="eastAsia"/>
          <w:rtl/>
          <w:lang w:eastAsia="en-US"/>
        </w:rPr>
        <w:t>התחייבות</w:t>
      </w:r>
      <w:r w:rsidRPr="00C47982">
        <w:rPr>
          <w:rtl/>
          <w:lang w:eastAsia="en-US"/>
        </w:rPr>
        <w:t xml:space="preserve"> </w:t>
      </w:r>
      <w:r w:rsidRPr="00C47982">
        <w:rPr>
          <w:rFonts w:hint="eastAsia"/>
          <w:rtl/>
          <w:lang w:eastAsia="en-US"/>
        </w:rPr>
        <w:t>ואישור</w:t>
      </w:r>
      <w:r w:rsidRPr="00C47982">
        <w:rPr>
          <w:rtl/>
          <w:lang w:eastAsia="en-US"/>
        </w:rPr>
        <w:t xml:space="preserve"> </w:t>
      </w:r>
      <w:r w:rsidRPr="00C47982">
        <w:rPr>
          <w:rFonts w:hint="eastAsia"/>
          <w:rtl/>
          <w:lang w:eastAsia="en-US"/>
        </w:rPr>
        <w:t>המציע</w:t>
      </w:r>
      <w:r w:rsidRPr="00C47982">
        <w:rPr>
          <w:rtl/>
          <w:lang w:eastAsia="en-US"/>
        </w:rPr>
        <w:t xml:space="preserve"> </w:t>
      </w:r>
      <w:r w:rsidRPr="00C47982">
        <w:rPr>
          <w:rFonts w:hint="eastAsia"/>
          <w:rtl/>
          <w:lang w:eastAsia="en-US"/>
        </w:rPr>
        <w:t>לקיום</w:t>
      </w:r>
      <w:r w:rsidRPr="00C47982">
        <w:rPr>
          <w:rtl/>
          <w:lang w:eastAsia="en-US"/>
        </w:rPr>
        <w:t xml:space="preserve"> </w:t>
      </w:r>
      <w:r w:rsidRPr="00C47982">
        <w:rPr>
          <w:rFonts w:hint="eastAsia"/>
          <w:rtl/>
          <w:lang w:eastAsia="en-US"/>
        </w:rPr>
        <w:t>החקיקה</w:t>
      </w:r>
      <w:r w:rsidRPr="00C47982">
        <w:rPr>
          <w:rtl/>
          <w:lang w:eastAsia="en-US"/>
        </w:rPr>
        <w:t xml:space="preserve"> </w:t>
      </w:r>
      <w:r w:rsidRPr="00C47982">
        <w:rPr>
          <w:rFonts w:hint="eastAsia"/>
          <w:rtl/>
          <w:lang w:eastAsia="en-US"/>
        </w:rPr>
        <w:t>בתחום</w:t>
      </w:r>
      <w:r w:rsidRPr="00C47982">
        <w:rPr>
          <w:rtl/>
          <w:lang w:eastAsia="en-US"/>
        </w:rPr>
        <w:t xml:space="preserve"> </w:t>
      </w:r>
      <w:r w:rsidRPr="00C47982">
        <w:rPr>
          <w:rFonts w:hint="eastAsia"/>
          <w:rtl/>
          <w:lang w:eastAsia="en-US"/>
        </w:rPr>
        <w:t>העסקת</w:t>
      </w:r>
      <w:r w:rsidRPr="00C47982">
        <w:rPr>
          <w:rtl/>
          <w:lang w:eastAsia="en-US"/>
        </w:rPr>
        <w:t xml:space="preserve"> </w:t>
      </w:r>
      <w:r w:rsidRPr="00C47982">
        <w:rPr>
          <w:rFonts w:hint="eastAsia"/>
          <w:rtl/>
          <w:lang w:eastAsia="en-US"/>
        </w:rPr>
        <w:t>עובדים</w:t>
      </w:r>
      <w:r w:rsidRPr="00C47982">
        <w:rPr>
          <w:rFonts w:hint="cs"/>
          <w:rtl/>
          <w:lang w:eastAsia="en-US"/>
        </w:rPr>
        <w:t xml:space="preserve"> חתומה ע"י עו"ד </w:t>
      </w:r>
      <w:r w:rsidRPr="00C47982">
        <w:rPr>
          <w:rtl/>
          <w:lang w:eastAsia="en-US"/>
        </w:rPr>
        <w:t xml:space="preserve">(נספח </w:t>
      </w:r>
      <w:r w:rsidRPr="00C47982">
        <w:rPr>
          <w:rFonts w:hint="cs"/>
          <w:rtl/>
          <w:lang w:eastAsia="en-US"/>
        </w:rPr>
        <w:t>ב'</w:t>
      </w:r>
      <w:r w:rsidR="00603BF7">
        <w:rPr>
          <w:rFonts w:hint="cs"/>
          <w:rtl/>
          <w:lang w:eastAsia="en-US"/>
        </w:rPr>
        <w:t>5</w:t>
      </w:r>
      <w:r w:rsidRPr="00C47982">
        <w:rPr>
          <w:rFonts w:hint="cs"/>
          <w:rtl/>
          <w:lang w:eastAsia="en-US"/>
        </w:rPr>
        <w:t>).</w:t>
      </w:r>
    </w:p>
    <w:p w:rsidR="00643A7F" w:rsidRPr="00C47982" w:rsidRDefault="00643A7F" w:rsidP="00F42EF2">
      <w:pPr>
        <w:numPr>
          <w:ilvl w:val="1"/>
          <w:numId w:val="26"/>
        </w:numPr>
        <w:ind w:left="992" w:hanging="425"/>
        <w:rPr>
          <w:lang w:eastAsia="en-US"/>
        </w:rPr>
      </w:pPr>
      <w:bookmarkStart w:id="24" w:name="_Ref445649241"/>
      <w:r w:rsidRPr="001F7A1E">
        <w:rPr>
          <w:rFonts w:hint="cs"/>
          <w:rtl/>
          <w:lang w:eastAsia="en-US"/>
        </w:rPr>
        <w:t>התחייבות לשמירת סודיות ולמניעת ניגוד עניינים</w:t>
      </w:r>
      <w:r>
        <w:rPr>
          <w:rFonts w:hint="cs"/>
          <w:rtl/>
          <w:lang w:eastAsia="en-US"/>
        </w:rPr>
        <w:t xml:space="preserve"> (</w:t>
      </w:r>
      <w:r w:rsidRPr="001F7A1E">
        <w:rPr>
          <w:rFonts w:hint="cs"/>
          <w:rtl/>
          <w:lang w:eastAsia="en-US"/>
        </w:rPr>
        <w:t>נספח</w:t>
      </w:r>
      <w:r w:rsidRPr="001F7A1E">
        <w:rPr>
          <w:rtl/>
          <w:lang w:eastAsia="en-US"/>
        </w:rPr>
        <w:t xml:space="preserve"> </w:t>
      </w:r>
      <w:r w:rsidRPr="001F7A1E">
        <w:rPr>
          <w:rFonts w:hint="cs"/>
          <w:rtl/>
          <w:lang w:eastAsia="en-US"/>
        </w:rPr>
        <w:t>ב'</w:t>
      </w:r>
      <w:r w:rsidR="00603BF7">
        <w:rPr>
          <w:rFonts w:hint="cs"/>
          <w:rtl/>
          <w:lang w:eastAsia="en-US"/>
        </w:rPr>
        <w:t>6</w:t>
      </w:r>
      <w:r w:rsidRPr="001F7A1E">
        <w:rPr>
          <w:rFonts w:hint="cs"/>
          <w:rtl/>
          <w:lang w:eastAsia="en-US"/>
        </w:rPr>
        <w:t>).</w:t>
      </w:r>
      <w:bookmarkEnd w:id="24"/>
    </w:p>
    <w:p w:rsidR="00643A7F" w:rsidRPr="00C47982" w:rsidRDefault="00643A7F" w:rsidP="00F42EF2">
      <w:pPr>
        <w:numPr>
          <w:ilvl w:val="1"/>
          <w:numId w:val="26"/>
        </w:numPr>
        <w:ind w:left="992" w:hanging="425"/>
        <w:rPr>
          <w:lang w:eastAsia="en-US"/>
        </w:rPr>
      </w:pPr>
      <w:r w:rsidRPr="00C47982">
        <w:rPr>
          <w:rFonts w:hint="cs"/>
          <w:rtl/>
          <w:lang w:eastAsia="en-US"/>
        </w:rPr>
        <w:t xml:space="preserve">הצהרה על שימוש בתוכנות מקוריות </w:t>
      </w:r>
      <w:r w:rsidRPr="00C47982">
        <w:rPr>
          <w:rtl/>
          <w:lang w:eastAsia="en-US"/>
        </w:rPr>
        <w:t xml:space="preserve">(נספח </w:t>
      </w:r>
      <w:r w:rsidRPr="00C47982">
        <w:rPr>
          <w:rFonts w:hint="cs"/>
          <w:rtl/>
          <w:lang w:eastAsia="en-US"/>
        </w:rPr>
        <w:t>ב'</w:t>
      </w:r>
      <w:r w:rsidR="00603BF7">
        <w:rPr>
          <w:rFonts w:hint="cs"/>
          <w:rtl/>
          <w:lang w:eastAsia="en-US"/>
        </w:rPr>
        <w:t>7</w:t>
      </w:r>
      <w:r w:rsidRPr="00C47982">
        <w:rPr>
          <w:rFonts w:hint="cs"/>
          <w:rtl/>
          <w:lang w:eastAsia="en-US"/>
        </w:rPr>
        <w:t>).</w:t>
      </w:r>
      <w:bookmarkEnd w:id="22"/>
      <w:r w:rsidRPr="00C47982">
        <w:rPr>
          <w:rFonts w:hint="cs"/>
          <w:rtl/>
          <w:lang w:eastAsia="en-US"/>
        </w:rPr>
        <w:t xml:space="preserve"> </w:t>
      </w:r>
    </w:p>
    <w:p w:rsidR="00643A7F" w:rsidRDefault="00643A7F" w:rsidP="006D7B27">
      <w:pPr>
        <w:numPr>
          <w:ilvl w:val="1"/>
          <w:numId w:val="26"/>
        </w:numPr>
        <w:ind w:left="992" w:hanging="567"/>
        <w:rPr>
          <w:lang w:eastAsia="en-US"/>
        </w:rPr>
      </w:pPr>
      <w:bookmarkStart w:id="25" w:name="_Ref173487267"/>
      <w:bookmarkStart w:id="26" w:name="_Ref173490973"/>
      <w:bookmarkStart w:id="27" w:name="_Ref297537493"/>
      <w:bookmarkStart w:id="28" w:name="_Ref439164024"/>
      <w:bookmarkEnd w:id="23"/>
      <w:r w:rsidRPr="00C47982">
        <w:rPr>
          <w:rtl/>
          <w:lang w:eastAsia="en-US"/>
        </w:rPr>
        <w:t>מצ</w:t>
      </w:r>
      <w:r w:rsidRPr="00C47982">
        <w:rPr>
          <w:rFonts w:hint="cs"/>
          <w:rtl/>
          <w:lang w:eastAsia="en-US"/>
        </w:rPr>
        <w:t>יע שהוא "עסק בשליטת אישה" ומעוניין כי תינת</w:t>
      </w:r>
      <w:r w:rsidRPr="00C47982">
        <w:rPr>
          <w:rFonts w:hint="eastAsia"/>
          <w:rtl/>
          <w:lang w:eastAsia="en-US"/>
        </w:rPr>
        <w:t>ן</w:t>
      </w:r>
      <w:r w:rsidRPr="00C47982">
        <w:rPr>
          <w:rFonts w:hint="cs"/>
          <w:rtl/>
          <w:lang w:eastAsia="en-US"/>
        </w:rPr>
        <w:t xml:space="preserve"> לו העדפה בשל</w:t>
      </w:r>
      <w:r w:rsidRPr="00D207A3">
        <w:rPr>
          <w:rFonts w:hint="cs"/>
          <w:rtl/>
          <w:lang w:eastAsia="en-US"/>
        </w:rPr>
        <w:t xml:space="preserve"> עוב</w:t>
      </w:r>
      <w:r w:rsidRPr="00D207A3">
        <w:rPr>
          <w:rtl/>
          <w:lang w:eastAsia="en-US"/>
        </w:rPr>
        <w:t>דה</w:t>
      </w:r>
      <w:r w:rsidRPr="00D207A3">
        <w:rPr>
          <w:rFonts w:hint="cs"/>
          <w:rtl/>
          <w:lang w:eastAsia="en-US"/>
        </w:rPr>
        <w:t xml:space="preserve"> זו יצרף להצעתו אישור ותצהיר. </w:t>
      </w:r>
      <w:r w:rsidRPr="00D207A3">
        <w:rPr>
          <w:rtl/>
          <w:lang w:eastAsia="en-US"/>
        </w:rPr>
        <w:t>ב</w:t>
      </w:r>
      <w:r w:rsidRPr="00D207A3">
        <w:rPr>
          <w:rFonts w:hint="cs"/>
          <w:rtl/>
          <w:lang w:eastAsia="en-US"/>
        </w:rPr>
        <w:t xml:space="preserve">סעיף זה, </w:t>
      </w:r>
      <w:r w:rsidRPr="00D207A3">
        <w:rPr>
          <w:rtl/>
          <w:lang w:eastAsia="en-US"/>
        </w:rPr>
        <w:t>מ</w:t>
      </w:r>
      <w:r w:rsidRPr="00D207A3">
        <w:rPr>
          <w:rFonts w:hint="cs"/>
          <w:rtl/>
          <w:lang w:eastAsia="en-US"/>
        </w:rPr>
        <w:t xml:space="preserve">שמעות כל המונחים לרבות "אישור" </w:t>
      </w:r>
      <w:r w:rsidRPr="00D207A3">
        <w:rPr>
          <w:rtl/>
          <w:lang w:eastAsia="en-US"/>
        </w:rPr>
        <w:t>ו</w:t>
      </w:r>
      <w:r w:rsidRPr="00D207A3">
        <w:rPr>
          <w:rFonts w:hint="cs"/>
          <w:rtl/>
          <w:lang w:eastAsia="en-US"/>
        </w:rPr>
        <w:t>"תצהיר" הוא כמשמעותם בסעיף 2 ב' לחוק חובת המכרזים, התשנ"ב-1992.</w:t>
      </w:r>
      <w:bookmarkEnd w:id="25"/>
      <w:bookmarkEnd w:id="26"/>
      <w:bookmarkEnd w:id="27"/>
      <w:bookmarkEnd w:id="28"/>
    </w:p>
    <w:p w:rsidR="00643A7F" w:rsidRDefault="00643A7F" w:rsidP="00FE028E">
      <w:pPr>
        <w:numPr>
          <w:ilvl w:val="1"/>
          <w:numId w:val="26"/>
        </w:numPr>
        <w:ind w:left="992" w:hanging="520"/>
        <w:rPr>
          <w:lang w:eastAsia="en-US"/>
        </w:rPr>
      </w:pPr>
      <w:bookmarkStart w:id="29" w:name="_Ref179538436"/>
      <w:r w:rsidRPr="009116EE">
        <w:rPr>
          <w:rtl/>
          <w:lang w:eastAsia="en-US"/>
        </w:rPr>
        <w:t xml:space="preserve">רשימת הפרטים </w:t>
      </w:r>
      <w:r w:rsidRPr="009116EE">
        <w:rPr>
          <w:rFonts w:hint="cs"/>
          <w:rtl/>
          <w:lang w:eastAsia="en-US"/>
        </w:rPr>
        <w:t xml:space="preserve">בהצעת המציע, </w:t>
      </w:r>
      <w:r w:rsidRPr="009116EE">
        <w:rPr>
          <w:rtl/>
          <w:lang w:eastAsia="en-US"/>
        </w:rPr>
        <w:t>שהמציע מעוניין שיהיו חסויים במידה והוא יזכה. על פי האמור בסעיף</w:t>
      </w:r>
      <w:r w:rsidR="00FE028E">
        <w:rPr>
          <w:rFonts w:hint="cs"/>
          <w:rtl/>
          <w:lang w:eastAsia="en-US"/>
        </w:rPr>
        <w:t xml:space="preserve"> </w:t>
      </w:r>
      <w:r w:rsidR="008B4C43">
        <w:rPr>
          <w:rtl/>
          <w:lang w:eastAsia="en-US"/>
        </w:rPr>
        <w:fldChar w:fldCharType="begin"/>
      </w:r>
      <w:r w:rsidR="008B4C43">
        <w:rPr>
          <w:rtl/>
          <w:lang w:eastAsia="en-US"/>
        </w:rPr>
        <w:instrText xml:space="preserve"> </w:instrText>
      </w:r>
      <w:r w:rsidR="008B4C43">
        <w:rPr>
          <w:rFonts w:hint="cs"/>
          <w:lang w:eastAsia="en-US"/>
        </w:rPr>
        <w:instrText>REF</w:instrText>
      </w:r>
      <w:r w:rsidR="008B4C43">
        <w:rPr>
          <w:rFonts w:hint="cs"/>
          <w:rtl/>
          <w:lang w:eastAsia="en-US"/>
        </w:rPr>
        <w:instrText xml:space="preserve"> _</w:instrText>
      </w:r>
      <w:r w:rsidR="008B4C43">
        <w:rPr>
          <w:rFonts w:hint="cs"/>
          <w:lang w:eastAsia="en-US"/>
        </w:rPr>
        <w:instrText>Ref300147448 \n \h</w:instrText>
      </w:r>
      <w:r w:rsidR="008B4C43">
        <w:rPr>
          <w:rtl/>
          <w:lang w:eastAsia="en-US"/>
        </w:rPr>
        <w:instrText xml:space="preserve"> </w:instrText>
      </w:r>
      <w:r w:rsidR="008B4C43">
        <w:rPr>
          <w:rtl/>
          <w:lang w:eastAsia="en-US"/>
        </w:rPr>
      </w:r>
      <w:r w:rsidR="008B4C43">
        <w:rPr>
          <w:rtl/>
          <w:lang w:eastAsia="en-US"/>
        </w:rPr>
        <w:fldChar w:fldCharType="separate"/>
      </w:r>
      <w:r w:rsidR="00FE028E">
        <w:rPr>
          <w:cs/>
          <w:lang w:eastAsia="en-US"/>
        </w:rPr>
        <w:t>‎</w:t>
      </w:r>
      <w:r w:rsidR="00FE028E">
        <w:rPr>
          <w:lang w:eastAsia="en-US"/>
        </w:rPr>
        <w:t>19.2</w:t>
      </w:r>
      <w:r w:rsidR="008B4C43">
        <w:rPr>
          <w:rtl/>
          <w:lang w:eastAsia="en-US"/>
        </w:rPr>
        <w:fldChar w:fldCharType="end"/>
      </w:r>
      <w:r w:rsidRPr="009116EE">
        <w:rPr>
          <w:rFonts w:hint="cs"/>
          <w:rtl/>
          <w:lang w:eastAsia="en-US"/>
        </w:rPr>
        <w:t xml:space="preserve"> </w:t>
      </w:r>
      <w:r w:rsidRPr="009116EE">
        <w:rPr>
          <w:rtl/>
          <w:lang w:eastAsia="en-US"/>
        </w:rPr>
        <w:t>לפרק זה.</w:t>
      </w:r>
      <w:bookmarkEnd w:id="29"/>
    </w:p>
    <w:p w:rsidR="00643A7F" w:rsidRDefault="00643A7F" w:rsidP="00F42EF2">
      <w:pPr>
        <w:numPr>
          <w:ilvl w:val="1"/>
          <w:numId w:val="26"/>
        </w:numPr>
        <w:ind w:left="992" w:hanging="520"/>
        <w:rPr>
          <w:lang w:eastAsia="en-US"/>
        </w:rPr>
      </w:pPr>
      <w:bookmarkStart w:id="30" w:name="_Ref297537502"/>
      <w:r w:rsidRPr="00D207A3">
        <w:rPr>
          <w:rFonts w:hint="cs"/>
          <w:rtl/>
          <w:lang w:eastAsia="en-US"/>
        </w:rPr>
        <w:lastRenderedPageBreak/>
        <w:t xml:space="preserve">מסמכי המכרז כשהם חתומים. יש לחתום על כל מסמכי המכרז והחוזה בראשי תיבות בתחתית כל עמוד כהוכחה לקריאת המסמכים והבנתם. </w:t>
      </w:r>
      <w:r w:rsidRPr="00D207A3">
        <w:rPr>
          <w:rtl/>
          <w:lang w:eastAsia="en-US"/>
        </w:rPr>
        <w:t>בנוסף</w:t>
      </w:r>
      <w:r w:rsidRPr="00D207A3">
        <w:rPr>
          <w:rFonts w:hint="cs"/>
          <w:rtl/>
          <w:lang w:eastAsia="en-US"/>
        </w:rPr>
        <w:t xml:space="preserve">, טופס הגשת ההצעה (נספח </w:t>
      </w:r>
      <w:r>
        <w:rPr>
          <w:rFonts w:hint="cs"/>
          <w:rtl/>
          <w:lang w:eastAsia="en-US"/>
        </w:rPr>
        <w:t>ב</w:t>
      </w:r>
      <w:r w:rsidRPr="00D207A3">
        <w:rPr>
          <w:rFonts w:hint="cs"/>
          <w:rtl/>
          <w:lang w:eastAsia="en-US"/>
        </w:rPr>
        <w:t>'</w:t>
      </w:r>
      <w:r>
        <w:rPr>
          <w:rFonts w:hint="cs"/>
          <w:rtl/>
          <w:lang w:eastAsia="en-US"/>
        </w:rPr>
        <w:t>1</w:t>
      </w:r>
      <w:r w:rsidRPr="00D207A3">
        <w:rPr>
          <w:rFonts w:hint="cs"/>
          <w:rtl/>
          <w:lang w:eastAsia="en-US"/>
        </w:rPr>
        <w:t>)</w:t>
      </w:r>
      <w:r>
        <w:rPr>
          <w:rFonts w:hint="cs"/>
          <w:rtl/>
          <w:lang w:eastAsia="en-US"/>
        </w:rPr>
        <w:t xml:space="preserve"> </w:t>
      </w:r>
      <w:r w:rsidRPr="00D207A3" w:rsidDel="00CF4230">
        <w:rPr>
          <w:rFonts w:hint="cs"/>
          <w:rtl/>
          <w:lang w:eastAsia="en-US"/>
        </w:rPr>
        <w:t xml:space="preserve"> </w:t>
      </w:r>
      <w:r w:rsidRPr="00D207A3">
        <w:rPr>
          <w:rFonts w:hint="cs"/>
          <w:rtl/>
          <w:lang w:eastAsia="en-US"/>
        </w:rPr>
        <w:t xml:space="preserve">והחוזה (נספח </w:t>
      </w:r>
      <w:r>
        <w:rPr>
          <w:rFonts w:hint="cs"/>
          <w:rtl/>
          <w:lang w:eastAsia="en-US"/>
        </w:rPr>
        <w:t>ג</w:t>
      </w:r>
      <w:r>
        <w:rPr>
          <w:rtl/>
          <w:lang w:eastAsia="en-US"/>
        </w:rPr>
        <w:t>'</w:t>
      </w:r>
      <w:r w:rsidRPr="00D207A3">
        <w:rPr>
          <w:rFonts w:hint="cs"/>
          <w:rtl/>
          <w:lang w:eastAsia="en-US"/>
        </w:rPr>
        <w:t>) ייחתמו גם</w:t>
      </w:r>
      <w:r>
        <w:rPr>
          <w:rFonts w:hint="cs"/>
          <w:rtl/>
          <w:lang w:eastAsia="en-US"/>
        </w:rPr>
        <w:t xml:space="preserve"> ע"י</w:t>
      </w:r>
      <w:r w:rsidRPr="00D207A3">
        <w:rPr>
          <w:rFonts w:hint="cs"/>
          <w:rtl/>
          <w:lang w:eastAsia="en-US"/>
        </w:rPr>
        <w:t xml:space="preserve"> מורשי חתימה מטעם המציע, בצירוף חותמת רשמית של המציע.</w:t>
      </w:r>
      <w:bookmarkEnd w:id="30"/>
      <w:r w:rsidRPr="00D207A3">
        <w:rPr>
          <w:rFonts w:hint="cs"/>
          <w:rtl/>
          <w:lang w:eastAsia="en-US"/>
        </w:rPr>
        <w:t xml:space="preserve"> </w:t>
      </w:r>
    </w:p>
    <w:p w:rsidR="00643A7F" w:rsidRPr="0013445D" w:rsidRDefault="00643A7F" w:rsidP="00F42EF2">
      <w:pPr>
        <w:numPr>
          <w:ilvl w:val="1"/>
          <w:numId w:val="26"/>
        </w:numPr>
        <w:ind w:left="992" w:hanging="520"/>
        <w:rPr>
          <w:lang w:eastAsia="en-US"/>
        </w:rPr>
      </w:pPr>
      <w:r w:rsidRPr="0013445D">
        <w:rPr>
          <w:rFonts w:hint="cs"/>
          <w:rtl/>
          <w:lang w:eastAsia="en-US"/>
        </w:rPr>
        <w:t>בהתאם לתקנות חוק חובת המכרזים, מציעים אשר לא זכו במכרז רשאים לעיין בהצעת ה</w:t>
      </w:r>
      <w:r>
        <w:rPr>
          <w:rFonts w:hint="cs"/>
          <w:rtl/>
          <w:lang w:eastAsia="en-US"/>
        </w:rPr>
        <w:t>ספק</w:t>
      </w:r>
      <w:r w:rsidRPr="0013445D">
        <w:rPr>
          <w:rFonts w:hint="cs"/>
          <w:rtl/>
          <w:lang w:eastAsia="en-US"/>
        </w:rPr>
        <w:t xml:space="preserve"> הזוכה, למעט חלקים בהצעה אשר העיון בהם עלול לחשוף סוד מסחרי או סוד מקצועי. </w:t>
      </w:r>
    </w:p>
    <w:p w:rsidR="00643A7F" w:rsidRPr="0013445D" w:rsidRDefault="00643A7F" w:rsidP="00643A7F">
      <w:pPr>
        <w:ind w:left="992"/>
        <w:rPr>
          <w:sz w:val="22"/>
          <w:szCs w:val="22"/>
          <w:rtl/>
          <w:lang w:eastAsia="en-US"/>
        </w:rPr>
      </w:pPr>
      <w:r w:rsidRPr="0013445D">
        <w:rPr>
          <w:rFonts w:hint="cs"/>
          <w:sz w:val="22"/>
          <w:rtl/>
          <w:lang w:eastAsia="en-US"/>
        </w:rPr>
        <w:t>ה</w:t>
      </w:r>
      <w:r>
        <w:rPr>
          <w:rFonts w:hint="cs"/>
          <w:sz w:val="22"/>
          <w:rtl/>
          <w:lang w:eastAsia="en-US"/>
        </w:rPr>
        <w:t>ספק</w:t>
      </w:r>
      <w:r w:rsidRPr="0013445D">
        <w:rPr>
          <w:rFonts w:hint="cs"/>
          <w:sz w:val="22"/>
          <w:rtl/>
          <w:lang w:eastAsia="en-US"/>
        </w:rPr>
        <w:t xml:space="preserve"> חייב לציין מראש בחוברת ההצעה, אלו עמודים בהצעתו עלולים לחשוף סוד מסחרי או סוד מקצועי, למעט עלויות וסעיפים הנוגעים להוכחת עמידה בדרישות הסף, לפני הצגה למתחרים, ולנמק זאת. </w:t>
      </w:r>
    </w:p>
    <w:p w:rsidR="00643A7F" w:rsidRDefault="00643A7F" w:rsidP="00643A7F">
      <w:pPr>
        <w:ind w:left="992"/>
        <w:rPr>
          <w:sz w:val="22"/>
          <w:rtl/>
          <w:lang w:eastAsia="en-US"/>
        </w:rPr>
      </w:pPr>
      <w:r w:rsidRPr="0013445D">
        <w:rPr>
          <w:rFonts w:hint="cs"/>
          <w:sz w:val="22"/>
          <w:rtl/>
          <w:lang w:eastAsia="en-US"/>
        </w:rPr>
        <w:t xml:space="preserve">בכל מקרה, מובהר בזאת כי ההחלטה בדבר חשיפה או חיסיון של חלקים בהצעה הינם בסמכותה של ועדת המכרזים של המשרד אשר רשאית לחשוף גם חלקים שהמציע ציין אותם כחסויים. </w:t>
      </w:r>
    </w:p>
    <w:p w:rsidR="00643A7F" w:rsidRPr="0013445D" w:rsidRDefault="00643A7F" w:rsidP="00F42EF2">
      <w:pPr>
        <w:numPr>
          <w:ilvl w:val="1"/>
          <w:numId w:val="26"/>
        </w:numPr>
        <w:ind w:left="992" w:hanging="520"/>
        <w:rPr>
          <w:b/>
          <w:bCs/>
          <w:rtl/>
          <w:lang w:eastAsia="en-US"/>
        </w:rPr>
      </w:pPr>
      <w:r w:rsidRPr="0013445D">
        <w:rPr>
          <w:rFonts w:hint="cs"/>
          <w:b/>
          <w:bCs/>
          <w:rtl/>
          <w:lang w:eastAsia="en-US"/>
        </w:rPr>
        <w:t>משרד התרבות והספורט רשאי לפסול הצעות אשר לא יצורפו אליהם המסמכים הנ"ל.</w:t>
      </w:r>
    </w:p>
    <w:p w:rsidR="00643A7F" w:rsidRDefault="00643A7F" w:rsidP="00643A7F">
      <w:pPr>
        <w:pStyle w:val="af8"/>
        <w:overflowPunct/>
        <w:autoSpaceDE/>
        <w:autoSpaceDN/>
        <w:adjustRightInd/>
        <w:ind w:left="709" w:right="709"/>
        <w:contextualSpacing/>
        <w:textAlignment w:val="auto"/>
        <w:rPr>
          <w:b/>
          <w:bCs/>
          <w:spacing w:val="-4"/>
          <w:u w:val="single"/>
        </w:rPr>
      </w:pPr>
    </w:p>
    <w:p w:rsidR="00643A7F" w:rsidRPr="00655781" w:rsidRDefault="00643A7F" w:rsidP="00F42EF2">
      <w:pPr>
        <w:pStyle w:val="af8"/>
        <w:numPr>
          <w:ilvl w:val="0"/>
          <w:numId w:val="26"/>
        </w:numPr>
        <w:overflowPunct/>
        <w:autoSpaceDE/>
        <w:autoSpaceDN/>
        <w:adjustRightInd/>
        <w:contextualSpacing/>
        <w:textAlignment w:val="auto"/>
        <w:rPr>
          <w:b/>
          <w:bCs/>
          <w:spacing w:val="-4"/>
          <w:u w:val="single"/>
        </w:rPr>
      </w:pPr>
      <w:bookmarkStart w:id="31" w:name="_Ref299613744"/>
      <w:r w:rsidRPr="00655781">
        <w:rPr>
          <w:rFonts w:hint="cs"/>
          <w:b/>
          <w:bCs/>
          <w:spacing w:val="-4"/>
          <w:u w:val="single"/>
          <w:rtl/>
        </w:rPr>
        <w:t>משלוח ההצעה</w:t>
      </w:r>
      <w:bookmarkEnd w:id="31"/>
    </w:p>
    <w:p w:rsidR="00643A7F" w:rsidRPr="000E3274" w:rsidRDefault="00643A7F" w:rsidP="00470CA9">
      <w:pPr>
        <w:rPr>
          <w:spacing w:val="-4"/>
          <w:rtl/>
        </w:rPr>
      </w:pPr>
      <w:r w:rsidRPr="00655781">
        <w:rPr>
          <w:rtl/>
        </w:rPr>
        <w:t xml:space="preserve">את ההצעה ואת כל המסמכים הנלווים אליה </w:t>
      </w:r>
      <w:r w:rsidRPr="00655781">
        <w:rPr>
          <w:rFonts w:hint="cs"/>
          <w:rtl/>
        </w:rPr>
        <w:t>(</w:t>
      </w:r>
      <w:r w:rsidRPr="000E3274">
        <w:rPr>
          <w:rFonts w:hint="cs"/>
          <w:b/>
          <w:bCs/>
          <w:rtl/>
        </w:rPr>
        <w:t>למעט</w:t>
      </w:r>
      <w:r w:rsidRPr="000E3274">
        <w:rPr>
          <w:b/>
          <w:bCs/>
          <w:rtl/>
        </w:rPr>
        <w:t xml:space="preserve"> </w:t>
      </w:r>
      <w:r w:rsidRPr="000E3274">
        <w:rPr>
          <w:rFonts w:hint="cs"/>
          <w:b/>
          <w:bCs/>
          <w:rtl/>
        </w:rPr>
        <w:t>כתב</w:t>
      </w:r>
      <w:r w:rsidRPr="000E3274">
        <w:rPr>
          <w:b/>
          <w:bCs/>
          <w:rtl/>
        </w:rPr>
        <w:t xml:space="preserve"> </w:t>
      </w:r>
      <w:r w:rsidRPr="000E3274">
        <w:rPr>
          <w:rFonts w:hint="cs"/>
          <w:b/>
          <w:bCs/>
          <w:rtl/>
        </w:rPr>
        <w:t>ההצעה</w:t>
      </w:r>
      <w:r w:rsidRPr="000E3274">
        <w:rPr>
          <w:b/>
          <w:bCs/>
          <w:rtl/>
        </w:rPr>
        <w:t xml:space="preserve"> </w:t>
      </w:r>
      <w:r w:rsidRPr="000E3274">
        <w:rPr>
          <w:rFonts w:hint="cs"/>
          <w:b/>
          <w:bCs/>
          <w:rtl/>
        </w:rPr>
        <w:t>הכספי</w:t>
      </w:r>
      <w:r w:rsidRPr="000E3274">
        <w:rPr>
          <w:b/>
          <w:bCs/>
          <w:rtl/>
        </w:rPr>
        <w:t xml:space="preserve">, </w:t>
      </w:r>
      <w:r w:rsidRPr="000E3274">
        <w:rPr>
          <w:rFonts w:hint="cs"/>
          <w:b/>
          <w:bCs/>
          <w:rtl/>
        </w:rPr>
        <w:t>חלק</w:t>
      </w:r>
      <w:r w:rsidRPr="000E3274">
        <w:rPr>
          <w:b/>
          <w:bCs/>
          <w:rtl/>
        </w:rPr>
        <w:t xml:space="preserve"> </w:t>
      </w:r>
      <w:r w:rsidRPr="000E3274">
        <w:rPr>
          <w:rFonts w:hint="cs"/>
          <w:b/>
          <w:bCs/>
          <w:rtl/>
        </w:rPr>
        <w:t>ב</w:t>
      </w:r>
      <w:r w:rsidRPr="000E3274">
        <w:rPr>
          <w:b/>
          <w:bCs/>
          <w:rtl/>
        </w:rPr>
        <w:t xml:space="preserve">' </w:t>
      </w:r>
      <w:r w:rsidRPr="000E3274">
        <w:rPr>
          <w:rFonts w:hint="cs"/>
          <w:b/>
          <w:bCs/>
          <w:rtl/>
        </w:rPr>
        <w:t>למסמכי</w:t>
      </w:r>
      <w:r w:rsidRPr="000E3274">
        <w:rPr>
          <w:b/>
          <w:bCs/>
          <w:rtl/>
        </w:rPr>
        <w:t xml:space="preserve"> </w:t>
      </w:r>
      <w:r w:rsidRPr="000E3274">
        <w:rPr>
          <w:rFonts w:hint="cs"/>
          <w:b/>
          <w:bCs/>
          <w:rtl/>
        </w:rPr>
        <w:t>המכרז</w:t>
      </w:r>
      <w:r w:rsidRPr="00655781">
        <w:rPr>
          <w:rFonts w:hint="cs"/>
          <w:rtl/>
        </w:rPr>
        <w:t xml:space="preserve">), </w:t>
      </w:r>
      <w:r w:rsidRPr="00655781">
        <w:rPr>
          <w:rtl/>
        </w:rPr>
        <w:t xml:space="preserve">כשהם חתומים </w:t>
      </w:r>
      <w:r w:rsidRPr="00655781">
        <w:rPr>
          <w:rFonts w:hint="cs"/>
          <w:rtl/>
        </w:rPr>
        <w:t>כמפורט לעיל</w:t>
      </w:r>
      <w:r w:rsidRPr="00655781">
        <w:rPr>
          <w:rtl/>
        </w:rPr>
        <w:t>, יש להכניס למעטפה, ב</w:t>
      </w:r>
      <w:r w:rsidRPr="00655781">
        <w:rPr>
          <w:rFonts w:hint="cs"/>
          <w:rtl/>
        </w:rPr>
        <w:t xml:space="preserve">שלושה (3) </w:t>
      </w:r>
      <w:r w:rsidRPr="00655781">
        <w:rPr>
          <w:rtl/>
        </w:rPr>
        <w:t>עותקים</w:t>
      </w:r>
      <w:r w:rsidRPr="00655781">
        <w:rPr>
          <w:rFonts w:hint="cs"/>
          <w:rtl/>
        </w:rPr>
        <w:t>: שני עותקים (מקור והעתק) מודפסים</w:t>
      </w:r>
      <w:r>
        <w:rPr>
          <w:rFonts w:hint="cs"/>
          <w:rtl/>
        </w:rPr>
        <w:t xml:space="preserve"> </w:t>
      </w:r>
      <w:r w:rsidRPr="00ED3226">
        <w:rPr>
          <w:rFonts w:hint="cs"/>
          <w:b/>
          <w:bCs/>
          <w:rtl/>
        </w:rPr>
        <w:t>וכרוכים</w:t>
      </w:r>
      <w:r w:rsidRPr="00655781">
        <w:rPr>
          <w:rFonts w:hint="cs"/>
          <w:rtl/>
        </w:rPr>
        <w:t xml:space="preserve"> ועותק שלישי על גבי </w:t>
      </w:r>
      <w:r w:rsidRPr="00655781">
        <w:t>CD</w:t>
      </w:r>
      <w:r w:rsidRPr="00655781">
        <w:rPr>
          <w:rFonts w:hint="cs"/>
          <w:rtl/>
        </w:rPr>
        <w:t xml:space="preserve"> ערוך בכלי ה- </w:t>
      </w:r>
      <w:r w:rsidRPr="00655781">
        <w:t>OFFICE</w:t>
      </w:r>
      <w:r w:rsidRPr="00655781">
        <w:rPr>
          <w:rFonts w:hint="cs"/>
          <w:rtl/>
        </w:rPr>
        <w:t xml:space="preserve"> הסטנדרטיים (</w:t>
      </w:r>
      <w:r>
        <w:t>Word</w:t>
      </w:r>
      <w:r>
        <w:rPr>
          <w:rFonts w:hint="cs"/>
          <w:rtl/>
        </w:rPr>
        <w:t xml:space="preserve">, </w:t>
      </w:r>
      <w:r w:rsidRPr="00655781">
        <w:t>Excel</w:t>
      </w:r>
      <w:r w:rsidRPr="00655781">
        <w:rPr>
          <w:rFonts w:hint="cs"/>
          <w:rtl/>
        </w:rPr>
        <w:t>)</w:t>
      </w:r>
      <w:r w:rsidRPr="00655781">
        <w:rPr>
          <w:rtl/>
        </w:rPr>
        <w:t xml:space="preserve"> ולסוגרה.</w:t>
      </w:r>
      <w:r w:rsidRPr="00655781">
        <w:rPr>
          <w:rFonts w:hint="cs"/>
          <w:rtl/>
        </w:rPr>
        <w:t xml:space="preserve"> על המעטפה יש לציין: "</w:t>
      </w:r>
      <w:r w:rsidRPr="005E1145">
        <w:rPr>
          <w:rFonts w:hint="cs"/>
          <w:b/>
          <w:bCs/>
          <w:rtl/>
        </w:rPr>
        <w:t xml:space="preserve">מכרז מס' </w:t>
      </w:r>
      <w:r w:rsidR="00470CA9">
        <w:rPr>
          <w:rFonts w:hint="cs"/>
          <w:b/>
          <w:bCs/>
          <w:rtl/>
        </w:rPr>
        <w:t>1</w:t>
      </w:r>
      <w:r w:rsidR="000D3E82">
        <w:rPr>
          <w:rFonts w:hint="cs"/>
          <w:b/>
          <w:bCs/>
          <w:rtl/>
        </w:rPr>
        <w:t>9/2016</w:t>
      </w:r>
      <w:r w:rsidRPr="005E1145">
        <w:rPr>
          <w:rFonts w:hint="cs"/>
          <w:b/>
          <w:bCs/>
          <w:rtl/>
        </w:rPr>
        <w:t xml:space="preserve"> </w:t>
      </w:r>
      <w:r w:rsidR="009F3DBE" w:rsidRPr="0017099D">
        <w:rPr>
          <w:b/>
          <w:bCs/>
          <w:rtl/>
        </w:rPr>
        <w:fldChar w:fldCharType="begin"/>
      </w:r>
      <w:r w:rsidR="009F3DBE" w:rsidRPr="0017099D">
        <w:rPr>
          <w:b/>
          <w:bCs/>
          <w:rtl/>
        </w:rPr>
        <w:instrText xml:space="preserve"> </w:instrText>
      </w:r>
      <w:r w:rsidR="009F3DBE" w:rsidRPr="0017099D">
        <w:rPr>
          <w:rFonts w:hint="cs"/>
          <w:b/>
          <w:bCs/>
        </w:rPr>
        <w:instrText>REF</w:instrText>
      </w:r>
      <w:r w:rsidR="009F3DBE" w:rsidRPr="0017099D">
        <w:rPr>
          <w:rFonts w:hint="cs"/>
          <w:b/>
          <w:bCs/>
          <w:rtl/>
        </w:rPr>
        <w:instrText xml:space="preserve"> כותרת_המכרז \</w:instrText>
      </w:r>
      <w:r w:rsidR="009F3DBE" w:rsidRPr="0017099D">
        <w:rPr>
          <w:rFonts w:hint="cs"/>
          <w:b/>
          <w:bCs/>
        </w:rPr>
        <w:instrText>h</w:instrText>
      </w:r>
      <w:r w:rsidR="009F3DBE" w:rsidRPr="0017099D">
        <w:rPr>
          <w:b/>
          <w:bCs/>
          <w:rtl/>
        </w:rPr>
        <w:instrText xml:space="preserve"> </w:instrText>
      </w:r>
      <w:r w:rsidR="0017099D" w:rsidRPr="0017099D">
        <w:rPr>
          <w:b/>
          <w:bCs/>
          <w:rtl/>
        </w:rPr>
        <w:instrText xml:space="preserve"> \* </w:instrText>
      </w:r>
      <w:r w:rsidR="0017099D" w:rsidRPr="0017099D">
        <w:rPr>
          <w:b/>
          <w:bCs/>
        </w:rPr>
        <w:instrText>MERGEFORMAT</w:instrText>
      </w:r>
      <w:r w:rsidR="0017099D" w:rsidRPr="0017099D">
        <w:rPr>
          <w:b/>
          <w:bCs/>
          <w:rtl/>
        </w:rPr>
        <w:instrText xml:space="preserve"> </w:instrText>
      </w:r>
      <w:r w:rsidR="009F3DBE" w:rsidRPr="0017099D">
        <w:rPr>
          <w:b/>
          <w:bCs/>
          <w:rtl/>
        </w:rPr>
      </w:r>
      <w:r w:rsidR="009F3DBE" w:rsidRPr="0017099D">
        <w:rPr>
          <w:b/>
          <w:bCs/>
          <w:rtl/>
        </w:rPr>
        <w:fldChar w:fldCharType="separate"/>
      </w:r>
      <w:r w:rsidR="00FE028E" w:rsidRPr="00FE028E">
        <w:rPr>
          <w:rFonts w:hint="cs"/>
          <w:b/>
          <w:bCs/>
          <w:rtl/>
        </w:rPr>
        <w:t>להשכרת אולמות וחדרים לצורך אירוח מבחנים לקבלת מעמד של רקדן מצטיין</w:t>
      </w:r>
      <w:r w:rsidR="00FE028E" w:rsidRPr="00FE028E">
        <w:rPr>
          <w:rFonts w:hint="cs"/>
          <w:b/>
          <w:bCs/>
        </w:rPr>
        <w:t xml:space="preserve"> </w:t>
      </w:r>
      <w:r w:rsidR="00FE028E" w:rsidRPr="00FE028E">
        <w:rPr>
          <w:rFonts w:hint="cs"/>
          <w:b/>
          <w:bCs/>
          <w:rtl/>
        </w:rPr>
        <w:t>ומוסיקאי מצטיין בצה"ל</w:t>
      </w:r>
      <w:r w:rsidR="00FE028E" w:rsidDel="00347F96">
        <w:rPr>
          <w:rFonts w:hint="cs"/>
          <w:b/>
          <w:bCs/>
          <w:rtl/>
        </w:rPr>
        <w:t xml:space="preserve"> </w:t>
      </w:r>
      <w:r w:rsidR="009F3DBE" w:rsidRPr="0017099D">
        <w:rPr>
          <w:b/>
          <w:bCs/>
          <w:rtl/>
        </w:rPr>
        <w:fldChar w:fldCharType="end"/>
      </w:r>
      <w:r w:rsidR="009F3DBE" w:rsidRPr="0017099D">
        <w:rPr>
          <w:rFonts w:hint="cs"/>
          <w:b/>
          <w:bCs/>
          <w:rtl/>
        </w:rPr>
        <w:t>,</w:t>
      </w:r>
      <w:r w:rsidRPr="0017099D">
        <w:rPr>
          <w:rFonts w:hint="cs"/>
          <w:rtl/>
          <w:lang w:eastAsia="en-US"/>
        </w:rPr>
        <w:t xml:space="preserve"> </w:t>
      </w:r>
      <w:r w:rsidRPr="00655781">
        <w:rPr>
          <w:rFonts w:hint="cs"/>
          <w:rtl/>
        </w:rPr>
        <w:t>בלבד, ללא שם המציע או כל פרט מזהה אחר.</w:t>
      </w:r>
      <w:r w:rsidRPr="00655781">
        <w:rPr>
          <w:rtl/>
        </w:rPr>
        <w:t xml:space="preserve"> </w:t>
      </w:r>
    </w:p>
    <w:p w:rsidR="00643A7F" w:rsidRPr="00655781" w:rsidRDefault="00643A7F" w:rsidP="00F42EF2">
      <w:pPr>
        <w:pStyle w:val="af8"/>
        <w:numPr>
          <w:ilvl w:val="1"/>
          <w:numId w:val="26"/>
        </w:numPr>
        <w:ind w:right="90"/>
        <w:rPr>
          <w:rtl/>
        </w:rPr>
      </w:pPr>
      <w:r w:rsidRPr="00655781">
        <w:rPr>
          <w:rFonts w:hint="cs"/>
          <w:b/>
          <w:bCs/>
          <w:u w:val="single"/>
          <w:rtl/>
        </w:rPr>
        <w:t>הצעת</w:t>
      </w:r>
      <w:r w:rsidRPr="00655781">
        <w:rPr>
          <w:b/>
          <w:bCs/>
          <w:u w:val="single"/>
          <w:rtl/>
        </w:rPr>
        <w:t xml:space="preserve"> </w:t>
      </w:r>
      <w:r w:rsidRPr="00655781">
        <w:rPr>
          <w:rFonts w:hint="cs"/>
          <w:b/>
          <w:bCs/>
          <w:u w:val="single"/>
          <w:rtl/>
        </w:rPr>
        <w:t>המחיר</w:t>
      </w:r>
      <w:r w:rsidRPr="00655781">
        <w:rPr>
          <w:b/>
          <w:bCs/>
          <w:u w:val="single"/>
          <w:rtl/>
        </w:rPr>
        <w:t xml:space="preserve"> </w:t>
      </w:r>
      <w:r w:rsidRPr="00655781">
        <w:rPr>
          <w:rFonts w:hint="cs"/>
          <w:b/>
          <w:bCs/>
          <w:u w:val="single"/>
          <w:rtl/>
        </w:rPr>
        <w:t>המפורטת</w:t>
      </w:r>
      <w:r w:rsidRPr="00655781">
        <w:rPr>
          <w:b/>
          <w:bCs/>
          <w:u w:val="single"/>
          <w:rtl/>
        </w:rPr>
        <w:t xml:space="preserve"> </w:t>
      </w:r>
      <w:r w:rsidRPr="00655781">
        <w:rPr>
          <w:rFonts w:hint="cs"/>
          <w:b/>
          <w:bCs/>
          <w:u w:val="single"/>
          <w:rtl/>
        </w:rPr>
        <w:t>בחלק</w:t>
      </w:r>
      <w:r w:rsidRPr="00655781">
        <w:rPr>
          <w:b/>
          <w:bCs/>
          <w:u w:val="single"/>
          <w:rtl/>
        </w:rPr>
        <w:t xml:space="preserve"> </w:t>
      </w:r>
      <w:r w:rsidRPr="00655781">
        <w:rPr>
          <w:rFonts w:hint="cs"/>
          <w:b/>
          <w:bCs/>
          <w:u w:val="single"/>
          <w:rtl/>
        </w:rPr>
        <w:t>ב</w:t>
      </w:r>
      <w:r w:rsidRPr="00655781">
        <w:rPr>
          <w:b/>
          <w:bCs/>
          <w:u w:val="single"/>
          <w:rtl/>
        </w:rPr>
        <w:t xml:space="preserve">' </w:t>
      </w:r>
      <w:r w:rsidRPr="00655781">
        <w:rPr>
          <w:rFonts w:hint="cs"/>
          <w:b/>
          <w:bCs/>
          <w:u w:val="single"/>
          <w:rtl/>
        </w:rPr>
        <w:t>של</w:t>
      </w:r>
      <w:r w:rsidRPr="00655781">
        <w:rPr>
          <w:b/>
          <w:bCs/>
          <w:u w:val="single"/>
          <w:rtl/>
        </w:rPr>
        <w:t xml:space="preserve"> </w:t>
      </w:r>
      <w:r w:rsidRPr="00655781">
        <w:rPr>
          <w:rFonts w:hint="cs"/>
          <w:b/>
          <w:bCs/>
          <w:u w:val="single"/>
          <w:rtl/>
        </w:rPr>
        <w:t>מסמכי</w:t>
      </w:r>
      <w:r w:rsidRPr="00655781">
        <w:rPr>
          <w:b/>
          <w:bCs/>
          <w:u w:val="single"/>
          <w:rtl/>
        </w:rPr>
        <w:t xml:space="preserve"> </w:t>
      </w:r>
      <w:r w:rsidRPr="00655781">
        <w:rPr>
          <w:rFonts w:hint="cs"/>
          <w:b/>
          <w:bCs/>
          <w:u w:val="single"/>
          <w:rtl/>
        </w:rPr>
        <w:t>המכרז</w:t>
      </w:r>
      <w:r w:rsidRPr="00655781">
        <w:rPr>
          <w:b/>
          <w:bCs/>
          <w:u w:val="single"/>
          <w:rtl/>
        </w:rPr>
        <w:t xml:space="preserve"> </w:t>
      </w:r>
      <w:r w:rsidRPr="00655781">
        <w:rPr>
          <w:rFonts w:hint="cs"/>
          <w:b/>
          <w:bCs/>
          <w:u w:val="single"/>
          <w:rtl/>
        </w:rPr>
        <w:t>תוכנס</w:t>
      </w:r>
      <w:r w:rsidRPr="00655781">
        <w:rPr>
          <w:b/>
          <w:bCs/>
          <w:u w:val="single"/>
          <w:rtl/>
        </w:rPr>
        <w:t xml:space="preserve"> </w:t>
      </w:r>
      <w:r w:rsidRPr="00655781">
        <w:rPr>
          <w:rFonts w:hint="cs"/>
          <w:b/>
          <w:bCs/>
          <w:u w:val="single"/>
          <w:rtl/>
        </w:rPr>
        <w:t>למעטפה</w:t>
      </w:r>
      <w:r w:rsidRPr="00655781">
        <w:rPr>
          <w:b/>
          <w:bCs/>
          <w:u w:val="single"/>
          <w:rtl/>
        </w:rPr>
        <w:t xml:space="preserve"> </w:t>
      </w:r>
      <w:r w:rsidRPr="00655781">
        <w:rPr>
          <w:rFonts w:hint="cs"/>
          <w:b/>
          <w:bCs/>
          <w:u w:val="single"/>
          <w:rtl/>
        </w:rPr>
        <w:t>נוספת</w:t>
      </w:r>
      <w:r w:rsidRPr="00655781">
        <w:rPr>
          <w:b/>
          <w:bCs/>
          <w:u w:val="single"/>
          <w:rtl/>
        </w:rPr>
        <w:t xml:space="preserve">, </w:t>
      </w:r>
      <w:r w:rsidRPr="00655781">
        <w:rPr>
          <w:rFonts w:hint="cs"/>
          <w:b/>
          <w:bCs/>
          <w:u w:val="single"/>
          <w:rtl/>
        </w:rPr>
        <w:t>סגורה</w:t>
      </w:r>
      <w:r w:rsidRPr="00655781">
        <w:rPr>
          <w:b/>
          <w:bCs/>
          <w:u w:val="single"/>
          <w:rtl/>
        </w:rPr>
        <w:t xml:space="preserve"> </w:t>
      </w:r>
      <w:r w:rsidRPr="00655781">
        <w:rPr>
          <w:rFonts w:hint="cs"/>
          <w:b/>
          <w:bCs/>
          <w:u w:val="single"/>
          <w:rtl/>
        </w:rPr>
        <w:t>ונפרדת</w:t>
      </w:r>
      <w:r w:rsidRPr="00655781">
        <w:rPr>
          <w:b/>
          <w:bCs/>
          <w:u w:val="single"/>
          <w:rtl/>
        </w:rPr>
        <w:t xml:space="preserve"> </w:t>
      </w:r>
      <w:r w:rsidRPr="00655781">
        <w:rPr>
          <w:rFonts w:hint="cs"/>
          <w:b/>
          <w:bCs/>
          <w:u w:val="single"/>
          <w:rtl/>
        </w:rPr>
        <w:t>שתיכלל</w:t>
      </w:r>
      <w:r w:rsidRPr="00655781">
        <w:rPr>
          <w:b/>
          <w:bCs/>
          <w:u w:val="single"/>
          <w:rtl/>
        </w:rPr>
        <w:t xml:space="preserve"> </w:t>
      </w:r>
      <w:r w:rsidRPr="00655781">
        <w:rPr>
          <w:rFonts w:hint="cs"/>
          <w:b/>
          <w:bCs/>
          <w:u w:val="single"/>
          <w:rtl/>
        </w:rPr>
        <w:t>בתוך</w:t>
      </w:r>
      <w:r w:rsidRPr="00655781">
        <w:rPr>
          <w:b/>
          <w:bCs/>
          <w:u w:val="single"/>
          <w:rtl/>
        </w:rPr>
        <w:t xml:space="preserve"> </w:t>
      </w:r>
      <w:r w:rsidRPr="00655781">
        <w:rPr>
          <w:rFonts w:hint="cs"/>
          <w:b/>
          <w:bCs/>
          <w:u w:val="single"/>
          <w:rtl/>
        </w:rPr>
        <w:t>מעטפת</w:t>
      </w:r>
      <w:r w:rsidRPr="00655781">
        <w:rPr>
          <w:b/>
          <w:bCs/>
          <w:u w:val="single"/>
          <w:rtl/>
        </w:rPr>
        <w:t xml:space="preserve"> </w:t>
      </w:r>
      <w:r w:rsidRPr="00655781">
        <w:rPr>
          <w:rFonts w:hint="cs"/>
          <w:b/>
          <w:bCs/>
          <w:u w:val="single"/>
          <w:rtl/>
        </w:rPr>
        <w:t>ההצעה</w:t>
      </w:r>
      <w:r w:rsidRPr="00655781">
        <w:rPr>
          <w:rtl/>
        </w:rPr>
        <w:t>.</w:t>
      </w:r>
    </w:p>
    <w:p w:rsidR="00643A7F" w:rsidRPr="00655781" w:rsidRDefault="00643A7F" w:rsidP="00763C3B">
      <w:pPr>
        <w:pStyle w:val="af8"/>
        <w:ind w:left="832" w:firstLine="18"/>
        <w:rPr>
          <w:spacing w:val="-4"/>
        </w:rPr>
      </w:pPr>
      <w:r w:rsidRPr="00655781">
        <w:rPr>
          <w:rFonts w:hint="cs"/>
          <w:b/>
          <w:bCs/>
          <w:rtl/>
        </w:rPr>
        <w:t xml:space="preserve">המחירים המוצעים </w:t>
      </w:r>
      <w:r>
        <w:rPr>
          <w:rFonts w:hint="cs"/>
          <w:b/>
          <w:bCs/>
          <w:rtl/>
        </w:rPr>
        <w:t>ינקבו</w:t>
      </w:r>
      <w:r w:rsidRPr="00655781">
        <w:rPr>
          <w:rFonts w:hint="cs"/>
          <w:b/>
          <w:bCs/>
          <w:rtl/>
        </w:rPr>
        <w:t xml:space="preserve"> בש"ח</w:t>
      </w:r>
      <w:r>
        <w:rPr>
          <w:rFonts w:hint="cs"/>
          <w:b/>
          <w:bCs/>
          <w:rtl/>
        </w:rPr>
        <w:t xml:space="preserve"> ויתייחסו הן למחיר ללא מע"מ והן למחיר כולל מע"מ, ע"פ מבנה הצעת המחיר (נספח </w:t>
      </w:r>
      <w:r w:rsidR="00763C3B">
        <w:rPr>
          <w:rFonts w:hint="cs"/>
          <w:b/>
          <w:bCs/>
          <w:rtl/>
        </w:rPr>
        <w:t>ב8'</w:t>
      </w:r>
      <w:r>
        <w:rPr>
          <w:rFonts w:hint="cs"/>
          <w:b/>
          <w:bCs/>
          <w:rtl/>
        </w:rPr>
        <w:t>).</w:t>
      </w:r>
    </w:p>
    <w:p w:rsidR="00643A7F" w:rsidRPr="00655781" w:rsidRDefault="00643A7F" w:rsidP="00F42EF2">
      <w:pPr>
        <w:pStyle w:val="af8"/>
        <w:numPr>
          <w:ilvl w:val="1"/>
          <w:numId w:val="26"/>
        </w:numPr>
        <w:tabs>
          <w:tab w:val="left" w:pos="708"/>
        </w:tabs>
        <w:contextualSpacing/>
        <w:rPr>
          <w:spacing w:val="-4"/>
        </w:rPr>
      </w:pPr>
      <w:r w:rsidRPr="00655781">
        <w:rPr>
          <w:rFonts w:hint="cs"/>
          <w:rtl/>
        </w:rPr>
        <w:t xml:space="preserve">מציע המבקש שלא </w:t>
      </w:r>
      <w:r w:rsidRPr="00655781">
        <w:rPr>
          <w:rtl/>
        </w:rPr>
        <w:t>לחשוף סוד מסחרי או סוד מקצועי</w:t>
      </w:r>
      <w:r w:rsidRPr="00655781">
        <w:rPr>
          <w:rFonts w:hint="cs"/>
          <w:rtl/>
        </w:rPr>
        <w:t xml:space="preserve"> המפורט במסגרת הצעתו, יצרף עותק נוסף מושחר.</w:t>
      </w:r>
      <w:r w:rsidRPr="00655781">
        <w:rPr>
          <w:rtl/>
        </w:rPr>
        <w:t xml:space="preserve"> </w:t>
      </w:r>
    </w:p>
    <w:p w:rsidR="00643A7F" w:rsidRPr="00655781" w:rsidRDefault="00643A7F" w:rsidP="00F42EF2">
      <w:pPr>
        <w:pStyle w:val="af8"/>
        <w:numPr>
          <w:ilvl w:val="1"/>
          <w:numId w:val="26"/>
        </w:numPr>
        <w:overflowPunct/>
        <w:autoSpaceDE/>
        <w:autoSpaceDN/>
        <w:adjustRightInd/>
        <w:contextualSpacing/>
        <w:textAlignment w:val="auto"/>
        <w:rPr>
          <w:spacing w:val="-4"/>
        </w:rPr>
      </w:pPr>
      <w:bookmarkStart w:id="32" w:name="_Ref295817106"/>
      <w:r w:rsidRPr="00655781">
        <w:rPr>
          <w:rFonts w:hint="cs"/>
          <w:spacing w:val="-4"/>
          <w:rtl/>
        </w:rPr>
        <w:t>אין למלא בחוברת המכרז כל פרט מהפרטים הכלולים בהצעת המחיר ואין להזכיר פרטים אלה בכל מסמך אחר המוגש על ידי המציע אלא אך ורק במעטפת הצעת המחיר.</w:t>
      </w:r>
      <w:bookmarkEnd w:id="32"/>
    </w:p>
    <w:p w:rsidR="00643A7F" w:rsidRPr="00042FDC" w:rsidRDefault="00643A7F" w:rsidP="00F42EF2">
      <w:pPr>
        <w:pStyle w:val="af8"/>
        <w:numPr>
          <w:ilvl w:val="1"/>
          <w:numId w:val="26"/>
        </w:numPr>
        <w:overflowPunct/>
        <w:autoSpaceDE/>
        <w:autoSpaceDN/>
        <w:adjustRightInd/>
        <w:contextualSpacing/>
        <w:textAlignment w:val="auto"/>
        <w:rPr>
          <w:spacing w:val="-4"/>
        </w:rPr>
      </w:pPr>
      <w:r w:rsidRPr="00655781">
        <w:rPr>
          <w:rFonts w:hint="cs"/>
          <w:rtl/>
        </w:rPr>
        <w:t>כל מסמכי המקור (מסמכים, חתימות וכד') ירוכזו בעותק אחד - עותק המקור. על עותק זה ירשם באופן ברור ובאותיות גדולות - "</w:t>
      </w:r>
      <w:r w:rsidRPr="00655781">
        <w:rPr>
          <w:rFonts w:hint="cs"/>
          <w:b/>
          <w:bCs/>
          <w:rtl/>
        </w:rPr>
        <w:t>מקור</w:t>
      </w:r>
      <w:r w:rsidRPr="00655781">
        <w:rPr>
          <w:rFonts w:hint="cs"/>
          <w:rtl/>
        </w:rPr>
        <w:t>". יובהר כי העותק המודפס המופיע בעותק המקור, הוא ה</w:t>
      </w:r>
      <w:r w:rsidRPr="00655781">
        <w:rPr>
          <w:rtl/>
        </w:rPr>
        <w:t>קובע</w:t>
      </w:r>
      <w:r w:rsidRPr="00655781">
        <w:rPr>
          <w:rFonts w:hint="cs"/>
          <w:rtl/>
        </w:rPr>
        <w:t xml:space="preserve"> והמחייב</w:t>
      </w:r>
      <w:r w:rsidRPr="00655781">
        <w:rPr>
          <w:rtl/>
        </w:rPr>
        <w:t xml:space="preserve"> במקרה של אי </w:t>
      </w:r>
      <w:r w:rsidRPr="00042FDC">
        <w:rPr>
          <w:rtl/>
        </w:rPr>
        <w:t>התאמה כלשהי בין המקור לעותקי ההצעה</w:t>
      </w:r>
      <w:r w:rsidRPr="00042FDC">
        <w:rPr>
          <w:rFonts w:hint="cs"/>
          <w:rtl/>
        </w:rPr>
        <w:t>.</w:t>
      </w:r>
    </w:p>
    <w:p w:rsidR="00643A7F" w:rsidRPr="00655781" w:rsidRDefault="00643A7F" w:rsidP="000D3E82">
      <w:pPr>
        <w:pStyle w:val="af8"/>
        <w:numPr>
          <w:ilvl w:val="1"/>
          <w:numId w:val="26"/>
        </w:numPr>
        <w:overflowPunct/>
        <w:autoSpaceDE/>
        <w:autoSpaceDN/>
        <w:adjustRightInd/>
        <w:contextualSpacing/>
        <w:textAlignment w:val="auto"/>
        <w:rPr>
          <w:spacing w:val="-4"/>
        </w:rPr>
      </w:pPr>
      <w:bookmarkStart w:id="33" w:name="_Ref256103639"/>
      <w:r w:rsidRPr="00042FDC">
        <w:rPr>
          <w:rtl/>
        </w:rPr>
        <w:t>המציע י</w:t>
      </w:r>
      <w:r w:rsidRPr="00042FDC">
        <w:rPr>
          <w:rFonts w:hint="cs"/>
          <w:rtl/>
        </w:rPr>
        <w:t>כניס</w:t>
      </w:r>
      <w:r w:rsidRPr="00042FDC">
        <w:rPr>
          <w:rtl/>
        </w:rPr>
        <w:t xml:space="preserve"> את המעטפה </w:t>
      </w:r>
      <w:r w:rsidRPr="00042FDC">
        <w:rPr>
          <w:rFonts w:hint="cs"/>
          <w:rtl/>
        </w:rPr>
        <w:t>לתיבת המכרזים הממוקמת במטה המשותף למשרדי המדע התרבות והספורט, הקריה המזרחית, ירושלים, בניין ג', קומה שלישית, ליד חדר 302.</w:t>
      </w:r>
      <w:r w:rsidRPr="00042FDC">
        <w:rPr>
          <w:rtl/>
        </w:rPr>
        <w:t xml:space="preserve"> </w:t>
      </w:r>
      <w:r w:rsidRPr="00042FDC">
        <w:rPr>
          <w:rFonts w:hint="cs"/>
          <w:rtl/>
        </w:rPr>
        <w:t>את ההצעות יש להגיש כמפורט לעיל, עד ל-</w:t>
      </w:r>
      <w:r w:rsidR="000D3E82">
        <w:rPr>
          <w:rFonts w:hint="cs"/>
          <w:b/>
          <w:bCs/>
          <w:rtl/>
        </w:rPr>
        <w:t xml:space="preserve"> 26.09.2016 ב</w:t>
      </w:r>
      <w:r w:rsidRPr="00042FDC">
        <w:rPr>
          <w:b/>
          <w:bCs/>
          <w:rtl/>
        </w:rPr>
        <w:t xml:space="preserve">שעה </w:t>
      </w:r>
      <w:r w:rsidRPr="00042FDC">
        <w:rPr>
          <w:rFonts w:hint="cs"/>
          <w:b/>
          <w:bCs/>
          <w:rtl/>
        </w:rPr>
        <w:t>12:00</w:t>
      </w:r>
      <w:r w:rsidRPr="00042FDC">
        <w:rPr>
          <w:rFonts w:hint="cs"/>
          <w:rtl/>
        </w:rPr>
        <w:t xml:space="preserve"> </w:t>
      </w:r>
      <w:r w:rsidRPr="00042FDC">
        <w:rPr>
          <w:rtl/>
        </w:rPr>
        <w:t>(</w:t>
      </w:r>
      <w:r w:rsidRPr="00042FDC">
        <w:rPr>
          <w:rFonts w:hint="cs"/>
          <w:rtl/>
        </w:rPr>
        <w:t xml:space="preserve">להלן: </w:t>
      </w:r>
      <w:r w:rsidRPr="00042FDC">
        <w:rPr>
          <w:rFonts w:hint="cs"/>
          <w:b/>
          <w:bCs/>
          <w:rtl/>
        </w:rPr>
        <w:t>"</w:t>
      </w:r>
      <w:r w:rsidRPr="00042FDC">
        <w:rPr>
          <w:b/>
          <w:bCs/>
          <w:rtl/>
        </w:rPr>
        <w:t>המועד</w:t>
      </w:r>
      <w:r w:rsidRPr="00655781">
        <w:rPr>
          <w:b/>
          <w:bCs/>
          <w:rtl/>
        </w:rPr>
        <w:t xml:space="preserve"> האחרון להגשת ההצעות</w:t>
      </w:r>
      <w:r w:rsidRPr="00655781">
        <w:rPr>
          <w:rFonts w:hint="cs"/>
          <w:b/>
          <w:bCs/>
          <w:rtl/>
        </w:rPr>
        <w:t>"</w:t>
      </w:r>
      <w:r w:rsidRPr="00655781">
        <w:rPr>
          <w:rtl/>
        </w:rPr>
        <w:t>).</w:t>
      </w:r>
      <w:bookmarkEnd w:id="33"/>
    </w:p>
    <w:p w:rsidR="00643A7F" w:rsidRPr="00655781" w:rsidRDefault="00643A7F" w:rsidP="00F42EF2">
      <w:pPr>
        <w:pStyle w:val="af8"/>
        <w:numPr>
          <w:ilvl w:val="1"/>
          <w:numId w:val="26"/>
        </w:numPr>
        <w:overflowPunct/>
        <w:autoSpaceDE/>
        <w:autoSpaceDN/>
        <w:adjustRightInd/>
        <w:contextualSpacing/>
        <w:textAlignment w:val="auto"/>
        <w:rPr>
          <w:spacing w:val="-4"/>
        </w:rPr>
      </w:pPr>
      <w:r w:rsidRPr="00655781">
        <w:rPr>
          <w:rFonts w:hint="cs"/>
          <w:rtl/>
        </w:rPr>
        <w:t>המזמין</w:t>
      </w:r>
      <w:r w:rsidRPr="00655781">
        <w:rPr>
          <w:rtl/>
        </w:rPr>
        <w:t xml:space="preserve"> רשאי</w:t>
      </w:r>
      <w:r w:rsidRPr="00655781">
        <w:rPr>
          <w:rFonts w:hint="cs"/>
          <w:rtl/>
        </w:rPr>
        <w:t>, לפי שיקול דעתו הבלעדי המוחלט</w:t>
      </w:r>
      <w:r w:rsidRPr="00655781">
        <w:rPr>
          <w:rtl/>
        </w:rPr>
        <w:t xml:space="preserve"> </w:t>
      </w:r>
      <w:r w:rsidRPr="00655781">
        <w:rPr>
          <w:rFonts w:hint="cs"/>
          <w:rtl/>
        </w:rPr>
        <w:t xml:space="preserve">ומבלי שתהא עליו חובת הנמקה, </w:t>
      </w:r>
      <w:r w:rsidRPr="00655781">
        <w:rPr>
          <w:rtl/>
        </w:rPr>
        <w:t>להאריך את המועד להגשת הצעות בהודעה בכתב ל</w:t>
      </w:r>
      <w:r w:rsidRPr="00655781">
        <w:rPr>
          <w:rFonts w:hint="cs"/>
          <w:rtl/>
        </w:rPr>
        <w:t xml:space="preserve">מציעים </w:t>
      </w:r>
      <w:r>
        <w:rPr>
          <w:rFonts w:hint="cs"/>
          <w:rtl/>
        </w:rPr>
        <w:t>ששילמו את דמי ההשתתפות</w:t>
      </w:r>
      <w:r w:rsidRPr="00655781">
        <w:rPr>
          <w:rFonts w:hint="cs"/>
          <w:rtl/>
        </w:rPr>
        <w:t xml:space="preserve"> המכרז</w:t>
      </w:r>
      <w:r w:rsidRPr="00655781">
        <w:rPr>
          <w:rtl/>
        </w:rPr>
        <w:t>.</w:t>
      </w:r>
      <w:r w:rsidRPr="00655781">
        <w:rPr>
          <w:rFonts w:hint="cs"/>
          <w:rtl/>
        </w:rPr>
        <w:t xml:space="preserve"> למציעים לא תהיה כל טענה ו/או דרישה ו/או תביעה עם הארכת המועד כאמור.</w:t>
      </w:r>
    </w:p>
    <w:p w:rsidR="00643A7F" w:rsidRPr="00655781" w:rsidRDefault="00643A7F" w:rsidP="00F42EF2">
      <w:pPr>
        <w:pStyle w:val="af8"/>
        <w:numPr>
          <w:ilvl w:val="1"/>
          <w:numId w:val="26"/>
        </w:numPr>
        <w:overflowPunct/>
        <w:autoSpaceDE/>
        <w:autoSpaceDN/>
        <w:adjustRightInd/>
        <w:contextualSpacing/>
        <w:textAlignment w:val="auto"/>
        <w:rPr>
          <w:spacing w:val="-4"/>
        </w:rPr>
      </w:pPr>
      <w:r w:rsidRPr="00655781">
        <w:rPr>
          <w:rtl/>
        </w:rPr>
        <w:lastRenderedPageBreak/>
        <w:t>מובהר בז</w:t>
      </w:r>
      <w:r w:rsidRPr="00655781">
        <w:rPr>
          <w:rFonts w:hint="cs"/>
          <w:rtl/>
        </w:rPr>
        <w:t>ה</w:t>
      </w:r>
      <w:r w:rsidRPr="00655781">
        <w:rPr>
          <w:rtl/>
        </w:rPr>
        <w:t xml:space="preserve"> כי בכל מקרה ישתתפו במכרז רק הצעות</w:t>
      </w:r>
      <w:r>
        <w:rPr>
          <w:rFonts w:hint="cs"/>
          <w:rtl/>
        </w:rPr>
        <w:t xml:space="preserve"> שתימצאנה </w:t>
      </w:r>
      <w:r w:rsidRPr="00655781">
        <w:rPr>
          <w:rtl/>
        </w:rPr>
        <w:t xml:space="preserve">בתיבת המכרזים עד לתאריך והשעה האמורים בסעיף </w:t>
      </w:r>
      <w:r>
        <w:fldChar w:fldCharType="begin"/>
      </w:r>
      <w:r>
        <w:instrText xml:space="preserve"> REF _Ref256103639 \r \h  \* MERGEFORMAT </w:instrText>
      </w:r>
      <w:r>
        <w:fldChar w:fldCharType="separate"/>
      </w:r>
      <w:r w:rsidR="00FE028E" w:rsidRPr="00FE028E">
        <w:rPr>
          <w:b/>
          <w:bCs/>
          <w:cs/>
        </w:rPr>
        <w:t>‎</w:t>
      </w:r>
      <w:r w:rsidR="00FE028E" w:rsidRPr="00FE028E">
        <w:rPr>
          <w:b/>
          <w:bCs/>
        </w:rPr>
        <w:t>7.5</w:t>
      </w:r>
      <w:r>
        <w:fldChar w:fldCharType="end"/>
      </w:r>
      <w:r w:rsidRPr="00655781">
        <w:rPr>
          <w:rtl/>
        </w:rPr>
        <w:t xml:space="preserve"> לעיל. </w:t>
      </w:r>
      <w:r w:rsidRPr="00655781">
        <w:rPr>
          <w:rFonts w:hint="cs"/>
          <w:rtl/>
        </w:rPr>
        <w:t xml:space="preserve">בכניסה לבניין מתקיימים סידורי אבטחה ובדיקת תעודות אישיות, קיימת בעיית חניה בסביבה, הפרעות כלליות בתנועה בירושלים וכדומה, אשר עלולים לגרום לעיכוב בכניסה. </w:t>
      </w:r>
      <w:r w:rsidRPr="00655781">
        <w:rPr>
          <w:rtl/>
        </w:rPr>
        <w:t xml:space="preserve">מומלץ להגיש את ההצעות </w:t>
      </w:r>
      <w:r w:rsidRPr="00655781">
        <w:rPr>
          <w:rFonts w:hint="cs"/>
          <w:rtl/>
        </w:rPr>
        <w:t xml:space="preserve">זמן </w:t>
      </w:r>
      <w:r w:rsidRPr="00655781">
        <w:rPr>
          <w:rtl/>
        </w:rPr>
        <w:t>מספיק מראש, כדי שלא לאחר בהגשתן עקב עיכובים ותקלות שונות.</w:t>
      </w:r>
    </w:p>
    <w:p w:rsidR="00643A7F" w:rsidRPr="00655781" w:rsidRDefault="00643A7F" w:rsidP="00F42EF2">
      <w:pPr>
        <w:pStyle w:val="af8"/>
        <w:numPr>
          <w:ilvl w:val="1"/>
          <w:numId w:val="26"/>
        </w:numPr>
        <w:overflowPunct/>
        <w:autoSpaceDE/>
        <w:autoSpaceDN/>
        <w:adjustRightInd/>
        <w:contextualSpacing/>
        <w:textAlignment w:val="auto"/>
        <w:rPr>
          <w:spacing w:val="-4"/>
        </w:rPr>
      </w:pPr>
      <w:r w:rsidRPr="00655781">
        <w:rPr>
          <w:rFonts w:hint="cs"/>
          <w:rtl/>
        </w:rPr>
        <w:t>המזמין יהיה רשאי לפסול על הסף</w:t>
      </w:r>
      <w:r>
        <w:rPr>
          <w:rFonts w:hint="cs"/>
          <w:rtl/>
        </w:rPr>
        <w:t xml:space="preserve"> </w:t>
      </w:r>
      <w:r w:rsidRPr="00655781">
        <w:rPr>
          <w:rFonts w:hint="cs"/>
          <w:rtl/>
        </w:rPr>
        <w:t>הצעה שלא תוגש במועד כאמור או שתוגש שלא בהתאם לתנאים או לקבל אותה למרות אי עמידתה בתנאים כאמור, הכול לפי שיקול  דעתו של המזמין.</w:t>
      </w:r>
    </w:p>
    <w:p w:rsidR="00643A7F" w:rsidRPr="00655781" w:rsidRDefault="00643A7F" w:rsidP="00F42EF2">
      <w:pPr>
        <w:numPr>
          <w:ilvl w:val="1"/>
          <w:numId w:val="26"/>
        </w:numPr>
        <w:ind w:left="850" w:hanging="520"/>
      </w:pPr>
      <w:r w:rsidRPr="00655781">
        <w:rPr>
          <w:rtl/>
          <w:lang w:eastAsia="en-US"/>
        </w:rPr>
        <w:t>בהגשת הצעתו מביע המציע את הסכמתו לכל תנאי המכרז ולכל האמור במסמכי</w:t>
      </w:r>
      <w:r w:rsidRPr="00655781">
        <w:rPr>
          <w:rFonts w:hint="cs"/>
          <w:rtl/>
          <w:lang w:eastAsia="en-US"/>
        </w:rPr>
        <w:t xml:space="preserve"> </w:t>
      </w:r>
      <w:r w:rsidRPr="00655781">
        <w:rPr>
          <w:rtl/>
          <w:lang w:eastAsia="en-US"/>
        </w:rPr>
        <w:t>המכרז</w:t>
      </w:r>
      <w:r w:rsidRPr="00655781">
        <w:rPr>
          <w:rFonts w:hint="cs"/>
          <w:rtl/>
          <w:lang w:eastAsia="en-US"/>
        </w:rPr>
        <w:t>.</w:t>
      </w:r>
    </w:p>
    <w:p w:rsidR="00643A7F" w:rsidRPr="00655781" w:rsidRDefault="00643A7F" w:rsidP="00F42EF2">
      <w:pPr>
        <w:numPr>
          <w:ilvl w:val="1"/>
          <w:numId w:val="26"/>
        </w:numPr>
        <w:ind w:left="850" w:hanging="520"/>
        <w:rPr>
          <w:lang w:eastAsia="en-US"/>
        </w:rPr>
      </w:pPr>
      <w:r w:rsidRPr="00655781">
        <w:rPr>
          <w:rtl/>
          <w:lang w:eastAsia="en-US"/>
        </w:rPr>
        <w:t xml:space="preserve">כל המסמכים המצורפים לתנאי המכרז, כמפורט </w:t>
      </w:r>
      <w:r w:rsidRPr="00655781">
        <w:rPr>
          <w:rFonts w:hint="cs"/>
          <w:rtl/>
          <w:lang w:eastAsia="en-US"/>
        </w:rPr>
        <w:t>בפתיח למסמכי המכרז</w:t>
      </w:r>
      <w:r w:rsidRPr="00655781">
        <w:rPr>
          <w:rtl/>
          <w:lang w:eastAsia="en-US"/>
        </w:rPr>
        <w:t>, וכן כל שינוי או</w:t>
      </w:r>
      <w:r w:rsidRPr="00655781">
        <w:rPr>
          <w:rFonts w:hint="cs"/>
          <w:rtl/>
          <w:lang w:eastAsia="en-US"/>
        </w:rPr>
        <w:t xml:space="preserve"> </w:t>
      </w:r>
      <w:r w:rsidRPr="00655781">
        <w:rPr>
          <w:rtl/>
          <w:lang w:eastAsia="en-US"/>
        </w:rPr>
        <w:t xml:space="preserve">הבהרה </w:t>
      </w:r>
      <w:r w:rsidRPr="00655781">
        <w:rPr>
          <w:rFonts w:hint="cs"/>
          <w:rtl/>
          <w:lang w:eastAsia="en-US"/>
        </w:rPr>
        <w:t xml:space="preserve">שניתנו או </w:t>
      </w:r>
      <w:r w:rsidRPr="00655781">
        <w:rPr>
          <w:rtl/>
          <w:lang w:eastAsia="en-US"/>
        </w:rPr>
        <w:t xml:space="preserve">שיינתנו על ידי </w:t>
      </w:r>
      <w:r w:rsidRPr="00655781">
        <w:rPr>
          <w:rFonts w:hint="cs"/>
          <w:rtl/>
          <w:lang w:eastAsia="en-US"/>
        </w:rPr>
        <w:t>המזמין,</w:t>
      </w:r>
      <w:r w:rsidRPr="00655781">
        <w:rPr>
          <w:rtl/>
          <w:lang w:eastAsia="en-US"/>
        </w:rPr>
        <w:t xml:space="preserve"> יהוו חלק בלתי נפרד ממסמכי ומתנאי המכרז.</w:t>
      </w:r>
    </w:p>
    <w:p w:rsidR="00643A7F" w:rsidRPr="00655781" w:rsidRDefault="00643A7F" w:rsidP="00F42EF2">
      <w:pPr>
        <w:numPr>
          <w:ilvl w:val="1"/>
          <w:numId w:val="26"/>
        </w:numPr>
        <w:ind w:left="850" w:hanging="520"/>
        <w:rPr>
          <w:lang w:eastAsia="en-US"/>
        </w:rPr>
      </w:pPr>
      <w:r w:rsidRPr="00655781">
        <w:rPr>
          <w:rFonts w:hint="cs"/>
          <w:rtl/>
          <w:lang w:eastAsia="en-US"/>
        </w:rPr>
        <w:t>המזמין</w:t>
      </w:r>
      <w:r w:rsidRPr="00655781">
        <w:rPr>
          <w:rtl/>
          <w:lang w:eastAsia="en-US"/>
        </w:rPr>
        <w:t xml:space="preserve"> לא </w:t>
      </w:r>
      <w:r w:rsidRPr="00655781">
        <w:rPr>
          <w:rFonts w:hint="cs"/>
          <w:rtl/>
          <w:lang w:eastAsia="en-US"/>
        </w:rPr>
        <w:t>יישא</w:t>
      </w:r>
      <w:r w:rsidRPr="00655781">
        <w:rPr>
          <w:rtl/>
          <w:lang w:eastAsia="en-US"/>
        </w:rPr>
        <w:t xml:space="preserve"> בכל אחריות להוצאה או נזק שייגרמו למציע בקשר עם הצעתו במסגרת ו/או בקשר למכרז זה, ובפרט בשל אי קבלת הצעתו. </w:t>
      </w:r>
      <w:r w:rsidRPr="00655781">
        <w:rPr>
          <w:rFonts w:hint="cs"/>
          <w:rtl/>
          <w:lang w:eastAsia="en-US"/>
        </w:rPr>
        <w:t>המזמין</w:t>
      </w:r>
      <w:r w:rsidRPr="00655781">
        <w:rPr>
          <w:rtl/>
          <w:lang w:eastAsia="en-US"/>
        </w:rPr>
        <w:t xml:space="preserve"> רשאי </w:t>
      </w:r>
      <w:r w:rsidRPr="00655781">
        <w:rPr>
          <w:rFonts w:hint="eastAsia"/>
          <w:rtl/>
          <w:lang w:eastAsia="en-US"/>
        </w:rPr>
        <w:t>לבטל</w:t>
      </w:r>
      <w:r w:rsidRPr="00655781">
        <w:rPr>
          <w:rtl/>
          <w:lang w:eastAsia="en-US"/>
        </w:rPr>
        <w:t xml:space="preserve"> את ה</w:t>
      </w:r>
      <w:r w:rsidRPr="00655781">
        <w:rPr>
          <w:rFonts w:hint="cs"/>
          <w:rtl/>
          <w:lang w:eastAsia="en-US"/>
        </w:rPr>
        <w:t>מכרז</w:t>
      </w:r>
      <w:r w:rsidRPr="00655781">
        <w:rPr>
          <w:rtl/>
          <w:lang w:eastAsia="en-US"/>
        </w:rPr>
        <w:t xml:space="preserve"> כול</w:t>
      </w:r>
      <w:r w:rsidRPr="00655781">
        <w:rPr>
          <w:rFonts w:hint="cs"/>
          <w:rtl/>
          <w:lang w:eastAsia="en-US"/>
        </w:rPr>
        <w:t>ו</w:t>
      </w:r>
      <w:r w:rsidRPr="00655781">
        <w:rPr>
          <w:rtl/>
          <w:lang w:eastAsia="en-US"/>
        </w:rPr>
        <w:t xml:space="preserve"> או חלק הימנ</w:t>
      </w:r>
      <w:r w:rsidRPr="00655781">
        <w:rPr>
          <w:rFonts w:hint="cs"/>
          <w:rtl/>
          <w:lang w:eastAsia="en-US"/>
        </w:rPr>
        <w:t>ו</w:t>
      </w:r>
      <w:r w:rsidRPr="00655781">
        <w:rPr>
          <w:rtl/>
          <w:lang w:eastAsia="en-US"/>
        </w:rPr>
        <w:t xml:space="preserve"> וכן לשנות</w:t>
      </w:r>
      <w:r w:rsidRPr="00655781">
        <w:rPr>
          <w:rFonts w:hint="cs"/>
          <w:rtl/>
          <w:lang w:eastAsia="en-US"/>
        </w:rPr>
        <w:t>ו</w:t>
      </w:r>
      <w:r w:rsidRPr="00655781">
        <w:rPr>
          <w:rtl/>
          <w:lang w:eastAsia="en-US"/>
        </w:rPr>
        <w:t xml:space="preserve"> ולעדכנ</w:t>
      </w:r>
      <w:r w:rsidRPr="00655781">
        <w:rPr>
          <w:rFonts w:hint="cs"/>
          <w:rtl/>
          <w:lang w:eastAsia="en-US"/>
        </w:rPr>
        <w:t>ו</w:t>
      </w:r>
      <w:r w:rsidRPr="00655781">
        <w:rPr>
          <w:rtl/>
          <w:lang w:eastAsia="en-US"/>
        </w:rPr>
        <w:t xml:space="preserve"> (לרבות עדכוני מועדים </w:t>
      </w:r>
      <w:r w:rsidRPr="00655781">
        <w:rPr>
          <w:rFonts w:hint="eastAsia"/>
          <w:rtl/>
          <w:lang w:eastAsia="en-US"/>
        </w:rPr>
        <w:t>הנקובים</w:t>
      </w:r>
      <w:r w:rsidRPr="00655781">
        <w:rPr>
          <w:rtl/>
          <w:lang w:eastAsia="en-US"/>
        </w:rPr>
        <w:t xml:space="preserve"> ב</w:t>
      </w:r>
      <w:r w:rsidRPr="00655781">
        <w:rPr>
          <w:rFonts w:hint="cs"/>
          <w:rtl/>
          <w:lang w:eastAsia="en-US"/>
        </w:rPr>
        <w:t>ו</w:t>
      </w:r>
      <w:r w:rsidRPr="00655781">
        <w:rPr>
          <w:rtl/>
          <w:lang w:eastAsia="en-US"/>
        </w:rPr>
        <w:t>) בכל עת לפי שקול דעת</w:t>
      </w:r>
      <w:r w:rsidRPr="00655781">
        <w:rPr>
          <w:rFonts w:hint="cs"/>
          <w:rtl/>
          <w:lang w:eastAsia="en-US"/>
        </w:rPr>
        <w:t>ו</w:t>
      </w:r>
      <w:r w:rsidRPr="00655781">
        <w:rPr>
          <w:rtl/>
          <w:lang w:eastAsia="en-US"/>
        </w:rPr>
        <w:t xml:space="preserve"> ומבלי שיהיה עלי</w:t>
      </w:r>
      <w:r w:rsidRPr="00655781">
        <w:rPr>
          <w:rFonts w:hint="cs"/>
          <w:rtl/>
          <w:lang w:eastAsia="en-US"/>
        </w:rPr>
        <w:t>ו</w:t>
      </w:r>
      <w:r w:rsidRPr="00655781">
        <w:rPr>
          <w:rtl/>
          <w:lang w:eastAsia="en-US"/>
        </w:rPr>
        <w:t xml:space="preserve"> לפצות או לשפות את המציע בגין </w:t>
      </w:r>
      <w:r w:rsidRPr="00655781">
        <w:rPr>
          <w:rFonts w:hint="eastAsia"/>
          <w:rtl/>
          <w:lang w:eastAsia="en-US"/>
        </w:rPr>
        <w:t>הוצאותיו</w:t>
      </w:r>
      <w:r w:rsidRPr="00655781">
        <w:rPr>
          <w:rtl/>
          <w:lang w:eastAsia="en-US"/>
        </w:rPr>
        <w:t xml:space="preserve"> או נזקיו.</w:t>
      </w:r>
    </w:p>
    <w:p w:rsidR="00643A7F" w:rsidRPr="00655781" w:rsidRDefault="00643A7F" w:rsidP="00F42EF2">
      <w:pPr>
        <w:numPr>
          <w:ilvl w:val="1"/>
          <w:numId w:val="26"/>
        </w:numPr>
        <w:ind w:left="850" w:hanging="520"/>
        <w:rPr>
          <w:lang w:eastAsia="en-US"/>
        </w:rPr>
      </w:pPr>
      <w:r w:rsidRPr="00655781">
        <w:rPr>
          <w:rtl/>
          <w:lang w:eastAsia="en-US"/>
        </w:rPr>
        <w:t>כל הוצאה מכל סוג ש</w:t>
      </w:r>
      <w:r w:rsidRPr="00655781">
        <w:rPr>
          <w:rFonts w:hint="cs"/>
          <w:rtl/>
          <w:lang w:eastAsia="en-US"/>
        </w:rPr>
        <w:t>הו</w:t>
      </w:r>
      <w:r w:rsidRPr="00655781">
        <w:rPr>
          <w:rtl/>
          <w:lang w:eastAsia="en-US"/>
        </w:rPr>
        <w:t>א שתוצא בקשר להשתתפות במכרז לא תוחזר בכל מקרה</w:t>
      </w:r>
      <w:r w:rsidRPr="00655781">
        <w:rPr>
          <w:rFonts w:hint="cs"/>
          <w:rtl/>
          <w:lang w:eastAsia="en-US"/>
        </w:rPr>
        <w:t xml:space="preserve">. למען הסר כל ספק מובהר כי למציע לא תהיה כל זכות, מכל מין וסוג שהיא, לשיפוי ו/או תשלום ו/או השתתפות מהמזמין, או מכל גורם מטעמו (לרבות מי מעובדיו, שלוחיו או נציגיו) על כל נזק ו/או הוצאה שיישא המציע ו/או מי מטעמו בשל כל טעם או עילה, בגין או בקשר עם ההצעה, קיומו של המכרז, הפסקתו, שינוי תנאיו או ביטולו.  </w:t>
      </w:r>
    </w:p>
    <w:p w:rsidR="00643A7F" w:rsidRPr="00EC6F32" w:rsidRDefault="00643A7F" w:rsidP="00F42EF2">
      <w:pPr>
        <w:numPr>
          <w:ilvl w:val="0"/>
          <w:numId w:val="26"/>
        </w:numPr>
        <w:rPr>
          <w:b/>
          <w:bCs/>
          <w:u w:val="single"/>
          <w:lang w:eastAsia="en-US"/>
        </w:rPr>
      </w:pPr>
      <w:r w:rsidRPr="00EC6F32">
        <w:rPr>
          <w:b/>
          <w:bCs/>
          <w:u w:val="single"/>
          <w:rtl/>
          <w:lang w:eastAsia="en-US"/>
        </w:rPr>
        <w:t xml:space="preserve">מבנה ותכולת </w:t>
      </w:r>
      <w:r w:rsidRPr="00EC6F32">
        <w:rPr>
          <w:rFonts w:hint="cs"/>
          <w:b/>
          <w:bCs/>
          <w:u w:val="single"/>
          <w:rtl/>
          <w:lang w:eastAsia="en-US"/>
        </w:rPr>
        <w:t>ההצעה</w:t>
      </w:r>
    </w:p>
    <w:p w:rsidR="00643A7F" w:rsidRPr="00931608" w:rsidRDefault="00643A7F" w:rsidP="00F42EF2">
      <w:pPr>
        <w:pStyle w:val="af8"/>
        <w:numPr>
          <w:ilvl w:val="1"/>
          <w:numId w:val="26"/>
        </w:numPr>
        <w:overflowPunct/>
        <w:autoSpaceDE/>
        <w:autoSpaceDN/>
        <w:adjustRightInd/>
        <w:ind w:left="992" w:hanging="567"/>
        <w:contextualSpacing/>
        <w:textAlignment w:val="auto"/>
        <w:rPr>
          <w:rtl/>
        </w:rPr>
      </w:pPr>
      <w:r>
        <w:rPr>
          <w:rFonts w:hint="cs"/>
          <w:rtl/>
        </w:rPr>
        <w:t xml:space="preserve">ההצעה למכרז תוגש על גבי חוברת </w:t>
      </w:r>
      <w:r w:rsidRPr="002D2FB5">
        <w:rPr>
          <w:rFonts w:hint="cs"/>
          <w:rtl/>
        </w:rPr>
        <w:t>ההצעה המצורפת כנספח ב'1</w:t>
      </w:r>
      <w:r w:rsidRPr="002D2FB5">
        <w:rPr>
          <w:rtl/>
        </w:rPr>
        <w:t>.</w:t>
      </w:r>
      <w:r w:rsidRPr="002D2FB5">
        <w:rPr>
          <w:rFonts w:hint="cs"/>
          <w:rtl/>
        </w:rPr>
        <w:t xml:space="preserve"> בחוברת ההצעה מצורפים טפסים שונים ודרישות למסמכים של המציע. חובה למלא את חוברת ההצעה</w:t>
      </w:r>
      <w:r w:rsidRPr="00931608">
        <w:rPr>
          <w:rFonts w:hint="cs"/>
          <w:rtl/>
        </w:rPr>
        <w:t xml:space="preserve"> בשלמותה, לצרף את כל המסמכים הנדרשים, בסדר המפורט בחוברת ההצעה ונספחיה. הצעה</w:t>
      </w:r>
      <w:r>
        <w:rPr>
          <w:rFonts w:hint="cs"/>
          <w:rtl/>
        </w:rPr>
        <w:t xml:space="preserve"> חלקית</w:t>
      </w:r>
      <w:r w:rsidRPr="00931608">
        <w:rPr>
          <w:rFonts w:hint="cs"/>
          <w:rtl/>
        </w:rPr>
        <w:t xml:space="preserve"> למכרז ו/או במתכונת שונה מהטבלאות המצורפות לחוברת ההצעה עלולה שלא להיבדק ואף להיפסל על הסף.</w:t>
      </w:r>
    </w:p>
    <w:p w:rsidR="00643A7F" w:rsidRPr="00931608" w:rsidRDefault="00643A7F" w:rsidP="00F42EF2">
      <w:pPr>
        <w:pStyle w:val="af8"/>
        <w:numPr>
          <w:ilvl w:val="1"/>
          <w:numId w:val="26"/>
        </w:numPr>
        <w:overflowPunct/>
        <w:autoSpaceDE/>
        <w:autoSpaceDN/>
        <w:adjustRightInd/>
        <w:ind w:left="992" w:hanging="567"/>
        <w:contextualSpacing/>
        <w:textAlignment w:val="auto"/>
        <w:rPr>
          <w:rtl/>
        </w:rPr>
      </w:pPr>
      <w:r w:rsidRPr="00931608">
        <w:rPr>
          <w:rFonts w:hint="cs"/>
          <w:rtl/>
        </w:rPr>
        <w:t>הצעות למכרז תוגשנה בשפה העברית. כמו כן כל הנספחים, מכתבי המלצה, אישורים, תעודות וכל פרט הנדרש במכרז יוצג</w:t>
      </w:r>
      <w:r>
        <w:rPr>
          <w:rFonts w:hint="cs"/>
          <w:rtl/>
        </w:rPr>
        <w:t>ו</w:t>
      </w:r>
      <w:r w:rsidRPr="00931608">
        <w:rPr>
          <w:rFonts w:hint="cs"/>
          <w:rtl/>
        </w:rPr>
        <w:t xml:space="preserve"> אך ורק בשפה העברית.</w:t>
      </w:r>
    </w:p>
    <w:p w:rsidR="00135D06" w:rsidRPr="000D3E82" w:rsidRDefault="00BB45C2" w:rsidP="000D3E82">
      <w:pPr>
        <w:pStyle w:val="af8"/>
        <w:keepNext/>
        <w:numPr>
          <w:ilvl w:val="1"/>
          <w:numId w:val="26"/>
        </w:numPr>
        <w:ind w:left="708" w:right="2268"/>
        <w:rPr>
          <w:b/>
          <w:bCs/>
          <w:u w:val="single"/>
          <w:lang w:eastAsia="en-US"/>
        </w:rPr>
      </w:pPr>
      <w:bookmarkStart w:id="34" w:name="_Ref300143837"/>
      <w:r>
        <w:rPr>
          <w:rFonts w:hint="cs"/>
          <w:b/>
          <w:bCs/>
          <w:u w:val="single"/>
          <w:rtl/>
          <w:lang w:eastAsia="en-US"/>
        </w:rPr>
        <w:t>ה</w:t>
      </w:r>
      <w:r w:rsidR="00643A7F" w:rsidRPr="00DC35A5">
        <w:rPr>
          <w:b/>
          <w:bCs/>
          <w:u w:val="single"/>
          <w:rtl/>
          <w:lang w:eastAsia="en-US"/>
        </w:rPr>
        <w:t>צעת המחיר</w:t>
      </w:r>
      <w:bookmarkStart w:id="35" w:name="_Ref439163565"/>
      <w:bookmarkEnd w:id="34"/>
    </w:p>
    <w:p w:rsidR="00643A7F" w:rsidRDefault="00135D06" w:rsidP="00135D06">
      <w:pPr>
        <w:pStyle w:val="af8"/>
        <w:numPr>
          <w:ilvl w:val="2"/>
          <w:numId w:val="26"/>
        </w:numPr>
        <w:rPr>
          <w:lang w:eastAsia="en-US"/>
        </w:rPr>
      </w:pPr>
      <w:r>
        <w:rPr>
          <w:rFonts w:hint="cs"/>
          <w:rtl/>
          <w:lang w:eastAsia="en-US"/>
        </w:rPr>
        <w:t xml:space="preserve">מציע אשר מגיש הצעה להפעלת המבחנים באחד מהתחומים (מוסיקה/מחול): </w:t>
      </w:r>
      <w:r w:rsidR="00643A7F" w:rsidRPr="00AB4296">
        <w:rPr>
          <w:rFonts w:hint="cs"/>
          <w:rtl/>
          <w:lang w:eastAsia="en-US"/>
        </w:rPr>
        <w:t xml:space="preserve">על המציע לנקוב </w:t>
      </w:r>
      <w:r w:rsidR="00B51B5D" w:rsidRPr="00AB4296">
        <w:rPr>
          <w:rFonts w:hint="cs"/>
          <w:rtl/>
          <w:lang w:eastAsia="en-US"/>
        </w:rPr>
        <w:t>ב</w:t>
      </w:r>
      <w:r w:rsidR="00B51B5D">
        <w:rPr>
          <w:rFonts w:hint="cs"/>
          <w:rtl/>
          <w:lang w:eastAsia="en-US"/>
        </w:rPr>
        <w:t>מחיר</w:t>
      </w:r>
      <w:r w:rsidR="00543291">
        <w:rPr>
          <w:rFonts w:hint="cs"/>
          <w:rtl/>
          <w:lang w:eastAsia="en-US"/>
        </w:rPr>
        <w:t>ים</w:t>
      </w:r>
      <w:r w:rsidR="00B51B5D" w:rsidRPr="00AB4296">
        <w:rPr>
          <w:rFonts w:hint="cs"/>
          <w:rtl/>
          <w:lang w:eastAsia="en-US"/>
        </w:rPr>
        <w:t xml:space="preserve"> </w:t>
      </w:r>
      <w:r w:rsidR="00DC35A5" w:rsidRPr="00AB4296">
        <w:rPr>
          <w:rFonts w:hint="cs"/>
          <w:rtl/>
          <w:lang w:eastAsia="en-US"/>
        </w:rPr>
        <w:t xml:space="preserve">עבור </w:t>
      </w:r>
      <w:r w:rsidR="00556C42">
        <w:rPr>
          <w:rFonts w:hint="cs"/>
          <w:rtl/>
          <w:lang w:eastAsia="en-US"/>
        </w:rPr>
        <w:t xml:space="preserve">הפעלה מלאה של יום המבחנים, </w:t>
      </w:r>
      <w:r>
        <w:rPr>
          <w:rFonts w:hint="cs"/>
          <w:rtl/>
          <w:lang w:eastAsia="en-US"/>
        </w:rPr>
        <w:t>בטבלה המתייחסת לתחום הרלוונטי עבורו בלבד.</w:t>
      </w:r>
      <w:bookmarkEnd w:id="35"/>
    </w:p>
    <w:p w:rsidR="00CA36DA" w:rsidRDefault="00135D06" w:rsidP="00CA36DA">
      <w:pPr>
        <w:pStyle w:val="af8"/>
        <w:numPr>
          <w:ilvl w:val="2"/>
          <w:numId w:val="26"/>
        </w:numPr>
        <w:rPr>
          <w:lang w:eastAsia="en-US"/>
        </w:rPr>
      </w:pPr>
      <w:r>
        <w:rPr>
          <w:rFonts w:hint="cs"/>
          <w:rtl/>
          <w:lang w:eastAsia="en-US"/>
        </w:rPr>
        <w:t>מציע אשר מגיש הצעה להפעלת המבחנים בשני התחומים: המציע ינקוב במחירים המבוקשים עבור הפעלה מלאה של יום המבחנים בכל תחום בנפרד, משמע הצעת מחיר נפרדת עבור כל תחום.</w:t>
      </w:r>
    </w:p>
    <w:p w:rsidR="00135D06" w:rsidRDefault="00606926" w:rsidP="00F42EF2">
      <w:pPr>
        <w:pStyle w:val="af8"/>
        <w:numPr>
          <w:ilvl w:val="2"/>
          <w:numId w:val="26"/>
        </w:numPr>
        <w:textAlignment w:val="auto"/>
        <w:rPr>
          <w:rFonts w:ascii="David" w:hAnsi="David"/>
          <w:lang w:eastAsia="en-US"/>
        </w:rPr>
      </w:pPr>
      <w:r>
        <w:rPr>
          <w:rFonts w:ascii="David" w:hAnsi="David" w:hint="cs"/>
          <w:rtl/>
          <w:lang w:eastAsia="en-US"/>
        </w:rPr>
        <w:t>יוב</w:t>
      </w:r>
      <w:r w:rsidR="00135D06">
        <w:rPr>
          <w:rFonts w:ascii="David" w:hAnsi="David" w:hint="cs"/>
          <w:rtl/>
          <w:lang w:eastAsia="en-US"/>
        </w:rPr>
        <w:t xml:space="preserve">הר כי המחירים המבוקשים הינם עבור הפעלה מלאה של יום מבחנים, על כלל מרכיביו, </w:t>
      </w:r>
      <w:r w:rsidR="00135D06">
        <w:rPr>
          <w:rFonts w:hint="cs"/>
          <w:rtl/>
          <w:lang w:eastAsia="en-US"/>
        </w:rPr>
        <w:t>כנדרש בנספח ב'8- הצעת המחיר.</w:t>
      </w:r>
      <w:r w:rsidR="00135D06">
        <w:rPr>
          <w:rFonts w:ascii="David" w:hAnsi="David" w:hint="cs"/>
          <w:rtl/>
          <w:lang w:eastAsia="en-US"/>
        </w:rPr>
        <w:t xml:space="preserve"> </w:t>
      </w:r>
    </w:p>
    <w:p w:rsidR="00610E43" w:rsidRPr="00610E43" w:rsidRDefault="006247BB" w:rsidP="006247BB">
      <w:pPr>
        <w:pStyle w:val="af8"/>
        <w:numPr>
          <w:ilvl w:val="2"/>
          <w:numId w:val="26"/>
        </w:numPr>
        <w:jc w:val="left"/>
        <w:rPr>
          <w:rFonts w:ascii="David" w:hAnsi="David"/>
          <w:rtl/>
          <w:lang w:eastAsia="en-US"/>
        </w:rPr>
      </w:pPr>
      <w:r>
        <w:rPr>
          <w:rFonts w:ascii="David" w:hAnsi="David" w:hint="cs"/>
          <w:rtl/>
          <w:lang w:eastAsia="en-US"/>
        </w:rPr>
        <w:lastRenderedPageBreak/>
        <w:t>בכל אחד מן התחומים, המציע</w:t>
      </w:r>
      <w:r w:rsidR="00610E43" w:rsidRPr="00610E43">
        <w:rPr>
          <w:rFonts w:ascii="David" w:hAnsi="David"/>
          <w:rtl/>
          <w:lang w:eastAsia="en-US"/>
        </w:rPr>
        <w:t xml:space="preserve"> אשר הצעת המחיר  </w:t>
      </w:r>
      <w:r w:rsidRPr="00610E43">
        <w:rPr>
          <w:rFonts w:ascii="David" w:hAnsi="David"/>
          <w:rtl/>
          <w:lang w:eastAsia="en-US"/>
        </w:rPr>
        <w:t>הכולל</w:t>
      </w:r>
      <w:r>
        <w:rPr>
          <w:rFonts w:ascii="David" w:hAnsi="David" w:hint="cs"/>
          <w:rtl/>
          <w:lang w:eastAsia="en-US"/>
        </w:rPr>
        <w:t>ת</w:t>
      </w:r>
      <w:r w:rsidRPr="00610E43">
        <w:rPr>
          <w:rFonts w:ascii="David" w:hAnsi="David"/>
          <w:rtl/>
          <w:lang w:eastAsia="en-US"/>
        </w:rPr>
        <w:t xml:space="preserve"> </w:t>
      </w:r>
      <w:r w:rsidR="00610E43" w:rsidRPr="00610E43">
        <w:rPr>
          <w:rFonts w:ascii="David" w:hAnsi="David"/>
          <w:rtl/>
          <w:lang w:eastAsia="en-US"/>
        </w:rPr>
        <w:t xml:space="preserve">שיציע תהיה הזולה ביותר יזכה במכרז. </w:t>
      </w:r>
    </w:p>
    <w:p w:rsidR="00035300" w:rsidRDefault="00035300" w:rsidP="0060578C">
      <w:pPr>
        <w:pStyle w:val="af8"/>
        <w:numPr>
          <w:ilvl w:val="2"/>
          <w:numId w:val="26"/>
        </w:numPr>
        <w:textAlignment w:val="auto"/>
        <w:rPr>
          <w:rFonts w:ascii="David" w:hAnsi="David"/>
          <w:lang w:eastAsia="en-US"/>
        </w:rPr>
      </w:pPr>
      <w:r w:rsidRPr="00035300">
        <w:rPr>
          <w:rFonts w:hint="cs"/>
          <w:rtl/>
          <w:lang w:eastAsia="en-US"/>
        </w:rPr>
        <w:t xml:space="preserve">על המציע </w:t>
      </w:r>
      <w:r w:rsidRPr="00035300">
        <w:rPr>
          <w:rFonts w:ascii="David" w:hAnsi="David" w:hint="cs"/>
          <w:rtl/>
          <w:lang w:eastAsia="en-US"/>
        </w:rPr>
        <w:t xml:space="preserve">לקחת בחשבון כי הבסיס להשוואת הצעות המחיר בין המציעים השונים יכלול מס ערך מוסף. </w:t>
      </w:r>
    </w:p>
    <w:p w:rsidR="005F72A7" w:rsidRDefault="005F72A7" w:rsidP="00F42EF2">
      <w:pPr>
        <w:pStyle w:val="af8"/>
        <w:numPr>
          <w:ilvl w:val="2"/>
          <w:numId w:val="26"/>
        </w:numPr>
        <w:textAlignment w:val="auto"/>
        <w:rPr>
          <w:rFonts w:ascii="David" w:hAnsi="David"/>
          <w:lang w:eastAsia="en-US"/>
        </w:rPr>
      </w:pPr>
      <w:r w:rsidRPr="005F72A7">
        <w:rPr>
          <w:rFonts w:ascii="David" w:hAnsi="David" w:hint="cs"/>
          <w:rtl/>
          <w:lang w:eastAsia="en-US"/>
        </w:rPr>
        <w:t>יובהר כי אין בהצעת המחיר של המציע כדי לפגוע במחויבותו לשלם למועסקיו את כל זכויותיהם על פי כל דין.</w:t>
      </w:r>
    </w:p>
    <w:p w:rsidR="004B3743" w:rsidRPr="004B3743" w:rsidRDefault="004B3743" w:rsidP="004B3743">
      <w:pPr>
        <w:pStyle w:val="af8"/>
        <w:keepNext/>
        <w:ind w:left="360"/>
        <w:rPr>
          <w:sz w:val="22"/>
          <w:rtl/>
          <w:lang w:eastAsia="en-US"/>
        </w:rPr>
      </w:pPr>
      <w:r w:rsidRPr="004B3743">
        <w:rPr>
          <w:b/>
          <w:bCs/>
          <w:sz w:val="22"/>
          <w:rtl/>
          <w:lang w:eastAsia="en-US"/>
        </w:rPr>
        <w:t xml:space="preserve">המשרד לא יכסה שום הוצאה הכרוכה במסגרת </w:t>
      </w:r>
      <w:r w:rsidRPr="004B3743">
        <w:rPr>
          <w:rFonts w:hint="cs"/>
          <w:b/>
          <w:bCs/>
          <w:sz w:val="22"/>
          <w:rtl/>
          <w:lang w:eastAsia="en-US"/>
        </w:rPr>
        <w:t xml:space="preserve">שירות </w:t>
      </w:r>
      <w:r w:rsidRPr="004B3743">
        <w:rPr>
          <w:b/>
          <w:bCs/>
          <w:sz w:val="22"/>
          <w:rtl/>
          <w:lang w:eastAsia="en-US"/>
        </w:rPr>
        <w:t>מכרז זה, שלא במסגרת ה</w:t>
      </w:r>
      <w:r w:rsidRPr="004B3743">
        <w:rPr>
          <w:rFonts w:hint="cs"/>
          <w:b/>
          <w:bCs/>
          <w:sz w:val="22"/>
          <w:rtl/>
          <w:lang w:eastAsia="en-US"/>
        </w:rPr>
        <w:t>צעת המחיר</w:t>
      </w:r>
      <w:r w:rsidRPr="004B3743">
        <w:rPr>
          <w:b/>
          <w:bCs/>
          <w:sz w:val="22"/>
          <w:rtl/>
          <w:lang w:eastAsia="en-US"/>
        </w:rPr>
        <w:t xml:space="preserve"> המוצע</w:t>
      </w:r>
      <w:r w:rsidRPr="004B3743">
        <w:rPr>
          <w:rFonts w:hint="cs"/>
          <w:b/>
          <w:bCs/>
          <w:sz w:val="22"/>
          <w:rtl/>
          <w:lang w:eastAsia="en-US"/>
        </w:rPr>
        <w:t>ת</w:t>
      </w:r>
      <w:r w:rsidRPr="004B3743">
        <w:rPr>
          <w:sz w:val="22"/>
          <w:rtl/>
          <w:lang w:eastAsia="en-US"/>
        </w:rPr>
        <w:t>.</w:t>
      </w:r>
    </w:p>
    <w:p w:rsidR="004B3743" w:rsidRPr="005F72A7" w:rsidRDefault="004B3743" w:rsidP="004B3743">
      <w:pPr>
        <w:pStyle w:val="af8"/>
        <w:ind w:left="1664"/>
        <w:textAlignment w:val="auto"/>
        <w:rPr>
          <w:rFonts w:ascii="David" w:hAnsi="David"/>
          <w:lang w:eastAsia="en-US"/>
        </w:rPr>
      </w:pPr>
    </w:p>
    <w:p w:rsidR="00643A7F" w:rsidRPr="00EC6F32" w:rsidRDefault="00643A7F" w:rsidP="00F42EF2">
      <w:pPr>
        <w:numPr>
          <w:ilvl w:val="0"/>
          <w:numId w:val="26"/>
        </w:numPr>
        <w:rPr>
          <w:b/>
          <w:bCs/>
          <w:u w:val="single"/>
          <w:rtl/>
          <w:lang w:eastAsia="en-US"/>
        </w:rPr>
      </w:pPr>
      <w:bookmarkStart w:id="36" w:name="_Ref301356042"/>
      <w:r w:rsidRPr="00EC6F32">
        <w:rPr>
          <w:b/>
          <w:bCs/>
          <w:u w:val="single"/>
          <w:rtl/>
          <w:lang w:eastAsia="en-US"/>
        </w:rPr>
        <w:t>תנאי תשלום</w:t>
      </w:r>
      <w:bookmarkEnd w:id="36"/>
    </w:p>
    <w:p w:rsidR="00D1347F" w:rsidRPr="00D1347F" w:rsidRDefault="00D1347F" w:rsidP="00F42EF2">
      <w:pPr>
        <w:numPr>
          <w:ilvl w:val="1"/>
          <w:numId w:val="26"/>
        </w:numPr>
        <w:ind w:left="992" w:hanging="634"/>
        <w:rPr>
          <w:rtl/>
          <w:lang w:eastAsia="en-US"/>
        </w:rPr>
      </w:pPr>
      <w:r>
        <w:rPr>
          <w:rFonts w:hint="cs"/>
          <w:rtl/>
          <w:lang w:eastAsia="en-US"/>
        </w:rPr>
        <w:t xml:space="preserve">התשלום </w:t>
      </w:r>
      <w:r w:rsidRPr="00D1347F">
        <w:rPr>
          <w:rtl/>
          <w:lang w:eastAsia="en-US"/>
        </w:rPr>
        <w:t xml:space="preserve">בגין פעולות המתבצעות במסגרת מכרז זה ישולם כנגד הגשת חשבונית בצירוף דו"ח ביצוע פעילות ומסמכים בהתאם למחירים שייקבעו במסגרת החוזית. </w:t>
      </w:r>
    </w:p>
    <w:p w:rsidR="00643A7F" w:rsidRDefault="00643A7F" w:rsidP="00F42EF2">
      <w:pPr>
        <w:numPr>
          <w:ilvl w:val="1"/>
          <w:numId w:val="26"/>
        </w:numPr>
        <w:ind w:left="992" w:hanging="634"/>
        <w:rPr>
          <w:lang w:eastAsia="en-US"/>
        </w:rPr>
      </w:pPr>
      <w:r w:rsidRPr="002D2FB5">
        <w:rPr>
          <w:rFonts w:hint="cs"/>
          <w:rtl/>
          <w:lang w:eastAsia="en-US"/>
        </w:rPr>
        <w:t>התשלום יבוצע עפ"י השירותים הנדרשים במכרז, בהתאם להצעה שאושרה.</w:t>
      </w:r>
    </w:p>
    <w:p w:rsidR="00762778" w:rsidRDefault="00762778" w:rsidP="00F42EF2">
      <w:pPr>
        <w:numPr>
          <w:ilvl w:val="1"/>
          <w:numId w:val="26"/>
        </w:numPr>
        <w:ind w:left="992" w:hanging="634"/>
        <w:rPr>
          <w:lang w:eastAsia="en-US"/>
        </w:rPr>
      </w:pPr>
      <w:bookmarkStart w:id="37" w:name="_Ref440186376"/>
      <w:r>
        <w:rPr>
          <w:rFonts w:hint="cs"/>
          <w:rtl/>
          <w:lang w:eastAsia="en-US"/>
        </w:rPr>
        <w:t>העברת התשלום בגין שלבי ביצוע הפרויקט תבוצע בהתאם לאבני הדרך כמפורט להלן:</w:t>
      </w:r>
      <w:bookmarkEnd w:id="37"/>
    </w:p>
    <w:tbl>
      <w:tblPr>
        <w:tblStyle w:val="16"/>
        <w:tblpPr w:leftFromText="180" w:rightFromText="180" w:vertAnchor="text" w:horzAnchor="page" w:tblpX="7333" w:tblpY="329"/>
        <w:bidiVisual/>
        <w:tblW w:w="6967" w:type="dxa"/>
        <w:tblLayout w:type="fixed"/>
        <w:tblLook w:val="04A0" w:firstRow="1" w:lastRow="0" w:firstColumn="1" w:lastColumn="0" w:noHBand="0" w:noVBand="1"/>
      </w:tblPr>
      <w:tblGrid>
        <w:gridCol w:w="1297"/>
        <w:gridCol w:w="3827"/>
        <w:gridCol w:w="1843"/>
      </w:tblGrid>
      <w:tr w:rsidR="00AA5764" w:rsidRPr="00D1347F" w:rsidTr="00AA5764">
        <w:trPr>
          <w:trHeight w:val="350"/>
        </w:trPr>
        <w:tc>
          <w:tcPr>
            <w:tcW w:w="1297" w:type="dxa"/>
          </w:tcPr>
          <w:p w:rsidR="00AA5764" w:rsidRPr="00D1347F" w:rsidRDefault="00AA5764" w:rsidP="00AA5764">
            <w:pPr>
              <w:tabs>
                <w:tab w:val="left" w:pos="226"/>
              </w:tabs>
              <w:overflowPunct/>
              <w:autoSpaceDE/>
              <w:autoSpaceDN/>
              <w:adjustRightInd/>
              <w:spacing w:after="160"/>
              <w:ind w:right="-851"/>
              <w:contextualSpacing/>
              <w:textAlignment w:val="auto"/>
              <w:rPr>
                <w:rFonts w:ascii="David" w:eastAsia="Calibri" w:hAnsi="David"/>
                <w:b/>
                <w:bCs/>
                <w:rtl/>
                <w:lang w:eastAsia="en-US"/>
              </w:rPr>
            </w:pPr>
            <w:r w:rsidRPr="00D1347F">
              <w:rPr>
                <w:rFonts w:ascii="David" w:eastAsia="Calibri" w:hAnsi="David" w:hint="cs"/>
                <w:b/>
                <w:bCs/>
                <w:rtl/>
                <w:lang w:eastAsia="en-US"/>
              </w:rPr>
              <w:t>אבן דרך</w:t>
            </w:r>
          </w:p>
        </w:tc>
        <w:tc>
          <w:tcPr>
            <w:tcW w:w="3827" w:type="dxa"/>
          </w:tcPr>
          <w:p w:rsidR="00AA5764" w:rsidRPr="00D1347F" w:rsidRDefault="00AA5764" w:rsidP="00AA5764">
            <w:pPr>
              <w:tabs>
                <w:tab w:val="left" w:pos="226"/>
              </w:tabs>
              <w:overflowPunct/>
              <w:autoSpaceDE/>
              <w:autoSpaceDN/>
              <w:adjustRightInd/>
              <w:spacing w:after="160"/>
              <w:ind w:right="-851"/>
              <w:contextualSpacing/>
              <w:textAlignment w:val="auto"/>
              <w:rPr>
                <w:rFonts w:ascii="David" w:eastAsia="Calibri" w:hAnsi="David"/>
                <w:b/>
                <w:bCs/>
                <w:rtl/>
                <w:lang w:eastAsia="en-US"/>
              </w:rPr>
            </w:pPr>
            <w:r w:rsidRPr="00D1347F">
              <w:rPr>
                <w:rFonts w:ascii="David" w:eastAsia="Calibri" w:hAnsi="David" w:hint="cs"/>
                <w:b/>
                <w:bCs/>
                <w:rtl/>
                <w:lang w:eastAsia="en-US"/>
              </w:rPr>
              <w:t>פירוט</w:t>
            </w:r>
          </w:p>
        </w:tc>
        <w:tc>
          <w:tcPr>
            <w:tcW w:w="1843" w:type="dxa"/>
          </w:tcPr>
          <w:p w:rsidR="00AA5764" w:rsidRDefault="00AA5764" w:rsidP="00AA5764">
            <w:pPr>
              <w:tabs>
                <w:tab w:val="left" w:pos="-71"/>
              </w:tabs>
              <w:overflowPunct/>
              <w:autoSpaceDE/>
              <w:autoSpaceDN/>
              <w:adjustRightInd/>
              <w:spacing w:after="160"/>
              <w:ind w:right="-851"/>
              <w:contextualSpacing/>
              <w:jc w:val="left"/>
              <w:textAlignment w:val="auto"/>
              <w:rPr>
                <w:rFonts w:ascii="David" w:eastAsia="Calibri" w:hAnsi="David"/>
                <w:b/>
                <w:bCs/>
                <w:rtl/>
                <w:lang w:eastAsia="en-US"/>
              </w:rPr>
            </w:pPr>
            <w:r w:rsidRPr="00D1347F">
              <w:rPr>
                <w:rFonts w:ascii="David" w:eastAsia="Calibri" w:hAnsi="David" w:hint="cs"/>
                <w:b/>
                <w:bCs/>
                <w:rtl/>
                <w:lang w:eastAsia="en-US"/>
              </w:rPr>
              <w:t xml:space="preserve">היקף תשלום מקס' </w:t>
            </w:r>
          </w:p>
          <w:p w:rsidR="00AA5764" w:rsidRPr="00D1347F" w:rsidRDefault="00AA5764" w:rsidP="00AA5764">
            <w:pPr>
              <w:tabs>
                <w:tab w:val="left" w:pos="-71"/>
              </w:tabs>
              <w:overflowPunct/>
              <w:autoSpaceDE/>
              <w:autoSpaceDN/>
              <w:adjustRightInd/>
              <w:spacing w:after="160"/>
              <w:ind w:right="-851"/>
              <w:contextualSpacing/>
              <w:jc w:val="left"/>
              <w:textAlignment w:val="auto"/>
              <w:rPr>
                <w:rFonts w:ascii="David" w:eastAsia="Calibri" w:hAnsi="David"/>
                <w:b/>
                <w:bCs/>
                <w:rtl/>
                <w:lang w:eastAsia="en-US"/>
              </w:rPr>
            </w:pPr>
            <w:r w:rsidRPr="00D1347F">
              <w:rPr>
                <w:rFonts w:ascii="David" w:eastAsia="Calibri" w:hAnsi="David" w:hint="cs"/>
                <w:b/>
                <w:bCs/>
                <w:rtl/>
                <w:lang w:eastAsia="en-US"/>
              </w:rPr>
              <w:t>מכלל ההתקשרות</w:t>
            </w:r>
          </w:p>
        </w:tc>
      </w:tr>
      <w:tr w:rsidR="00AA5764" w:rsidRPr="00D1347F" w:rsidTr="00AA5764">
        <w:trPr>
          <w:trHeight w:val="691"/>
        </w:trPr>
        <w:tc>
          <w:tcPr>
            <w:tcW w:w="1297" w:type="dxa"/>
          </w:tcPr>
          <w:p w:rsidR="00AA5764" w:rsidRPr="00D1347F" w:rsidRDefault="00AA5764" w:rsidP="00AA5764">
            <w:pPr>
              <w:tabs>
                <w:tab w:val="left" w:pos="226"/>
              </w:tabs>
              <w:overflowPunct/>
              <w:autoSpaceDE/>
              <w:autoSpaceDN/>
              <w:adjustRightInd/>
              <w:spacing w:after="160"/>
              <w:ind w:right="-851"/>
              <w:contextualSpacing/>
              <w:textAlignment w:val="auto"/>
              <w:rPr>
                <w:rFonts w:ascii="David" w:eastAsia="Calibri" w:hAnsi="David"/>
                <w:rtl/>
                <w:lang w:eastAsia="en-US"/>
              </w:rPr>
            </w:pPr>
            <w:r w:rsidRPr="00D1347F">
              <w:rPr>
                <w:rFonts w:ascii="David" w:eastAsia="Calibri" w:hAnsi="David" w:hint="cs"/>
                <w:rtl/>
                <w:lang w:eastAsia="en-US"/>
              </w:rPr>
              <w:t>אבן דרך א'</w:t>
            </w:r>
          </w:p>
        </w:tc>
        <w:tc>
          <w:tcPr>
            <w:tcW w:w="3827" w:type="dxa"/>
          </w:tcPr>
          <w:p w:rsidR="00AA5764" w:rsidRDefault="00AA5764" w:rsidP="00AA5764">
            <w:pPr>
              <w:tabs>
                <w:tab w:val="left" w:pos="226"/>
              </w:tabs>
              <w:overflowPunct/>
              <w:autoSpaceDE/>
              <w:autoSpaceDN/>
              <w:adjustRightInd/>
              <w:spacing w:after="160"/>
              <w:ind w:right="-851"/>
              <w:contextualSpacing/>
              <w:textAlignment w:val="auto"/>
              <w:rPr>
                <w:rFonts w:ascii="David" w:eastAsia="Calibri" w:hAnsi="David"/>
                <w:rtl/>
                <w:lang w:eastAsia="en-US"/>
              </w:rPr>
            </w:pPr>
            <w:r w:rsidRPr="00D1347F">
              <w:rPr>
                <w:rFonts w:ascii="David" w:eastAsia="Calibri" w:hAnsi="David" w:hint="cs"/>
                <w:rtl/>
                <w:lang w:eastAsia="en-US"/>
              </w:rPr>
              <w:t xml:space="preserve">לאחר </w:t>
            </w:r>
            <w:r>
              <w:rPr>
                <w:rFonts w:ascii="David" w:eastAsia="Calibri" w:hAnsi="David" w:hint="cs"/>
                <w:rtl/>
                <w:lang w:eastAsia="en-US"/>
              </w:rPr>
              <w:t>קיום מחצית מכמות</w:t>
            </w:r>
          </w:p>
          <w:p w:rsidR="00AA5764" w:rsidRPr="00D1347F" w:rsidRDefault="00AA5764" w:rsidP="00AA5764">
            <w:pPr>
              <w:tabs>
                <w:tab w:val="left" w:pos="226"/>
              </w:tabs>
              <w:overflowPunct/>
              <w:autoSpaceDE/>
              <w:autoSpaceDN/>
              <w:adjustRightInd/>
              <w:spacing w:after="160"/>
              <w:ind w:right="-851"/>
              <w:contextualSpacing/>
              <w:textAlignment w:val="auto"/>
              <w:rPr>
                <w:rFonts w:ascii="David" w:eastAsia="Calibri" w:hAnsi="David"/>
                <w:rtl/>
                <w:lang w:eastAsia="en-US"/>
              </w:rPr>
            </w:pPr>
            <w:r>
              <w:rPr>
                <w:rFonts w:ascii="David" w:eastAsia="Calibri" w:hAnsi="David" w:hint="cs"/>
                <w:rtl/>
                <w:lang w:eastAsia="en-US"/>
              </w:rPr>
              <w:t xml:space="preserve"> ימי המבחנים.</w:t>
            </w:r>
          </w:p>
        </w:tc>
        <w:tc>
          <w:tcPr>
            <w:tcW w:w="1843" w:type="dxa"/>
          </w:tcPr>
          <w:p w:rsidR="00AA5764" w:rsidRPr="00D1347F" w:rsidRDefault="00AA5764" w:rsidP="00AA5764">
            <w:pPr>
              <w:tabs>
                <w:tab w:val="left" w:pos="226"/>
              </w:tabs>
              <w:overflowPunct/>
              <w:autoSpaceDE/>
              <w:autoSpaceDN/>
              <w:adjustRightInd/>
              <w:spacing w:after="160"/>
              <w:ind w:right="-851"/>
              <w:contextualSpacing/>
              <w:textAlignment w:val="auto"/>
              <w:rPr>
                <w:rFonts w:ascii="David" w:eastAsia="Calibri" w:hAnsi="David"/>
                <w:rtl/>
                <w:lang w:eastAsia="en-US"/>
              </w:rPr>
            </w:pPr>
            <w:r w:rsidRPr="00D1347F">
              <w:rPr>
                <w:rFonts w:ascii="David" w:eastAsia="Calibri" w:hAnsi="David" w:hint="cs"/>
                <w:rtl/>
                <w:lang w:eastAsia="en-US"/>
              </w:rPr>
              <w:t xml:space="preserve">עד </w:t>
            </w:r>
            <w:r>
              <w:rPr>
                <w:rFonts w:ascii="David" w:eastAsia="Calibri" w:hAnsi="David" w:hint="cs"/>
                <w:rtl/>
                <w:lang w:eastAsia="en-US"/>
              </w:rPr>
              <w:t>5</w:t>
            </w:r>
            <w:r w:rsidRPr="00D1347F">
              <w:rPr>
                <w:rFonts w:ascii="David" w:eastAsia="Calibri" w:hAnsi="David" w:hint="cs"/>
                <w:rtl/>
                <w:lang w:eastAsia="en-US"/>
              </w:rPr>
              <w:t>0%</w:t>
            </w:r>
            <w:r>
              <w:rPr>
                <w:rFonts w:ascii="David" w:eastAsia="Calibri" w:hAnsi="David" w:hint="cs"/>
                <w:rtl/>
                <w:lang w:eastAsia="en-US"/>
              </w:rPr>
              <w:t>.</w:t>
            </w:r>
            <w:r w:rsidRPr="00D1347F">
              <w:rPr>
                <w:rFonts w:ascii="David" w:eastAsia="Calibri" w:hAnsi="David" w:hint="cs"/>
                <w:rtl/>
                <w:lang w:eastAsia="en-US"/>
              </w:rPr>
              <w:t xml:space="preserve"> </w:t>
            </w:r>
          </w:p>
        </w:tc>
      </w:tr>
      <w:tr w:rsidR="00AA5764" w:rsidRPr="00D1347F" w:rsidTr="00AA5764">
        <w:trPr>
          <w:trHeight w:val="339"/>
        </w:trPr>
        <w:tc>
          <w:tcPr>
            <w:tcW w:w="1297" w:type="dxa"/>
          </w:tcPr>
          <w:p w:rsidR="00AA5764" w:rsidRPr="00D1347F" w:rsidRDefault="00AA5764" w:rsidP="00AA5764">
            <w:pPr>
              <w:tabs>
                <w:tab w:val="left" w:pos="226"/>
              </w:tabs>
              <w:overflowPunct/>
              <w:autoSpaceDE/>
              <w:autoSpaceDN/>
              <w:adjustRightInd/>
              <w:spacing w:after="160"/>
              <w:ind w:right="-851"/>
              <w:contextualSpacing/>
              <w:textAlignment w:val="auto"/>
              <w:rPr>
                <w:rFonts w:ascii="David" w:eastAsia="Calibri" w:hAnsi="David"/>
                <w:rtl/>
                <w:lang w:eastAsia="en-US"/>
              </w:rPr>
            </w:pPr>
            <w:r w:rsidRPr="00D1347F">
              <w:rPr>
                <w:rFonts w:ascii="David" w:eastAsia="Calibri" w:hAnsi="David" w:hint="cs"/>
                <w:rtl/>
                <w:lang w:eastAsia="en-US"/>
              </w:rPr>
              <w:t xml:space="preserve">אבן דרך </w:t>
            </w:r>
            <w:r>
              <w:rPr>
                <w:rFonts w:ascii="David" w:eastAsia="Calibri" w:hAnsi="David" w:hint="cs"/>
                <w:rtl/>
                <w:lang w:eastAsia="en-US"/>
              </w:rPr>
              <w:t>ב</w:t>
            </w:r>
            <w:r w:rsidRPr="00D1347F">
              <w:rPr>
                <w:rFonts w:ascii="David" w:eastAsia="Calibri" w:hAnsi="David" w:hint="cs"/>
                <w:rtl/>
                <w:lang w:eastAsia="en-US"/>
              </w:rPr>
              <w:t>'</w:t>
            </w:r>
          </w:p>
        </w:tc>
        <w:tc>
          <w:tcPr>
            <w:tcW w:w="3827" w:type="dxa"/>
          </w:tcPr>
          <w:p w:rsidR="00AA5764" w:rsidRPr="00D1347F" w:rsidRDefault="00AA5764" w:rsidP="00AA5764">
            <w:pPr>
              <w:tabs>
                <w:tab w:val="left" w:pos="226"/>
              </w:tabs>
              <w:overflowPunct/>
              <w:autoSpaceDE/>
              <w:autoSpaceDN/>
              <w:adjustRightInd/>
              <w:spacing w:after="160"/>
              <w:ind w:right="-851"/>
              <w:contextualSpacing/>
              <w:textAlignment w:val="auto"/>
              <w:rPr>
                <w:rFonts w:ascii="David" w:eastAsia="Calibri" w:hAnsi="David"/>
                <w:rtl/>
                <w:lang w:eastAsia="en-US"/>
              </w:rPr>
            </w:pPr>
            <w:r>
              <w:rPr>
                <w:rFonts w:ascii="David" w:eastAsia="Calibri" w:hAnsi="David" w:hint="cs"/>
                <w:rtl/>
                <w:lang w:eastAsia="en-US"/>
              </w:rPr>
              <w:t>סיום המבחנים.</w:t>
            </w:r>
          </w:p>
        </w:tc>
        <w:tc>
          <w:tcPr>
            <w:tcW w:w="1843" w:type="dxa"/>
          </w:tcPr>
          <w:p w:rsidR="00AA5764" w:rsidRPr="00D1347F" w:rsidRDefault="00AA5764" w:rsidP="00AA5764">
            <w:pPr>
              <w:tabs>
                <w:tab w:val="left" w:pos="226"/>
              </w:tabs>
              <w:overflowPunct/>
              <w:autoSpaceDE/>
              <w:autoSpaceDN/>
              <w:adjustRightInd/>
              <w:spacing w:after="160"/>
              <w:ind w:right="-851"/>
              <w:contextualSpacing/>
              <w:textAlignment w:val="auto"/>
              <w:rPr>
                <w:rFonts w:ascii="David" w:eastAsia="Calibri" w:hAnsi="David"/>
                <w:rtl/>
                <w:lang w:eastAsia="en-US"/>
              </w:rPr>
            </w:pPr>
            <w:r>
              <w:rPr>
                <w:rFonts w:ascii="David" w:eastAsia="Calibri" w:hAnsi="David" w:hint="cs"/>
                <w:rtl/>
                <w:lang w:eastAsia="en-US"/>
              </w:rPr>
              <w:t>תשלום  סופי.</w:t>
            </w:r>
          </w:p>
        </w:tc>
      </w:tr>
    </w:tbl>
    <w:p w:rsidR="00FA5DCA" w:rsidRDefault="00FA5DCA" w:rsidP="00262FB3">
      <w:pPr>
        <w:ind w:left="992"/>
        <w:rPr>
          <w:lang w:eastAsia="en-US"/>
        </w:rPr>
      </w:pPr>
    </w:p>
    <w:p w:rsidR="00D1347F" w:rsidRPr="002D2FB5" w:rsidRDefault="00D1347F" w:rsidP="00D24C39">
      <w:pPr>
        <w:ind w:left="992"/>
        <w:rPr>
          <w:lang w:eastAsia="en-US"/>
        </w:rPr>
      </w:pPr>
    </w:p>
    <w:p w:rsidR="00643A7F" w:rsidRPr="005A53E8" w:rsidRDefault="00643A7F" w:rsidP="00F42EF2">
      <w:pPr>
        <w:numPr>
          <w:ilvl w:val="1"/>
          <w:numId w:val="26"/>
        </w:numPr>
        <w:ind w:left="992" w:hanging="634"/>
        <w:rPr>
          <w:lang w:eastAsia="en-US"/>
        </w:rPr>
      </w:pPr>
      <w:r w:rsidRPr="005A53E8">
        <w:rPr>
          <w:rFonts w:hint="cs"/>
          <w:rtl/>
          <w:lang w:eastAsia="en-US"/>
        </w:rPr>
        <w:t>אגף</w:t>
      </w:r>
      <w:r w:rsidRPr="005A53E8">
        <w:rPr>
          <w:rtl/>
          <w:lang w:eastAsia="en-US"/>
        </w:rPr>
        <w:t xml:space="preserve"> הכספים במשרד ישלם ל</w:t>
      </w:r>
      <w:r>
        <w:rPr>
          <w:rFonts w:hint="cs"/>
          <w:rtl/>
          <w:lang w:eastAsia="en-US"/>
        </w:rPr>
        <w:t>ספק</w:t>
      </w:r>
      <w:r w:rsidRPr="005A53E8">
        <w:rPr>
          <w:rtl/>
          <w:lang w:eastAsia="en-US"/>
        </w:rPr>
        <w:t xml:space="preserve"> </w:t>
      </w:r>
      <w:r w:rsidRPr="005A53E8">
        <w:rPr>
          <w:rFonts w:hint="cs"/>
          <w:rtl/>
          <w:lang w:eastAsia="en-US"/>
        </w:rPr>
        <w:t xml:space="preserve">בהתאם לאמור בהוראת תכ"מ 1.4.3 ועל-פי </w:t>
      </w:r>
      <w:r w:rsidRPr="005A53E8">
        <w:rPr>
          <w:rtl/>
          <w:lang w:eastAsia="en-US"/>
        </w:rPr>
        <w:t xml:space="preserve">קבלת חשבונית </w:t>
      </w:r>
      <w:r w:rsidRPr="005A53E8">
        <w:rPr>
          <w:rFonts w:hint="cs"/>
          <w:rtl/>
          <w:lang w:eastAsia="en-US"/>
        </w:rPr>
        <w:t>ו</w:t>
      </w:r>
      <w:r w:rsidRPr="005A53E8">
        <w:rPr>
          <w:rtl/>
          <w:lang w:eastAsia="en-US"/>
        </w:rPr>
        <w:t>אישור מטעם המזמין שהשירות המפורט אכן בוצע</w:t>
      </w:r>
      <w:r w:rsidRPr="005A53E8">
        <w:rPr>
          <w:rFonts w:hint="cs"/>
          <w:rtl/>
          <w:lang w:eastAsia="en-US"/>
        </w:rPr>
        <w:t xml:space="preserve"> (האישור יצוין בטופס מלווה מיוחד הנותן ביטוי גם לעניין הפיצוי המוסכם)</w:t>
      </w:r>
      <w:r w:rsidR="00460626">
        <w:rPr>
          <w:rFonts w:hint="cs"/>
          <w:rtl/>
          <w:lang w:eastAsia="en-US"/>
        </w:rPr>
        <w:t xml:space="preserve"> ולאחר אישור היחידה המקצועית מטעם המזמין כי השירות בוצע לשביעות רצונה</w:t>
      </w:r>
      <w:r w:rsidRPr="005A53E8">
        <w:rPr>
          <w:rtl/>
          <w:lang w:eastAsia="en-US"/>
        </w:rPr>
        <w:t>. אם התשלום יתבצע לאחר תקופה זו, ישלם המשרד ריבית בהתאם להוראות החשב הכללי כתוקפן מעת לעת. תשלום הריבית מותנה בפניה מטעם ה</w:t>
      </w:r>
      <w:r>
        <w:rPr>
          <w:rFonts w:hint="cs"/>
          <w:rtl/>
          <w:lang w:eastAsia="en-US"/>
        </w:rPr>
        <w:t>ספק</w:t>
      </w:r>
      <w:r w:rsidRPr="005A53E8">
        <w:rPr>
          <w:rtl/>
          <w:lang w:eastAsia="en-US"/>
        </w:rPr>
        <w:t xml:space="preserve"> אל חשב המשרד.</w:t>
      </w:r>
    </w:p>
    <w:p w:rsidR="00643A7F" w:rsidRPr="0013445D" w:rsidRDefault="00643A7F" w:rsidP="00F42EF2">
      <w:pPr>
        <w:numPr>
          <w:ilvl w:val="1"/>
          <w:numId w:val="26"/>
        </w:numPr>
        <w:ind w:left="992" w:hanging="634"/>
        <w:rPr>
          <w:rtl/>
          <w:lang w:eastAsia="en-US"/>
        </w:rPr>
      </w:pPr>
      <w:r w:rsidRPr="0013445D">
        <w:rPr>
          <w:rFonts w:hint="cs"/>
          <w:rtl/>
          <w:lang w:eastAsia="en-US"/>
        </w:rPr>
        <w:t>כדי למנוע עיכובים בתשלום, ידאג ה</w:t>
      </w:r>
      <w:r>
        <w:rPr>
          <w:rFonts w:hint="cs"/>
          <w:rtl/>
          <w:lang w:eastAsia="en-US"/>
        </w:rPr>
        <w:t>ספק</w:t>
      </w:r>
      <w:r w:rsidRPr="0013445D">
        <w:rPr>
          <w:rFonts w:hint="cs"/>
          <w:rtl/>
          <w:lang w:eastAsia="en-US"/>
        </w:rPr>
        <w:t xml:space="preserve"> שהחשבוני</w:t>
      </w:r>
      <w:r w:rsidR="00E17B37">
        <w:rPr>
          <w:rFonts w:hint="cs"/>
          <w:rtl/>
          <w:lang w:eastAsia="en-US"/>
        </w:rPr>
        <w:t>ו</w:t>
      </w:r>
      <w:r w:rsidRPr="0013445D">
        <w:rPr>
          <w:rFonts w:hint="cs"/>
          <w:rtl/>
          <w:lang w:eastAsia="en-US"/>
        </w:rPr>
        <w:t>ת</w:t>
      </w:r>
      <w:r w:rsidR="00E17B37">
        <w:rPr>
          <w:rFonts w:hint="cs"/>
          <w:rtl/>
          <w:lang w:eastAsia="en-US"/>
        </w:rPr>
        <w:t xml:space="preserve"> והדוחות</w:t>
      </w:r>
      <w:r w:rsidRPr="0013445D">
        <w:rPr>
          <w:rFonts w:hint="cs"/>
          <w:rtl/>
          <w:lang w:eastAsia="en-US"/>
        </w:rPr>
        <w:t xml:space="preserve"> המוגש</w:t>
      </w:r>
      <w:r w:rsidR="00E17B37">
        <w:rPr>
          <w:rFonts w:hint="cs"/>
          <w:rtl/>
          <w:lang w:eastAsia="en-US"/>
        </w:rPr>
        <w:t>ים</w:t>
      </w:r>
      <w:r w:rsidRPr="0013445D">
        <w:rPr>
          <w:rFonts w:hint="cs"/>
          <w:rtl/>
          <w:lang w:eastAsia="en-US"/>
        </w:rPr>
        <w:t xml:space="preserve"> על ידו </w:t>
      </w:r>
      <w:r w:rsidR="00E17B37">
        <w:rPr>
          <w:rFonts w:hint="cs"/>
          <w:rtl/>
          <w:lang w:eastAsia="en-US"/>
        </w:rPr>
        <w:t xml:space="preserve">יהיו </w:t>
      </w:r>
      <w:r w:rsidRPr="0013445D">
        <w:rPr>
          <w:rFonts w:hint="cs"/>
          <w:rtl/>
          <w:lang w:eastAsia="en-US"/>
        </w:rPr>
        <w:t>כתוב</w:t>
      </w:r>
      <w:r w:rsidR="00E17B37">
        <w:rPr>
          <w:rFonts w:hint="cs"/>
          <w:rtl/>
          <w:lang w:eastAsia="en-US"/>
        </w:rPr>
        <w:t>ים</w:t>
      </w:r>
      <w:r w:rsidRPr="0013445D">
        <w:rPr>
          <w:rFonts w:hint="cs"/>
          <w:rtl/>
          <w:lang w:eastAsia="en-US"/>
        </w:rPr>
        <w:t xml:space="preserve"> בכתב ברור וקריא, </w:t>
      </w:r>
      <w:r w:rsidR="00E17B37" w:rsidRPr="0013445D">
        <w:rPr>
          <w:rFonts w:hint="cs"/>
          <w:rtl/>
          <w:lang w:eastAsia="en-US"/>
        </w:rPr>
        <w:t>ו</w:t>
      </w:r>
      <w:r w:rsidR="00E17B37">
        <w:rPr>
          <w:rFonts w:hint="cs"/>
          <w:rtl/>
          <w:lang w:eastAsia="en-US"/>
        </w:rPr>
        <w:t>יכללו</w:t>
      </w:r>
      <w:r w:rsidR="00E17B37" w:rsidRPr="0013445D">
        <w:rPr>
          <w:rFonts w:hint="cs"/>
          <w:rtl/>
          <w:lang w:eastAsia="en-US"/>
        </w:rPr>
        <w:t xml:space="preserve"> </w:t>
      </w:r>
      <w:r w:rsidRPr="0013445D">
        <w:rPr>
          <w:rFonts w:hint="cs"/>
          <w:rtl/>
          <w:lang w:eastAsia="en-US"/>
        </w:rPr>
        <w:t>את כל הפריטים הנדרשים כפי שיסוכם עם המזמין.</w:t>
      </w:r>
    </w:p>
    <w:p w:rsidR="00643A7F" w:rsidRPr="0013445D" w:rsidRDefault="00643A7F" w:rsidP="00F42EF2">
      <w:pPr>
        <w:numPr>
          <w:ilvl w:val="1"/>
          <w:numId w:val="26"/>
        </w:numPr>
        <w:ind w:left="992" w:hanging="634"/>
        <w:rPr>
          <w:rtl/>
          <w:lang w:eastAsia="en-US"/>
        </w:rPr>
      </w:pPr>
      <w:r w:rsidRPr="0013445D">
        <w:rPr>
          <w:rFonts w:hint="cs"/>
          <w:rtl/>
          <w:lang w:eastAsia="en-US"/>
        </w:rPr>
        <w:t>ל</w:t>
      </w:r>
      <w:r>
        <w:rPr>
          <w:rFonts w:hint="cs"/>
          <w:rtl/>
          <w:lang w:eastAsia="en-US"/>
        </w:rPr>
        <w:t>ספ</w:t>
      </w:r>
      <w:r w:rsidRPr="0013445D">
        <w:rPr>
          <w:rFonts w:hint="cs"/>
          <w:rtl/>
          <w:lang w:eastAsia="en-US"/>
        </w:rPr>
        <w:t>ק לא תהיינה כל דרישות או טענות למשרד בגלל עיכובים בתשלום מסיבות של חוסר פרטים בחשבונית, או פרטים לא נכונים, או חוסר במסמכים.</w:t>
      </w:r>
    </w:p>
    <w:p w:rsidR="00643A7F" w:rsidRDefault="00643A7F" w:rsidP="00F42EF2">
      <w:pPr>
        <w:numPr>
          <w:ilvl w:val="1"/>
          <w:numId w:val="26"/>
        </w:numPr>
        <w:ind w:left="992" w:hanging="634"/>
        <w:rPr>
          <w:lang w:eastAsia="en-US"/>
        </w:rPr>
      </w:pPr>
      <w:r w:rsidRPr="0013445D">
        <w:rPr>
          <w:rFonts w:hint="cs"/>
          <w:rtl/>
          <w:lang w:eastAsia="en-US"/>
        </w:rPr>
        <w:t>ה</w:t>
      </w:r>
      <w:r>
        <w:rPr>
          <w:rFonts w:hint="cs"/>
          <w:rtl/>
          <w:lang w:eastAsia="en-US"/>
        </w:rPr>
        <w:t>ספ</w:t>
      </w:r>
      <w:r w:rsidRPr="0013445D">
        <w:rPr>
          <w:rFonts w:hint="cs"/>
          <w:rtl/>
          <w:lang w:eastAsia="en-US"/>
        </w:rPr>
        <w:t>ק אינו רשאי להתנות תשלום כלשהו לספקיו ו/או לעובדיו או לכל גורם אחר ש</w:t>
      </w:r>
      <w:r>
        <w:rPr>
          <w:rFonts w:hint="cs"/>
          <w:rtl/>
          <w:lang w:eastAsia="en-US"/>
        </w:rPr>
        <w:t>עליו לשלם, בקבלת תשלומים מהמשרד.</w:t>
      </w:r>
    </w:p>
    <w:p w:rsidR="00643A7F" w:rsidRPr="00EF7832" w:rsidRDefault="00643A7F" w:rsidP="00F42EF2">
      <w:pPr>
        <w:numPr>
          <w:ilvl w:val="1"/>
          <w:numId w:val="26"/>
        </w:numPr>
        <w:ind w:left="992" w:hanging="634"/>
        <w:rPr>
          <w:b/>
          <w:bCs/>
          <w:lang w:eastAsia="en-US"/>
        </w:rPr>
      </w:pPr>
      <w:bookmarkStart w:id="38" w:name="_Ref362358335"/>
      <w:r w:rsidRPr="00EF7832">
        <w:rPr>
          <w:rFonts w:hint="cs"/>
          <w:b/>
          <w:bCs/>
          <w:rtl/>
          <w:lang w:eastAsia="en-US"/>
        </w:rPr>
        <w:t>הצמדה והתאמה:</w:t>
      </w:r>
      <w:bookmarkEnd w:id="38"/>
    </w:p>
    <w:p w:rsidR="00643A7F" w:rsidRDefault="00643A7F" w:rsidP="00F42EF2">
      <w:pPr>
        <w:numPr>
          <w:ilvl w:val="2"/>
          <w:numId w:val="26"/>
        </w:numPr>
        <w:rPr>
          <w:lang w:eastAsia="en-US"/>
        </w:rPr>
      </w:pPr>
      <w:r>
        <w:rPr>
          <w:rFonts w:hint="cs"/>
          <w:rtl/>
          <w:lang w:eastAsia="en-US"/>
        </w:rPr>
        <w:t>התמורה במכרז זה תוצמד למדד המחירים לצרכן, כפי שהוא מתפרסם מעת לעת ע"י הלשכה המרכזית לסטטיסטיקה. מדד הבסיס ההתחלתי הוא מדד המחירים לצרכן האחרון הידוע במועד הגשת ההצעות למכרז.</w:t>
      </w:r>
    </w:p>
    <w:p w:rsidR="00643A7F" w:rsidRDefault="00643A7F" w:rsidP="00F42EF2">
      <w:pPr>
        <w:numPr>
          <w:ilvl w:val="2"/>
          <w:numId w:val="26"/>
        </w:numPr>
        <w:rPr>
          <w:lang w:eastAsia="en-US"/>
        </w:rPr>
      </w:pPr>
      <w:r>
        <w:rPr>
          <w:rFonts w:hint="cs"/>
          <w:rtl/>
          <w:lang w:eastAsia="en-US"/>
        </w:rPr>
        <w:t>על פי הוראות חשכ"ל, במהלך 18 חודשים ממועד הגשת ההצעות לא תתבצע הצמדה להצעת המחיר במכרז, למעט במקרה המפורט בהמשך.</w:t>
      </w:r>
    </w:p>
    <w:p w:rsidR="00643A7F" w:rsidRDefault="00643A7F" w:rsidP="00F42EF2">
      <w:pPr>
        <w:numPr>
          <w:ilvl w:val="2"/>
          <w:numId w:val="26"/>
        </w:numPr>
        <w:rPr>
          <w:lang w:eastAsia="en-US"/>
        </w:rPr>
      </w:pPr>
      <w:r>
        <w:rPr>
          <w:rtl/>
          <w:lang w:eastAsia="en-US"/>
        </w:rPr>
        <w:lastRenderedPageBreak/>
        <w:t>בתום 18 חודשים מהמועד האחרון להגשת ההצעות ייקבע מדד הבסיס</w:t>
      </w:r>
      <w:r>
        <w:rPr>
          <w:rFonts w:hint="cs"/>
          <w:rtl/>
          <w:lang w:eastAsia="en-US"/>
        </w:rPr>
        <w:t xml:space="preserve"> החדש</w:t>
      </w:r>
      <w:r>
        <w:rPr>
          <w:rtl/>
          <w:lang w:eastAsia="en-US"/>
        </w:rPr>
        <w:t xml:space="preserve"> אשר ישמש כבסיס להשוואה לצורך ביצוע הצמדות</w:t>
      </w:r>
      <w:r>
        <w:rPr>
          <w:rFonts w:hint="cs"/>
          <w:rtl/>
          <w:lang w:eastAsia="en-US"/>
        </w:rPr>
        <w:t>.</w:t>
      </w:r>
    </w:p>
    <w:p w:rsidR="00643A7F" w:rsidRDefault="00643A7F" w:rsidP="00F42EF2">
      <w:pPr>
        <w:numPr>
          <w:ilvl w:val="2"/>
          <w:numId w:val="26"/>
        </w:numPr>
        <w:rPr>
          <w:rtl/>
          <w:lang w:eastAsia="en-US"/>
        </w:rPr>
      </w:pPr>
      <w:r>
        <w:rPr>
          <w:rtl/>
          <w:lang w:eastAsia="en-US"/>
        </w:rPr>
        <w:t xml:space="preserve">ההצמדה תתבצע מידי 6 חודשים, כך שההצמדה הראשונה תיעשה בחלוף 24 חודשים מהמועד האחרון להגשת </w:t>
      </w:r>
      <w:r>
        <w:rPr>
          <w:rFonts w:hint="cs"/>
          <w:rtl/>
          <w:lang w:eastAsia="en-US"/>
        </w:rPr>
        <w:t>ה</w:t>
      </w:r>
      <w:r>
        <w:rPr>
          <w:rtl/>
          <w:lang w:eastAsia="en-US"/>
        </w:rPr>
        <w:t>הצעות במכרז ובכל 6 חודשים לאחר מכן.</w:t>
      </w:r>
      <w:r>
        <w:rPr>
          <w:rFonts w:hint="cs"/>
          <w:rtl/>
          <w:lang w:eastAsia="en-US"/>
        </w:rPr>
        <w:t xml:space="preserve"> התמורה תעודכן בשיעור השינוי בין המדד הידוע בעת הגשת החשבונית ע"י הספק לבין מדד הבסיס החדש שנקבע.</w:t>
      </w:r>
    </w:p>
    <w:p w:rsidR="00643A7F" w:rsidRDefault="00643A7F" w:rsidP="00F42EF2">
      <w:pPr>
        <w:numPr>
          <w:ilvl w:val="2"/>
          <w:numId w:val="26"/>
        </w:numPr>
        <w:rPr>
          <w:lang w:eastAsia="en-US"/>
        </w:rPr>
      </w:pPr>
      <w:r w:rsidRPr="0033035B">
        <w:rPr>
          <w:rtl/>
          <w:lang w:eastAsia="en-US"/>
        </w:rPr>
        <w:t>למרות האמור לעיל, אם במהלך 18 החודשים הראשונים של ההתקשרות יח</w:t>
      </w:r>
      <w:r>
        <w:rPr>
          <w:rtl/>
          <w:lang w:eastAsia="en-US"/>
        </w:rPr>
        <w:t xml:space="preserve">ול שינוי </w:t>
      </w:r>
      <w:r>
        <w:rPr>
          <w:rFonts w:hint="cs"/>
          <w:rtl/>
          <w:lang w:eastAsia="en-US"/>
        </w:rPr>
        <w:t>במדד המחירים לצרכן בשיעור ש</w:t>
      </w:r>
      <w:r>
        <w:rPr>
          <w:rtl/>
          <w:lang w:eastAsia="en-US"/>
        </w:rPr>
        <w:t xml:space="preserve">יעלה </w:t>
      </w:r>
      <w:r>
        <w:rPr>
          <w:rFonts w:hint="cs"/>
          <w:rtl/>
          <w:lang w:eastAsia="en-US"/>
        </w:rPr>
        <w:t>על</w:t>
      </w:r>
      <w:r w:rsidRPr="0033035B">
        <w:rPr>
          <w:rtl/>
          <w:lang w:eastAsia="en-US"/>
        </w:rPr>
        <w:t xml:space="preserve"> 4% </w:t>
      </w:r>
      <w:r>
        <w:rPr>
          <w:rFonts w:hint="cs"/>
          <w:rtl/>
          <w:lang w:eastAsia="en-US"/>
        </w:rPr>
        <w:t>ממדד הבסיס,</w:t>
      </w:r>
      <w:r w:rsidRPr="0033035B">
        <w:rPr>
          <w:rtl/>
          <w:lang w:eastAsia="en-US"/>
        </w:rPr>
        <w:t xml:space="preserve"> תיעשה התאמה לשינויים כדלהלן:</w:t>
      </w:r>
      <w:r>
        <w:rPr>
          <w:rFonts w:hint="cs"/>
          <w:rtl/>
          <w:lang w:eastAsia="en-US"/>
        </w:rPr>
        <w:t xml:space="preserve"> </w:t>
      </w:r>
      <w:r>
        <w:rPr>
          <w:rtl/>
          <w:lang w:eastAsia="en-US"/>
        </w:rPr>
        <w:t xml:space="preserve">שיעור ההתאמה ייעשה בין </w:t>
      </w:r>
      <w:r>
        <w:rPr>
          <w:rFonts w:hint="cs"/>
          <w:rtl/>
          <w:lang w:eastAsia="en-US"/>
        </w:rPr>
        <w:t>המדד</w:t>
      </w:r>
      <w:r>
        <w:rPr>
          <w:rtl/>
          <w:lang w:eastAsia="en-US"/>
        </w:rPr>
        <w:t xml:space="preserve"> שהיה ידוע במועד שבו עבר את 4% לבין המדד הידוע</w:t>
      </w:r>
      <w:r>
        <w:rPr>
          <w:rFonts w:hint="cs"/>
          <w:rtl/>
          <w:lang w:eastAsia="en-US"/>
        </w:rPr>
        <w:t xml:space="preserve"> </w:t>
      </w:r>
      <w:r>
        <w:rPr>
          <w:rtl/>
          <w:lang w:eastAsia="en-US"/>
        </w:rPr>
        <w:t xml:space="preserve">בחלוף 6 חודשים. לדוגמא: במידה ובחלוף 8 חודשים מהמועד האחרון להגשת </w:t>
      </w:r>
      <w:r>
        <w:rPr>
          <w:rFonts w:hint="cs"/>
          <w:rtl/>
          <w:lang w:eastAsia="en-US"/>
        </w:rPr>
        <w:t>ה</w:t>
      </w:r>
      <w:r>
        <w:rPr>
          <w:rtl/>
          <w:lang w:eastAsia="en-US"/>
        </w:rPr>
        <w:t>הצעות עלה</w:t>
      </w:r>
      <w:r>
        <w:rPr>
          <w:rFonts w:hint="cs"/>
          <w:rtl/>
          <w:lang w:eastAsia="en-US"/>
        </w:rPr>
        <w:t xml:space="preserve"> שיעור השינוי בסל </w:t>
      </w:r>
      <w:r>
        <w:rPr>
          <w:rtl/>
          <w:lang w:eastAsia="en-US"/>
        </w:rPr>
        <w:t>המדד</w:t>
      </w:r>
      <w:r>
        <w:rPr>
          <w:rFonts w:hint="cs"/>
          <w:rtl/>
          <w:lang w:eastAsia="en-US"/>
        </w:rPr>
        <w:t>ים</w:t>
      </w:r>
      <w:r>
        <w:rPr>
          <w:rtl/>
          <w:lang w:eastAsia="en-US"/>
        </w:rPr>
        <w:t xml:space="preserve"> על 4%, אזי תתבצע הצמדה הראשונה בחודש ה- 14 ומידי כל 6 חודשים לאחר מכן.</w:t>
      </w:r>
    </w:p>
    <w:p w:rsidR="00643A7F" w:rsidRPr="0013445D" w:rsidRDefault="00643A7F" w:rsidP="00F42EF2">
      <w:pPr>
        <w:numPr>
          <w:ilvl w:val="1"/>
          <w:numId w:val="26"/>
        </w:numPr>
        <w:ind w:left="992" w:hanging="634"/>
        <w:rPr>
          <w:lang w:eastAsia="en-US"/>
        </w:rPr>
      </w:pPr>
      <w:r w:rsidRPr="0013445D">
        <w:rPr>
          <w:rFonts w:hint="cs"/>
          <w:rtl/>
          <w:lang w:eastAsia="en-US"/>
        </w:rPr>
        <w:t>למשרד תהיה זכות עיכבון לגבי תשלומים ל</w:t>
      </w:r>
      <w:r>
        <w:rPr>
          <w:rFonts w:hint="cs"/>
          <w:rtl/>
          <w:lang w:eastAsia="en-US"/>
        </w:rPr>
        <w:t>ספק</w:t>
      </w:r>
      <w:r w:rsidRPr="0013445D">
        <w:rPr>
          <w:rFonts w:hint="cs"/>
          <w:rtl/>
          <w:lang w:eastAsia="en-US"/>
        </w:rPr>
        <w:t xml:space="preserve"> בגין חוב שה</w:t>
      </w:r>
      <w:r>
        <w:rPr>
          <w:rFonts w:hint="cs"/>
          <w:rtl/>
          <w:lang w:eastAsia="en-US"/>
        </w:rPr>
        <w:t>ספק</w:t>
      </w:r>
      <w:r w:rsidRPr="0013445D">
        <w:rPr>
          <w:rFonts w:hint="cs"/>
          <w:rtl/>
          <w:lang w:eastAsia="en-US"/>
        </w:rPr>
        <w:t xml:space="preserve"> חב לו.</w:t>
      </w:r>
    </w:p>
    <w:p w:rsidR="00643A7F" w:rsidRDefault="00643A7F" w:rsidP="00F42EF2">
      <w:pPr>
        <w:numPr>
          <w:ilvl w:val="1"/>
          <w:numId w:val="26"/>
        </w:numPr>
        <w:ind w:left="992" w:hanging="634"/>
        <w:rPr>
          <w:rtl/>
          <w:lang w:eastAsia="en-US"/>
        </w:rPr>
      </w:pPr>
      <w:r w:rsidRPr="0013445D">
        <w:rPr>
          <w:rFonts w:hint="cs"/>
          <w:rtl/>
          <w:lang w:eastAsia="en-US"/>
        </w:rPr>
        <w:t>ל</w:t>
      </w:r>
      <w:r>
        <w:rPr>
          <w:rFonts w:hint="cs"/>
          <w:rtl/>
          <w:lang w:eastAsia="en-US"/>
        </w:rPr>
        <w:t>ספק</w:t>
      </w:r>
      <w:r w:rsidRPr="0013445D">
        <w:rPr>
          <w:rFonts w:hint="cs"/>
          <w:rtl/>
          <w:lang w:eastAsia="en-US"/>
        </w:rPr>
        <w:t xml:space="preserve"> לא תהיה זכות עיכבו</w:t>
      </w:r>
      <w:r w:rsidRPr="0013445D">
        <w:rPr>
          <w:rFonts w:hint="eastAsia"/>
          <w:rtl/>
          <w:lang w:eastAsia="en-US"/>
        </w:rPr>
        <w:t>ן</w:t>
      </w:r>
      <w:r w:rsidRPr="0013445D">
        <w:rPr>
          <w:rFonts w:hint="cs"/>
          <w:rtl/>
          <w:lang w:eastAsia="en-US"/>
        </w:rPr>
        <w:t xml:space="preserve"> בגין חוב</w:t>
      </w:r>
      <w:r>
        <w:rPr>
          <w:rFonts w:hint="cs"/>
          <w:rtl/>
          <w:lang w:eastAsia="en-US"/>
        </w:rPr>
        <w:t xml:space="preserve"> שהמשרד חב לו.</w:t>
      </w:r>
    </w:p>
    <w:p w:rsidR="00643A7F" w:rsidRPr="00655781" w:rsidRDefault="00643A7F" w:rsidP="00F42EF2">
      <w:pPr>
        <w:pStyle w:val="af8"/>
        <w:numPr>
          <w:ilvl w:val="0"/>
          <w:numId w:val="26"/>
        </w:numPr>
        <w:overflowPunct/>
        <w:autoSpaceDE/>
        <w:autoSpaceDN/>
        <w:adjustRightInd/>
        <w:contextualSpacing/>
        <w:textAlignment w:val="auto"/>
        <w:rPr>
          <w:b/>
          <w:bCs/>
          <w:u w:val="single"/>
        </w:rPr>
      </w:pPr>
      <w:r w:rsidRPr="00655781">
        <w:rPr>
          <w:rFonts w:hint="cs"/>
          <w:b/>
          <w:bCs/>
          <w:u w:val="single"/>
          <w:rtl/>
        </w:rPr>
        <w:t>בחירת ההצעה הזוכה</w:t>
      </w:r>
    </w:p>
    <w:p w:rsidR="00643A7F" w:rsidRPr="00655781" w:rsidRDefault="00643A7F" w:rsidP="00F42EF2">
      <w:pPr>
        <w:pStyle w:val="af8"/>
        <w:numPr>
          <w:ilvl w:val="1"/>
          <w:numId w:val="26"/>
        </w:numPr>
        <w:overflowPunct/>
        <w:autoSpaceDE/>
        <w:autoSpaceDN/>
        <w:adjustRightInd/>
        <w:ind w:left="960" w:hanging="588"/>
        <w:contextualSpacing/>
        <w:textAlignment w:val="auto"/>
      </w:pPr>
      <w:r w:rsidRPr="00655781">
        <w:rPr>
          <w:rFonts w:hint="cs"/>
          <w:rtl/>
        </w:rPr>
        <w:t>ההצעות יובאו בפני ועדת המכרזים של המשרד (להלן: "</w:t>
      </w:r>
      <w:r w:rsidRPr="00655781">
        <w:rPr>
          <w:rFonts w:hint="cs"/>
          <w:b/>
          <w:bCs/>
          <w:rtl/>
        </w:rPr>
        <w:t>ועדת המכרזים</w:t>
      </w:r>
      <w:r w:rsidRPr="00655781">
        <w:rPr>
          <w:rFonts w:hint="cs"/>
          <w:rtl/>
        </w:rPr>
        <w:t>").</w:t>
      </w:r>
    </w:p>
    <w:p w:rsidR="00643A7F" w:rsidRPr="00655781" w:rsidRDefault="00643A7F" w:rsidP="001E5112">
      <w:pPr>
        <w:pStyle w:val="af8"/>
        <w:numPr>
          <w:ilvl w:val="1"/>
          <w:numId w:val="26"/>
        </w:numPr>
        <w:overflowPunct/>
        <w:autoSpaceDE/>
        <w:autoSpaceDN/>
        <w:adjustRightInd/>
        <w:ind w:left="960" w:hanging="588"/>
        <w:contextualSpacing/>
        <w:textAlignment w:val="auto"/>
      </w:pPr>
      <w:r w:rsidRPr="00655781">
        <w:rPr>
          <w:rFonts w:hint="cs"/>
          <w:rtl/>
        </w:rPr>
        <w:t xml:space="preserve">תהליך הבחינה של ההצעות והערכתן ייעשה </w:t>
      </w:r>
      <w:r w:rsidR="001E5112" w:rsidRPr="00655781">
        <w:rPr>
          <w:rFonts w:hint="cs"/>
          <w:rtl/>
        </w:rPr>
        <w:t>ב</w:t>
      </w:r>
      <w:r w:rsidR="001E5112">
        <w:rPr>
          <w:rFonts w:hint="cs"/>
          <w:rtl/>
        </w:rPr>
        <w:t>שני</w:t>
      </w:r>
      <w:r w:rsidR="001E5112" w:rsidRPr="00655781">
        <w:rPr>
          <w:rFonts w:hint="cs"/>
          <w:rtl/>
        </w:rPr>
        <w:t xml:space="preserve"> </w:t>
      </w:r>
      <w:r w:rsidRPr="00655781">
        <w:rPr>
          <w:rFonts w:hint="cs"/>
          <w:rtl/>
        </w:rPr>
        <w:t>שלבים:</w:t>
      </w:r>
    </w:p>
    <w:p w:rsidR="00643A7F" w:rsidRPr="00655781" w:rsidRDefault="00643A7F" w:rsidP="00F42EF2">
      <w:pPr>
        <w:pStyle w:val="aff"/>
        <w:widowControl w:val="0"/>
        <w:numPr>
          <w:ilvl w:val="2"/>
          <w:numId w:val="26"/>
        </w:numPr>
        <w:tabs>
          <w:tab w:val="clear" w:pos="1134"/>
          <w:tab w:val="clear" w:pos="1701"/>
          <w:tab w:val="clear" w:pos="2268"/>
          <w:tab w:val="clear" w:pos="2835"/>
          <w:tab w:val="clear" w:pos="6804"/>
          <w:tab w:val="clear" w:pos="7371"/>
          <w:tab w:val="clear" w:pos="7938"/>
        </w:tabs>
        <w:spacing w:line="360" w:lineRule="auto"/>
        <w:rPr>
          <w:rtl/>
          <w:lang w:eastAsia="en-US"/>
        </w:rPr>
      </w:pPr>
      <w:r w:rsidRPr="00655781">
        <w:rPr>
          <w:rFonts w:hint="cs"/>
          <w:b/>
          <w:bCs/>
          <w:spacing w:val="0"/>
          <w:u w:val="single"/>
          <w:rtl/>
        </w:rPr>
        <w:t>שלב  א'</w:t>
      </w:r>
      <w:r w:rsidRPr="00655781">
        <w:rPr>
          <w:rFonts w:hint="cs"/>
          <w:spacing w:val="0"/>
          <w:rtl/>
        </w:rPr>
        <w:t>: בדיקת תנאי הסף. הצעה שלא תעמוד בכל תנאי הסף תיפסל.</w:t>
      </w:r>
    </w:p>
    <w:p w:rsidR="00643A7F" w:rsidRPr="00655781" w:rsidRDefault="00643A7F" w:rsidP="00AA5764">
      <w:pPr>
        <w:pStyle w:val="aff"/>
        <w:widowControl w:val="0"/>
        <w:numPr>
          <w:ilvl w:val="2"/>
          <w:numId w:val="26"/>
        </w:numPr>
        <w:tabs>
          <w:tab w:val="clear" w:pos="1134"/>
          <w:tab w:val="clear" w:pos="1701"/>
          <w:tab w:val="clear" w:pos="2268"/>
          <w:tab w:val="clear" w:pos="2835"/>
          <w:tab w:val="clear" w:pos="6804"/>
          <w:tab w:val="clear" w:pos="7371"/>
          <w:tab w:val="clear" w:pos="7938"/>
        </w:tabs>
        <w:spacing w:line="360" w:lineRule="auto"/>
        <w:rPr>
          <w:rtl/>
          <w:lang w:eastAsia="en-US"/>
        </w:rPr>
      </w:pPr>
      <w:r w:rsidRPr="00655781">
        <w:rPr>
          <w:rFonts w:hint="cs"/>
          <w:b/>
          <w:bCs/>
          <w:u w:val="single"/>
          <w:rtl/>
          <w:lang w:eastAsia="en-US"/>
        </w:rPr>
        <w:t xml:space="preserve">שלב </w:t>
      </w:r>
      <w:r w:rsidR="007F4BD3">
        <w:rPr>
          <w:rFonts w:hint="cs"/>
          <w:b/>
          <w:bCs/>
          <w:u w:val="single"/>
          <w:rtl/>
          <w:lang w:eastAsia="en-US"/>
        </w:rPr>
        <w:t>ב</w:t>
      </w:r>
      <w:r w:rsidR="007F4BD3" w:rsidRPr="00655781">
        <w:rPr>
          <w:rFonts w:hint="cs"/>
          <w:b/>
          <w:bCs/>
          <w:u w:val="single"/>
          <w:rtl/>
          <w:lang w:eastAsia="en-US"/>
        </w:rPr>
        <w:t>'</w:t>
      </w:r>
      <w:r w:rsidRPr="00655781">
        <w:rPr>
          <w:rFonts w:hint="cs"/>
          <w:rtl/>
          <w:lang w:eastAsia="en-US"/>
        </w:rPr>
        <w:t xml:space="preserve">: </w:t>
      </w:r>
      <w:r w:rsidR="00AA5764">
        <w:rPr>
          <w:rFonts w:hint="cs"/>
          <w:rtl/>
          <w:lang w:eastAsia="en-US"/>
        </w:rPr>
        <w:t>בחינת הצעות המחיר ודירוג ההצעות.</w:t>
      </w:r>
    </w:p>
    <w:p w:rsidR="00643A7F" w:rsidRPr="005A53E8" w:rsidRDefault="00643A7F" w:rsidP="00F42EF2">
      <w:pPr>
        <w:pStyle w:val="af8"/>
        <w:numPr>
          <w:ilvl w:val="1"/>
          <w:numId w:val="26"/>
        </w:numPr>
        <w:overflowPunct/>
        <w:autoSpaceDE/>
        <w:autoSpaceDN/>
        <w:adjustRightInd/>
        <w:ind w:left="960" w:hanging="588"/>
        <w:contextualSpacing/>
        <w:textAlignment w:val="auto"/>
        <w:rPr>
          <w:b/>
          <w:bCs/>
          <w:u w:val="single"/>
        </w:rPr>
      </w:pPr>
      <w:bookmarkStart w:id="39" w:name="_Ref256322024"/>
      <w:r w:rsidRPr="005A53E8">
        <w:rPr>
          <w:rFonts w:hint="cs"/>
          <w:b/>
          <w:bCs/>
          <w:u w:val="single"/>
          <w:rtl/>
        </w:rPr>
        <w:t>שלב א': עמידה בתנאי הסף</w:t>
      </w:r>
      <w:bookmarkEnd w:id="39"/>
    </w:p>
    <w:p w:rsidR="00643A7F" w:rsidRPr="00655781" w:rsidRDefault="00643A7F" w:rsidP="00F42EF2">
      <w:pPr>
        <w:pStyle w:val="aff"/>
        <w:widowControl w:val="0"/>
        <w:numPr>
          <w:ilvl w:val="2"/>
          <w:numId w:val="26"/>
        </w:numPr>
        <w:tabs>
          <w:tab w:val="clear" w:pos="1134"/>
          <w:tab w:val="clear" w:pos="1701"/>
          <w:tab w:val="clear" w:pos="2268"/>
          <w:tab w:val="clear" w:pos="2835"/>
          <w:tab w:val="clear" w:pos="6804"/>
          <w:tab w:val="clear" w:pos="7371"/>
          <w:tab w:val="clear" w:pos="7938"/>
        </w:tabs>
        <w:spacing w:line="360" w:lineRule="auto"/>
        <w:rPr>
          <w:lang w:eastAsia="en-US"/>
        </w:rPr>
      </w:pPr>
      <w:r w:rsidRPr="00655781">
        <w:rPr>
          <w:rFonts w:hint="cs"/>
          <w:rtl/>
        </w:rPr>
        <w:t xml:space="preserve">בדיקה האם ההצעה עומדת בתנאי הסף הרלוונטיים לסוג השירותים אליו מגיש המציע את הצעתו, כפי שהוגדרו במסמכי המכרז. הצעה שלא תעמוד </w:t>
      </w:r>
      <w:r w:rsidRPr="00655781">
        <w:rPr>
          <w:rFonts w:hint="cs"/>
          <w:b/>
          <w:bCs/>
          <w:u w:val="single"/>
          <w:rtl/>
        </w:rPr>
        <w:t>בכל</w:t>
      </w:r>
      <w:r w:rsidRPr="00655781">
        <w:rPr>
          <w:rFonts w:hint="cs"/>
          <w:rtl/>
        </w:rPr>
        <w:t xml:space="preserve"> תנאי הסף - תיפסל.</w:t>
      </w:r>
    </w:p>
    <w:p w:rsidR="00643A7F" w:rsidRPr="00655781" w:rsidRDefault="00643A7F" w:rsidP="00F42EF2">
      <w:pPr>
        <w:pStyle w:val="aff"/>
        <w:widowControl w:val="0"/>
        <w:numPr>
          <w:ilvl w:val="2"/>
          <w:numId w:val="26"/>
        </w:numPr>
        <w:tabs>
          <w:tab w:val="clear" w:pos="1134"/>
          <w:tab w:val="clear" w:pos="1701"/>
          <w:tab w:val="clear" w:pos="2268"/>
          <w:tab w:val="clear" w:pos="2835"/>
          <w:tab w:val="clear" w:pos="6804"/>
          <w:tab w:val="clear" w:pos="7371"/>
          <w:tab w:val="clear" w:pos="7938"/>
        </w:tabs>
        <w:spacing w:line="360" w:lineRule="auto"/>
        <w:rPr>
          <w:lang w:eastAsia="en-US"/>
        </w:rPr>
      </w:pPr>
      <w:r w:rsidRPr="00655781">
        <w:rPr>
          <w:rFonts w:hint="cs"/>
          <w:rtl/>
        </w:rPr>
        <w:t>בנוסף לתנאי הסף כפי שצוינו בסעיף</w:t>
      </w:r>
      <w:r w:rsidRPr="006568E9">
        <w:rPr>
          <w:rFonts w:hint="cs"/>
          <w:rtl/>
        </w:rPr>
        <w:t xml:space="preserve"> </w:t>
      </w:r>
      <w:r>
        <w:fldChar w:fldCharType="begin"/>
      </w:r>
      <w:r>
        <w:instrText xml:space="preserve"> REF _Ref299455411 \r \h  \* MERGEFORMAT </w:instrText>
      </w:r>
      <w:r>
        <w:fldChar w:fldCharType="separate"/>
      </w:r>
      <w:r w:rsidR="00FE028E">
        <w:rPr>
          <w:cs/>
        </w:rPr>
        <w:t>‎</w:t>
      </w:r>
      <w:r w:rsidR="00FE028E">
        <w:t>5</w:t>
      </w:r>
      <w:r>
        <w:fldChar w:fldCharType="end"/>
      </w:r>
      <w:r w:rsidRPr="00655781">
        <w:rPr>
          <w:rFonts w:hint="cs"/>
          <w:rtl/>
        </w:rPr>
        <w:t xml:space="preserve"> לעיל, המשרד שומר לעצמו את הזכות לעשות למציע בדיקות ביטחוניות ו/או כלכליות, כפי שימצא לנכון. אי-עמידה בבדיקות אלה, על פי שיקול דעת המשרד, עלולה לפסול את המציע.</w:t>
      </w:r>
    </w:p>
    <w:p w:rsidR="00643A7F" w:rsidRPr="00824C3E" w:rsidRDefault="00643A7F" w:rsidP="00B44268">
      <w:pPr>
        <w:pStyle w:val="af8"/>
        <w:numPr>
          <w:ilvl w:val="1"/>
          <w:numId w:val="26"/>
        </w:numPr>
        <w:overflowPunct/>
        <w:autoSpaceDE/>
        <w:autoSpaceDN/>
        <w:adjustRightInd/>
        <w:ind w:left="960" w:hanging="588"/>
        <w:contextualSpacing/>
        <w:textAlignment w:val="auto"/>
        <w:rPr>
          <w:b/>
          <w:bCs/>
          <w:u w:val="single"/>
        </w:rPr>
      </w:pPr>
      <w:bookmarkStart w:id="40" w:name="_Ref256322934"/>
      <w:r w:rsidRPr="00824C3E">
        <w:rPr>
          <w:rFonts w:hint="cs"/>
          <w:b/>
          <w:bCs/>
          <w:u w:val="single"/>
          <w:rtl/>
        </w:rPr>
        <w:t xml:space="preserve">שלב </w:t>
      </w:r>
      <w:r w:rsidR="00A829D1" w:rsidRPr="00824C3E">
        <w:rPr>
          <w:rFonts w:hint="cs"/>
          <w:b/>
          <w:bCs/>
          <w:u w:val="single"/>
          <w:rtl/>
        </w:rPr>
        <w:t>ב'</w:t>
      </w:r>
      <w:r w:rsidRPr="00824C3E">
        <w:rPr>
          <w:rFonts w:hint="cs"/>
          <w:b/>
          <w:bCs/>
          <w:u w:val="single"/>
          <w:rtl/>
        </w:rPr>
        <w:t xml:space="preserve">: </w:t>
      </w:r>
      <w:r w:rsidR="00B44268" w:rsidRPr="00B44268">
        <w:rPr>
          <w:rFonts w:hint="cs"/>
          <w:b/>
          <w:bCs/>
          <w:u w:val="single"/>
          <w:rtl/>
          <w:lang w:eastAsia="en-US"/>
        </w:rPr>
        <w:t>בחינת הצעות המחיר ודירוג ההצעות.</w:t>
      </w:r>
    </w:p>
    <w:p w:rsidR="00643A7F" w:rsidRPr="00330649" w:rsidRDefault="00643A7F" w:rsidP="003F53BC">
      <w:pPr>
        <w:numPr>
          <w:ilvl w:val="2"/>
          <w:numId w:val="26"/>
        </w:numPr>
        <w:rPr>
          <w:sz w:val="22"/>
          <w:lang w:eastAsia="en-US"/>
        </w:rPr>
      </w:pPr>
      <w:r w:rsidRPr="002D2FB5">
        <w:rPr>
          <w:rFonts w:hint="cs"/>
          <w:rtl/>
          <w:lang w:eastAsia="en-US"/>
        </w:rPr>
        <w:t>ה</w:t>
      </w:r>
      <w:r w:rsidRPr="002D2FB5">
        <w:rPr>
          <w:rFonts w:hint="cs"/>
          <w:rtl/>
        </w:rPr>
        <w:t>מציע</w:t>
      </w:r>
      <w:r w:rsidR="001A22E8">
        <w:rPr>
          <w:rFonts w:hint="cs"/>
          <w:rtl/>
        </w:rPr>
        <w:t xml:space="preserve"> ינקוב </w:t>
      </w:r>
      <w:r w:rsidR="00B51B5D">
        <w:rPr>
          <w:rFonts w:hint="cs"/>
          <w:rtl/>
        </w:rPr>
        <w:t xml:space="preserve">במחיר </w:t>
      </w:r>
      <w:r w:rsidR="001A22E8">
        <w:rPr>
          <w:rFonts w:hint="cs"/>
          <w:rtl/>
        </w:rPr>
        <w:t xml:space="preserve">המבוקש על-ידו עבור </w:t>
      </w:r>
      <w:r w:rsidR="003F53BC">
        <w:rPr>
          <w:rFonts w:hint="cs"/>
          <w:rtl/>
        </w:rPr>
        <w:t>ביצוע יום מבחנים אחד</w:t>
      </w:r>
      <w:r w:rsidRPr="002D2FB5">
        <w:rPr>
          <w:rFonts w:hint="cs"/>
          <w:rtl/>
        </w:rPr>
        <w:t xml:space="preserve"> כהגדרתו בסעי</w:t>
      </w:r>
      <w:r>
        <w:rPr>
          <w:rFonts w:hint="cs"/>
          <w:rtl/>
        </w:rPr>
        <w:t xml:space="preserve">ף </w:t>
      </w:r>
      <w:r w:rsidR="00D92305">
        <w:rPr>
          <w:rtl/>
        </w:rPr>
        <w:fldChar w:fldCharType="begin"/>
      </w:r>
      <w:r w:rsidR="00D92305">
        <w:rPr>
          <w:rtl/>
        </w:rPr>
        <w:instrText xml:space="preserve"> </w:instrText>
      </w:r>
      <w:r w:rsidR="00D92305">
        <w:rPr>
          <w:rFonts w:hint="cs"/>
        </w:rPr>
        <w:instrText>REF</w:instrText>
      </w:r>
      <w:r w:rsidR="00D92305">
        <w:rPr>
          <w:rFonts w:hint="cs"/>
          <w:rtl/>
        </w:rPr>
        <w:instrText xml:space="preserve"> _</w:instrText>
      </w:r>
      <w:r w:rsidR="00D92305">
        <w:rPr>
          <w:rFonts w:hint="cs"/>
        </w:rPr>
        <w:instrText>Ref439163565 \r \h</w:instrText>
      </w:r>
      <w:r w:rsidR="00D92305">
        <w:rPr>
          <w:rtl/>
        </w:rPr>
        <w:instrText xml:space="preserve"> </w:instrText>
      </w:r>
      <w:r w:rsidR="00D92305">
        <w:rPr>
          <w:rtl/>
        </w:rPr>
      </w:r>
      <w:r w:rsidR="00D92305">
        <w:rPr>
          <w:rtl/>
        </w:rPr>
        <w:fldChar w:fldCharType="separate"/>
      </w:r>
      <w:r w:rsidR="00FD17E9">
        <w:rPr>
          <w:cs/>
        </w:rPr>
        <w:t>‎</w:t>
      </w:r>
      <w:r w:rsidR="00FD17E9">
        <w:t>8.3</w:t>
      </w:r>
      <w:r w:rsidR="00D92305">
        <w:rPr>
          <w:rtl/>
        </w:rPr>
        <w:fldChar w:fldCharType="end"/>
      </w:r>
      <w:r w:rsidR="00D92305">
        <w:rPr>
          <w:rFonts w:hint="cs"/>
          <w:rtl/>
        </w:rPr>
        <w:t xml:space="preserve"> </w:t>
      </w:r>
      <w:r>
        <w:rPr>
          <w:rFonts w:hint="cs"/>
          <w:rtl/>
        </w:rPr>
        <w:t>ל</w:t>
      </w:r>
      <w:r w:rsidRPr="002D2FB5">
        <w:rPr>
          <w:rFonts w:hint="cs"/>
          <w:rtl/>
        </w:rPr>
        <w:t>עיל</w:t>
      </w:r>
      <w:r w:rsidR="00624E18">
        <w:rPr>
          <w:rFonts w:hint="cs"/>
          <w:rtl/>
        </w:rPr>
        <w:t>, בתחום בו הוא מבקש להתמודד</w:t>
      </w:r>
      <w:r w:rsidRPr="002D2FB5">
        <w:rPr>
          <w:rFonts w:hint="cs"/>
          <w:rtl/>
        </w:rPr>
        <w:t>.</w:t>
      </w:r>
    </w:p>
    <w:p w:rsidR="00643A7F" w:rsidRDefault="00643A7F" w:rsidP="00F42EF2">
      <w:pPr>
        <w:numPr>
          <w:ilvl w:val="2"/>
          <w:numId w:val="26"/>
        </w:numPr>
        <w:rPr>
          <w:sz w:val="22"/>
          <w:lang w:eastAsia="en-US"/>
        </w:rPr>
      </w:pPr>
      <w:r w:rsidRPr="002D2FB5">
        <w:rPr>
          <w:rFonts w:hint="cs"/>
          <w:rtl/>
        </w:rPr>
        <w:t>למען הסר ספק, הסכו</w:t>
      </w:r>
      <w:r w:rsidR="00E17B37">
        <w:rPr>
          <w:rFonts w:hint="cs"/>
          <w:rtl/>
        </w:rPr>
        <w:t>ם</w:t>
      </w:r>
      <w:r w:rsidRPr="002D2FB5">
        <w:rPr>
          <w:rFonts w:hint="cs"/>
          <w:rtl/>
        </w:rPr>
        <w:t xml:space="preserve"> האמור</w:t>
      </w:r>
      <w:r>
        <w:rPr>
          <w:rFonts w:hint="cs"/>
          <w:rtl/>
        </w:rPr>
        <w:t xml:space="preserve"> בסעי</w:t>
      </w:r>
      <w:r w:rsidR="00E17B37">
        <w:rPr>
          <w:rFonts w:hint="cs"/>
          <w:rtl/>
        </w:rPr>
        <w:t>ף</w:t>
      </w:r>
      <w:r>
        <w:rPr>
          <w:rFonts w:hint="cs"/>
          <w:rtl/>
        </w:rPr>
        <w:t xml:space="preserve"> </w:t>
      </w:r>
      <w:r w:rsidR="00E17B37">
        <w:rPr>
          <w:rFonts w:hint="cs"/>
          <w:rtl/>
        </w:rPr>
        <w:t>זה</w:t>
      </w:r>
      <w:r w:rsidRPr="002D2FB5">
        <w:rPr>
          <w:rFonts w:hint="cs"/>
          <w:rtl/>
        </w:rPr>
        <w:t xml:space="preserve"> יחושב בתוספת שיעור המע"מ לפי שיעורו במועד האחרון להגשת ההצעות.</w:t>
      </w:r>
    </w:p>
    <w:p w:rsidR="006247BB" w:rsidRDefault="00AA5764" w:rsidP="006247BB">
      <w:pPr>
        <w:numPr>
          <w:ilvl w:val="2"/>
          <w:numId w:val="26"/>
        </w:numPr>
        <w:rPr>
          <w:b/>
          <w:bCs/>
          <w:sz w:val="22"/>
          <w:lang w:eastAsia="en-US"/>
        </w:rPr>
      </w:pPr>
      <w:r>
        <w:rPr>
          <w:rFonts w:hint="cs"/>
          <w:sz w:val="22"/>
          <w:rtl/>
          <w:lang w:eastAsia="en-US"/>
        </w:rPr>
        <w:t xml:space="preserve">הצעות המחיר של מציעים להפעלת יום מבחנים בתחום המוסיקה ייבחנו בנפרד מהמציעים להפעלת יום מבחנים בתחום המחול. </w:t>
      </w:r>
      <w:r w:rsidR="006247BB">
        <w:rPr>
          <w:rFonts w:hint="cs"/>
          <w:sz w:val="22"/>
          <w:rtl/>
          <w:lang w:eastAsia="en-US"/>
        </w:rPr>
        <w:t xml:space="preserve">בכל אחד מהתחומים- </w:t>
      </w:r>
      <w:r w:rsidR="006247BB" w:rsidRPr="000D6B6E">
        <w:rPr>
          <w:rFonts w:hint="cs"/>
          <w:b/>
          <w:bCs/>
          <w:sz w:val="22"/>
          <w:rtl/>
          <w:lang w:eastAsia="en-US"/>
        </w:rPr>
        <w:t xml:space="preserve">המציע אשר הצעת המחיר שלו תדורג במקום הראשון יזכה במכרז. </w:t>
      </w:r>
    </w:p>
    <w:p w:rsidR="000D6B6E" w:rsidRPr="000D6B6E" w:rsidRDefault="000D6B6E" w:rsidP="000D6B6E">
      <w:pPr>
        <w:numPr>
          <w:ilvl w:val="2"/>
          <w:numId w:val="26"/>
        </w:numPr>
        <w:rPr>
          <w:b/>
          <w:bCs/>
          <w:sz w:val="22"/>
          <w:lang w:eastAsia="en-US"/>
        </w:rPr>
      </w:pPr>
      <w:r>
        <w:rPr>
          <w:rFonts w:hint="cs"/>
          <w:sz w:val="22"/>
          <w:rtl/>
          <w:lang w:eastAsia="en-US"/>
        </w:rPr>
        <w:t>ייבחרו שני מציעים זוכים- מציע אחד להפעלת ימי המבחנים במוסיקה ומציע שני להפעלת ימי המבחנים במחול.</w:t>
      </w:r>
    </w:p>
    <w:bookmarkEnd w:id="40"/>
    <w:p w:rsidR="006933F3" w:rsidRPr="006933F3" w:rsidRDefault="006933F3" w:rsidP="006933F3">
      <w:pPr>
        <w:pStyle w:val="aff"/>
        <w:widowControl w:val="0"/>
        <w:tabs>
          <w:tab w:val="clear" w:pos="1134"/>
          <w:tab w:val="clear" w:pos="1701"/>
          <w:tab w:val="clear" w:pos="2268"/>
          <w:tab w:val="clear" w:pos="2835"/>
          <w:tab w:val="clear" w:pos="6804"/>
          <w:tab w:val="clear" w:pos="7371"/>
          <w:tab w:val="clear" w:pos="7938"/>
        </w:tabs>
        <w:spacing w:line="360" w:lineRule="auto"/>
        <w:ind w:left="1361" w:firstLine="57"/>
        <w:jc w:val="center"/>
        <w:rPr>
          <w:b/>
          <w:bCs/>
          <w:rtl/>
          <w:lang w:eastAsia="en-US"/>
        </w:rPr>
      </w:pPr>
    </w:p>
    <w:p w:rsidR="00643A7F" w:rsidRPr="00655781" w:rsidRDefault="00643A7F" w:rsidP="00F42EF2">
      <w:pPr>
        <w:pStyle w:val="aff"/>
        <w:widowControl w:val="0"/>
        <w:numPr>
          <w:ilvl w:val="1"/>
          <w:numId w:val="26"/>
        </w:numPr>
        <w:tabs>
          <w:tab w:val="clear" w:pos="1134"/>
          <w:tab w:val="clear" w:pos="1701"/>
          <w:tab w:val="clear" w:pos="2268"/>
          <w:tab w:val="clear" w:pos="2835"/>
          <w:tab w:val="clear" w:pos="6804"/>
          <w:tab w:val="clear" w:pos="7371"/>
          <w:tab w:val="clear" w:pos="7938"/>
        </w:tabs>
        <w:spacing w:line="360" w:lineRule="auto"/>
        <w:ind w:left="946" w:hanging="588"/>
      </w:pPr>
      <w:r w:rsidRPr="00655781">
        <w:rPr>
          <w:rFonts w:hint="cs"/>
          <w:rtl/>
        </w:rPr>
        <w:t xml:space="preserve">אם לאחר שקלול התוצאות, קיבלו שתי הצעות או יותר תוצאה משוקללת זהה שהיא התוצאה הגבוהה ביותר, ואחת מן ההצעות היא של "עסק בשליטת אישה", כהגדרתו בסעיף </w:t>
      </w:r>
      <w:r w:rsidR="00CF04B4">
        <w:fldChar w:fldCharType="begin"/>
      </w:r>
      <w:r w:rsidR="00CF04B4">
        <w:instrText xml:space="preserve"> REF _Ref439164024 \r \h </w:instrText>
      </w:r>
      <w:r w:rsidR="00CF04B4">
        <w:fldChar w:fldCharType="separate"/>
      </w:r>
      <w:r w:rsidR="00FD17E9">
        <w:rPr>
          <w:cs/>
        </w:rPr>
        <w:t>‎</w:t>
      </w:r>
      <w:r w:rsidR="00FD17E9">
        <w:t>6.10</w:t>
      </w:r>
      <w:r w:rsidR="00CF04B4">
        <w:fldChar w:fldCharType="end"/>
      </w:r>
      <w:r w:rsidR="00A829D1">
        <w:rPr>
          <w:rFonts w:hint="cs"/>
          <w:rtl/>
        </w:rPr>
        <w:t xml:space="preserve"> </w:t>
      </w:r>
      <w:r w:rsidRPr="00655781">
        <w:rPr>
          <w:rFonts w:hint="cs"/>
          <w:rtl/>
        </w:rPr>
        <w:t>לעיל, תיבחר ההצעה האמורה כזוכה במכרז ובלבד שצורף לה בעת הגשתה, אישור ותצהיר.</w:t>
      </w:r>
    </w:p>
    <w:p w:rsidR="00643A7F" w:rsidRPr="00655781" w:rsidRDefault="00643A7F" w:rsidP="00F42EF2">
      <w:pPr>
        <w:pStyle w:val="aff"/>
        <w:widowControl w:val="0"/>
        <w:numPr>
          <w:ilvl w:val="1"/>
          <w:numId w:val="26"/>
        </w:numPr>
        <w:tabs>
          <w:tab w:val="clear" w:pos="1134"/>
          <w:tab w:val="clear" w:pos="1701"/>
          <w:tab w:val="clear" w:pos="2268"/>
          <w:tab w:val="clear" w:pos="2835"/>
          <w:tab w:val="clear" w:pos="6804"/>
          <w:tab w:val="clear" w:pos="7371"/>
          <w:tab w:val="clear" w:pos="7938"/>
        </w:tabs>
        <w:spacing w:line="360" w:lineRule="auto"/>
        <w:ind w:left="946" w:hanging="663"/>
      </w:pPr>
      <w:r w:rsidRPr="00655781">
        <w:rPr>
          <w:rFonts w:hint="cs"/>
          <w:rtl/>
        </w:rPr>
        <w:t>ו</w:t>
      </w:r>
      <w:r w:rsidRPr="00655781">
        <w:rPr>
          <w:rtl/>
        </w:rPr>
        <w:t xml:space="preserve">עדת המכרזים רשאית לדרג מציע או מציעים נוספים, מלבד </w:t>
      </w:r>
      <w:r w:rsidRPr="00655781">
        <w:rPr>
          <w:rFonts w:hint="cs"/>
          <w:rtl/>
        </w:rPr>
        <w:t>ה</w:t>
      </w:r>
      <w:r w:rsidRPr="00655781">
        <w:rPr>
          <w:rtl/>
        </w:rPr>
        <w:t>זוכ</w:t>
      </w:r>
      <w:r w:rsidRPr="00655781">
        <w:rPr>
          <w:rFonts w:hint="cs"/>
          <w:rtl/>
        </w:rPr>
        <w:t>ה שנבחר באופן הנ"ל</w:t>
      </w:r>
      <w:r w:rsidRPr="00655781">
        <w:rPr>
          <w:rtl/>
        </w:rPr>
        <w:t>, ולקבוע כי במקרה ש</w:t>
      </w:r>
      <w:r w:rsidRPr="00655781">
        <w:rPr>
          <w:rFonts w:hint="cs"/>
          <w:rtl/>
        </w:rPr>
        <w:t>הזוכה</w:t>
      </w:r>
      <w:r w:rsidRPr="00655781">
        <w:rPr>
          <w:rtl/>
        </w:rPr>
        <w:t xml:space="preserve"> לא יעמוד בתנאי כלשהו או לא יתקשר מאיזו סיבה שהיא עם </w:t>
      </w:r>
      <w:r w:rsidRPr="00655781">
        <w:rPr>
          <w:rFonts w:hint="cs"/>
          <w:rtl/>
        </w:rPr>
        <w:t>המזמין</w:t>
      </w:r>
      <w:r w:rsidRPr="00655781">
        <w:rPr>
          <w:rtl/>
        </w:rPr>
        <w:t xml:space="preserve">, יבוא במקומו המציע שידורג אחריו. הצעות המציעים </w:t>
      </w:r>
      <w:r w:rsidRPr="00655781">
        <w:rPr>
          <w:rFonts w:hint="cs"/>
          <w:rtl/>
        </w:rPr>
        <w:t>לא יפקעו ו</w:t>
      </w:r>
      <w:r w:rsidRPr="00655781">
        <w:rPr>
          <w:rtl/>
        </w:rPr>
        <w:t xml:space="preserve">יהיו תקפות </w:t>
      </w:r>
      <w:r w:rsidRPr="00655781">
        <w:rPr>
          <w:rFonts w:hint="cs"/>
          <w:rtl/>
        </w:rPr>
        <w:t>למשך 120 יום מיום הודעת הזכייה,</w:t>
      </w:r>
      <w:r w:rsidRPr="00655781">
        <w:rPr>
          <w:rtl/>
        </w:rPr>
        <w:t xml:space="preserve"> וזאת למקרה ש</w:t>
      </w:r>
      <w:r w:rsidRPr="00655781">
        <w:rPr>
          <w:rFonts w:hint="cs"/>
          <w:rtl/>
        </w:rPr>
        <w:t>הזוכה</w:t>
      </w:r>
      <w:r w:rsidRPr="00655781">
        <w:rPr>
          <w:rtl/>
        </w:rPr>
        <w:t xml:space="preserve"> לא יעמוד בתנאי כלשהו מתנאי המכרז או הציג מצג מוטעה שהיווה שיקול לזכייתו או לא ימלא אחר ההסכם שיחתם עם </w:t>
      </w:r>
      <w:r w:rsidRPr="00655781">
        <w:rPr>
          <w:rFonts w:hint="cs"/>
          <w:rtl/>
        </w:rPr>
        <w:t>המזמין</w:t>
      </w:r>
      <w:r w:rsidRPr="00655781">
        <w:rPr>
          <w:rtl/>
        </w:rPr>
        <w:t>, מכל סיבה שהיא וההסכם יבוטל</w:t>
      </w:r>
      <w:r w:rsidRPr="00655781">
        <w:rPr>
          <w:rFonts w:hint="cs"/>
          <w:rtl/>
        </w:rPr>
        <w:t>.</w:t>
      </w:r>
    </w:p>
    <w:p w:rsidR="00643A7F" w:rsidRPr="00655781" w:rsidRDefault="00643A7F" w:rsidP="00F42EF2">
      <w:pPr>
        <w:pStyle w:val="aff"/>
        <w:widowControl w:val="0"/>
        <w:numPr>
          <w:ilvl w:val="1"/>
          <w:numId w:val="26"/>
        </w:numPr>
        <w:tabs>
          <w:tab w:val="clear" w:pos="1134"/>
          <w:tab w:val="clear" w:pos="1701"/>
          <w:tab w:val="clear" w:pos="2268"/>
          <w:tab w:val="clear" w:pos="2835"/>
          <w:tab w:val="clear" w:pos="6804"/>
          <w:tab w:val="clear" w:pos="7371"/>
          <w:tab w:val="clear" w:pos="7938"/>
        </w:tabs>
        <w:spacing w:line="360" w:lineRule="auto"/>
        <w:ind w:left="946" w:hanging="663"/>
      </w:pPr>
      <w:r w:rsidRPr="00655781">
        <w:rPr>
          <w:rFonts w:hint="cs"/>
          <w:rtl/>
        </w:rPr>
        <w:t xml:space="preserve">על אף האמור לעיל, </w:t>
      </w:r>
      <w:r w:rsidRPr="00655781">
        <w:rPr>
          <w:rtl/>
        </w:rPr>
        <w:t>ועדת המכרזים רשאית שלא לבחור באף אחת מן ההצעות, וכן שלא לבחור בהצעה בה הוצע</w:t>
      </w:r>
      <w:r w:rsidRPr="00655781">
        <w:rPr>
          <w:rFonts w:hint="cs"/>
          <w:rtl/>
        </w:rPr>
        <w:t>ו</w:t>
      </w:r>
      <w:r w:rsidRPr="00655781">
        <w:rPr>
          <w:rtl/>
        </w:rPr>
        <w:t xml:space="preserve"> </w:t>
      </w:r>
      <w:r w:rsidRPr="00655781">
        <w:rPr>
          <w:rFonts w:hint="cs"/>
          <w:rtl/>
        </w:rPr>
        <w:t>המחירים</w:t>
      </w:r>
      <w:r w:rsidRPr="00655781">
        <w:rPr>
          <w:rtl/>
        </w:rPr>
        <w:t xml:space="preserve"> הנמו</w:t>
      </w:r>
      <w:r w:rsidRPr="00655781">
        <w:rPr>
          <w:rFonts w:hint="cs"/>
          <w:rtl/>
        </w:rPr>
        <w:t>כים</w:t>
      </w:r>
      <w:r w:rsidRPr="00655781">
        <w:rPr>
          <w:rtl/>
        </w:rPr>
        <w:t xml:space="preserve"> ביותר, הכ</w:t>
      </w:r>
      <w:r w:rsidRPr="00655781">
        <w:rPr>
          <w:rFonts w:hint="cs"/>
          <w:rtl/>
        </w:rPr>
        <w:t>ו</w:t>
      </w:r>
      <w:r w:rsidRPr="00655781">
        <w:rPr>
          <w:rtl/>
        </w:rPr>
        <w:t>ל לפי שיקול דעתה הבלעדי</w:t>
      </w:r>
      <w:r w:rsidRPr="00655781">
        <w:rPr>
          <w:rFonts w:hint="cs"/>
          <w:rtl/>
        </w:rPr>
        <w:t xml:space="preserve"> ומבלי חובת הנמקה, בפרט, אך לא רק, בשל חשש ממשי כי ההצעה אינה כדאית כלכלית למציע כך שהמציע עלול שלא לעמוד בהתחייבויותיו למשרד, </w:t>
      </w:r>
      <w:r w:rsidRPr="00655781">
        <w:rPr>
          <w:rtl/>
        </w:rPr>
        <w:t>הכ</w:t>
      </w:r>
      <w:r w:rsidRPr="00655781">
        <w:rPr>
          <w:rFonts w:hint="cs"/>
          <w:rtl/>
        </w:rPr>
        <w:t>ו</w:t>
      </w:r>
      <w:r w:rsidRPr="00655781">
        <w:rPr>
          <w:rtl/>
        </w:rPr>
        <w:t xml:space="preserve">ל לפי שיקול דעת </w:t>
      </w:r>
      <w:r w:rsidRPr="00655781">
        <w:rPr>
          <w:rFonts w:hint="cs"/>
          <w:rtl/>
        </w:rPr>
        <w:t xml:space="preserve">המזמין. </w:t>
      </w:r>
      <w:r w:rsidRPr="00655781">
        <w:rPr>
          <w:rtl/>
        </w:rPr>
        <w:t>כן רשאית היא להתנות את הזכ</w:t>
      </w:r>
      <w:r w:rsidRPr="00655781">
        <w:rPr>
          <w:rFonts w:hint="cs"/>
          <w:rtl/>
        </w:rPr>
        <w:t>י</w:t>
      </w:r>
      <w:r w:rsidRPr="00655781">
        <w:rPr>
          <w:rtl/>
        </w:rPr>
        <w:t>יה בתנאים ללא חובת הנמקה</w:t>
      </w:r>
      <w:r w:rsidRPr="00655781">
        <w:rPr>
          <w:rFonts w:hint="cs"/>
          <w:rtl/>
        </w:rPr>
        <w:t xml:space="preserve">. </w:t>
      </w:r>
      <w:r w:rsidRPr="00655781">
        <w:rPr>
          <w:rtl/>
        </w:rPr>
        <w:t xml:space="preserve">במיוחד אין </w:t>
      </w:r>
      <w:r w:rsidRPr="00655781">
        <w:rPr>
          <w:rFonts w:hint="cs"/>
          <w:rtl/>
        </w:rPr>
        <w:t>המזמין</w:t>
      </w:r>
      <w:r w:rsidRPr="00655781">
        <w:rPr>
          <w:rtl/>
        </w:rPr>
        <w:t xml:space="preserve"> מתחייב לקבל הצעה כלשהי אם על-ידי קבלתה ה</w:t>
      </w:r>
      <w:r w:rsidRPr="00655781">
        <w:rPr>
          <w:rFonts w:hint="cs"/>
          <w:rtl/>
        </w:rPr>
        <w:t>ו</w:t>
      </w:r>
      <w:r w:rsidRPr="00655781">
        <w:rPr>
          <w:rtl/>
        </w:rPr>
        <w:t xml:space="preserve">א עלול לחרוג מהסכום המאושר בתקציב </w:t>
      </w:r>
      <w:r w:rsidRPr="00655781">
        <w:rPr>
          <w:rFonts w:hint="cs"/>
          <w:rtl/>
        </w:rPr>
        <w:t>המזמין</w:t>
      </w:r>
      <w:r w:rsidRPr="00655781">
        <w:rPr>
          <w:rtl/>
        </w:rPr>
        <w:t xml:space="preserve"> או מהאומדן שעש</w:t>
      </w:r>
      <w:r w:rsidRPr="00655781">
        <w:rPr>
          <w:rFonts w:hint="cs"/>
          <w:rtl/>
        </w:rPr>
        <w:t>ה (ככל שיעשה אומדן שכזה).</w:t>
      </w:r>
    </w:p>
    <w:p w:rsidR="00643A7F" w:rsidRDefault="00643A7F" w:rsidP="00643A7F">
      <w:pPr>
        <w:ind w:left="720"/>
        <w:rPr>
          <w:sz w:val="22"/>
          <w:rtl/>
          <w:lang w:eastAsia="en-US"/>
        </w:rPr>
      </w:pPr>
    </w:p>
    <w:p w:rsidR="00643A7F" w:rsidRPr="00655781" w:rsidRDefault="00643A7F" w:rsidP="00F42EF2">
      <w:pPr>
        <w:pStyle w:val="af8"/>
        <w:numPr>
          <w:ilvl w:val="0"/>
          <w:numId w:val="26"/>
        </w:numPr>
        <w:overflowPunct/>
        <w:autoSpaceDE/>
        <w:autoSpaceDN/>
        <w:adjustRightInd/>
        <w:contextualSpacing/>
        <w:textAlignment w:val="auto"/>
        <w:rPr>
          <w:b/>
          <w:bCs/>
          <w:u w:val="single"/>
        </w:rPr>
      </w:pPr>
      <w:bookmarkStart w:id="41" w:name="_Ref274746289"/>
      <w:bookmarkStart w:id="42" w:name="_Ref299614441"/>
      <w:r w:rsidRPr="00655781">
        <w:rPr>
          <w:rFonts w:hint="cs"/>
          <w:b/>
          <w:bCs/>
          <w:u w:val="single"/>
          <w:rtl/>
        </w:rPr>
        <w:t>הבהרות, שינויים ותיקון פגמים</w:t>
      </w:r>
    </w:p>
    <w:p w:rsidR="00643A7F" w:rsidRPr="00655781" w:rsidRDefault="00643A7F" w:rsidP="00643A7F">
      <w:pPr>
        <w:pStyle w:val="aff"/>
        <w:widowControl w:val="0"/>
        <w:tabs>
          <w:tab w:val="clear" w:pos="1134"/>
          <w:tab w:val="clear" w:pos="1701"/>
          <w:tab w:val="clear" w:pos="2268"/>
          <w:tab w:val="clear" w:pos="2835"/>
          <w:tab w:val="clear" w:pos="6804"/>
          <w:tab w:val="clear" w:pos="7371"/>
          <w:tab w:val="clear" w:pos="7938"/>
        </w:tabs>
        <w:spacing w:line="360" w:lineRule="auto"/>
        <w:ind w:left="360" w:firstLine="0"/>
        <w:rPr>
          <w:rtl/>
        </w:rPr>
      </w:pPr>
      <w:r w:rsidRPr="00655781">
        <w:rPr>
          <w:rFonts w:hint="cs"/>
          <w:rtl/>
        </w:rPr>
        <w:t>הליך פניית הספקים</w:t>
      </w:r>
      <w:r w:rsidRPr="00655781">
        <w:rPr>
          <w:rtl/>
        </w:rPr>
        <w:t xml:space="preserve"> </w:t>
      </w:r>
      <w:r w:rsidRPr="00655781">
        <w:rPr>
          <w:rFonts w:hint="cs"/>
          <w:rtl/>
        </w:rPr>
        <w:t>ב</w:t>
      </w:r>
      <w:r w:rsidRPr="00655781">
        <w:rPr>
          <w:rtl/>
        </w:rPr>
        <w:t xml:space="preserve">שאלות </w:t>
      </w:r>
      <w:r w:rsidRPr="00655781">
        <w:rPr>
          <w:rFonts w:hint="cs"/>
          <w:rtl/>
        </w:rPr>
        <w:t>הבהרה</w:t>
      </w:r>
      <w:r w:rsidRPr="00655781">
        <w:rPr>
          <w:rtl/>
        </w:rPr>
        <w:t xml:space="preserve"> </w:t>
      </w:r>
      <w:r w:rsidRPr="00655781">
        <w:rPr>
          <w:rFonts w:hint="cs"/>
          <w:rtl/>
        </w:rPr>
        <w:t>הנוגעות למכרז</w:t>
      </w:r>
      <w:r w:rsidRPr="00655781">
        <w:rPr>
          <w:rtl/>
        </w:rPr>
        <w:t xml:space="preserve"> ו</w:t>
      </w:r>
      <w:r w:rsidRPr="00655781">
        <w:rPr>
          <w:rFonts w:hint="cs"/>
          <w:rtl/>
        </w:rPr>
        <w:t>אופן קבלת המענה</w:t>
      </w:r>
      <w:r w:rsidRPr="00655781">
        <w:rPr>
          <w:rtl/>
        </w:rPr>
        <w:t xml:space="preserve"> </w:t>
      </w:r>
      <w:r w:rsidRPr="00655781">
        <w:rPr>
          <w:rFonts w:hint="cs"/>
          <w:rtl/>
        </w:rPr>
        <w:t>מ</w:t>
      </w:r>
      <w:r w:rsidRPr="00655781">
        <w:rPr>
          <w:rtl/>
        </w:rPr>
        <w:t>משרד התרבות והספורט הם כדלהלן:</w:t>
      </w:r>
    </w:p>
    <w:p w:rsidR="00643A7F" w:rsidRPr="00655781" w:rsidRDefault="00643A7F" w:rsidP="00F42EF2">
      <w:pPr>
        <w:pStyle w:val="aff"/>
        <w:widowControl w:val="0"/>
        <w:numPr>
          <w:ilvl w:val="1"/>
          <w:numId w:val="26"/>
        </w:numPr>
        <w:tabs>
          <w:tab w:val="clear" w:pos="1134"/>
          <w:tab w:val="clear" w:pos="1701"/>
          <w:tab w:val="clear" w:pos="2268"/>
          <w:tab w:val="clear" w:pos="2835"/>
          <w:tab w:val="clear" w:pos="6804"/>
          <w:tab w:val="clear" w:pos="7371"/>
          <w:tab w:val="clear" w:pos="7938"/>
        </w:tabs>
        <w:spacing w:line="360" w:lineRule="auto"/>
        <w:ind w:left="946" w:hanging="588"/>
      </w:pPr>
      <w:r w:rsidRPr="00655781">
        <w:rPr>
          <w:rFonts w:hint="cs"/>
          <w:rtl/>
        </w:rPr>
        <w:t xml:space="preserve">שאלות הבהרה הנוגעות לפרטי המכרז, יש להפנות בכתב באמצעות הדוא"ל: </w:t>
      </w:r>
      <w:r w:rsidRPr="00655781">
        <w:t>shlomoit@most.gov.il</w:t>
      </w:r>
      <w:r w:rsidRPr="00655781">
        <w:rPr>
          <w:rFonts w:hint="cs"/>
          <w:rtl/>
        </w:rPr>
        <w:t xml:space="preserve"> </w:t>
      </w:r>
      <w:r w:rsidRPr="00655781">
        <w:rPr>
          <w:rtl/>
        </w:rPr>
        <w:t>(</w:t>
      </w:r>
      <w:r w:rsidRPr="00655781">
        <w:rPr>
          <w:rFonts w:hint="cs"/>
          <w:rtl/>
        </w:rPr>
        <w:t>ש</w:t>
      </w:r>
      <w:r w:rsidRPr="00655781">
        <w:rPr>
          <w:rtl/>
        </w:rPr>
        <w:t>א</w:t>
      </w:r>
      <w:r w:rsidRPr="00655781">
        <w:rPr>
          <w:rFonts w:hint="cs"/>
          <w:rtl/>
        </w:rPr>
        <w:t>לות שיופנו בעל פה או בטלפון לא יענו ולא יחייב</w:t>
      </w:r>
      <w:r w:rsidRPr="00655781">
        <w:rPr>
          <w:rFonts w:hint="eastAsia"/>
          <w:rtl/>
        </w:rPr>
        <w:t>ו</w:t>
      </w:r>
      <w:r w:rsidRPr="00655781">
        <w:rPr>
          <w:rFonts w:hint="cs"/>
          <w:rtl/>
        </w:rPr>
        <w:t xml:space="preserve"> את המזמין). יש לוודא הגעת ה</w:t>
      </w:r>
      <w:r>
        <w:rPr>
          <w:rFonts w:hint="cs"/>
          <w:rtl/>
        </w:rPr>
        <w:t>מייל</w:t>
      </w:r>
      <w:r w:rsidRPr="00655781">
        <w:rPr>
          <w:rFonts w:hint="cs"/>
          <w:rtl/>
        </w:rPr>
        <w:t xml:space="preserve"> בטלפון מס' </w:t>
      </w:r>
      <w:r w:rsidRPr="00DE500C">
        <w:rPr>
          <w:rFonts w:hint="cs"/>
          <w:rtl/>
        </w:rPr>
        <w:t>02-5601739</w:t>
      </w:r>
      <w:r w:rsidRPr="00655781">
        <w:rPr>
          <w:rFonts w:hint="cs"/>
          <w:rtl/>
        </w:rPr>
        <w:t>.</w:t>
      </w:r>
    </w:p>
    <w:p w:rsidR="00643A7F" w:rsidRPr="00655781" w:rsidRDefault="00643A7F" w:rsidP="00F42EF2">
      <w:pPr>
        <w:pStyle w:val="aff"/>
        <w:widowControl w:val="0"/>
        <w:numPr>
          <w:ilvl w:val="1"/>
          <w:numId w:val="26"/>
        </w:numPr>
        <w:tabs>
          <w:tab w:val="clear" w:pos="1134"/>
          <w:tab w:val="clear" w:pos="1701"/>
          <w:tab w:val="clear" w:pos="2268"/>
          <w:tab w:val="clear" w:pos="2835"/>
          <w:tab w:val="clear" w:pos="6804"/>
          <w:tab w:val="clear" w:pos="7371"/>
          <w:tab w:val="clear" w:pos="7938"/>
        </w:tabs>
        <w:spacing w:line="360" w:lineRule="auto"/>
        <w:ind w:left="946" w:hanging="588"/>
      </w:pPr>
      <w:r w:rsidRPr="00655781">
        <w:rPr>
          <w:rFonts w:hint="cs"/>
          <w:rtl/>
        </w:rPr>
        <w:t>הפנייה תכלול את שם המכרז, מספר הסעיף במכרז אליו מתייחסת השאלה, פרוט השאלה, פרטי השואל, מס' טלפון, מס' פקס וכתובת דואר אלקטרוני.</w:t>
      </w:r>
    </w:p>
    <w:p w:rsidR="00643A7F" w:rsidRPr="00655781" w:rsidRDefault="00643A7F" w:rsidP="00F42EF2">
      <w:pPr>
        <w:pStyle w:val="aff"/>
        <w:widowControl w:val="0"/>
        <w:numPr>
          <w:ilvl w:val="1"/>
          <w:numId w:val="26"/>
        </w:numPr>
        <w:tabs>
          <w:tab w:val="clear" w:pos="1134"/>
          <w:tab w:val="clear" w:pos="1701"/>
          <w:tab w:val="clear" w:pos="2268"/>
          <w:tab w:val="clear" w:pos="2835"/>
          <w:tab w:val="clear" w:pos="6804"/>
          <w:tab w:val="clear" w:pos="7371"/>
          <w:tab w:val="clear" w:pos="7938"/>
        </w:tabs>
        <w:spacing w:line="360" w:lineRule="auto"/>
        <w:ind w:left="946" w:hanging="588"/>
      </w:pPr>
      <w:r w:rsidRPr="00655781">
        <w:rPr>
          <w:rtl/>
        </w:rPr>
        <w:t>על המציע לבדוק את מסמכי המכרז השונים ביסודיות. אם ימצא המציע אי בהירויות, סתירות</w:t>
      </w:r>
      <w:r w:rsidRPr="00655781">
        <w:rPr>
          <w:rFonts w:hint="cs"/>
          <w:rtl/>
        </w:rPr>
        <w:t>,</w:t>
      </w:r>
      <w:r w:rsidRPr="00655781">
        <w:rPr>
          <w:rtl/>
        </w:rPr>
        <w:t xml:space="preserve"> אי התאמות בין מסמכי המכרז, או לא יבין המציע פרט כלשהו מהכתוב במכרז, עליו לפנות ל</w:t>
      </w:r>
      <w:r w:rsidRPr="00655781">
        <w:rPr>
          <w:rFonts w:hint="cs"/>
          <w:rtl/>
        </w:rPr>
        <w:t>משרד</w:t>
      </w:r>
      <w:r w:rsidRPr="00655781">
        <w:rPr>
          <w:rtl/>
        </w:rPr>
        <w:t xml:space="preserve"> ולפרט על כך בכתב.</w:t>
      </w:r>
    </w:p>
    <w:p w:rsidR="00643A7F" w:rsidRPr="00655781" w:rsidRDefault="00643A7F" w:rsidP="000D3E82">
      <w:pPr>
        <w:pStyle w:val="aff"/>
        <w:widowControl w:val="0"/>
        <w:numPr>
          <w:ilvl w:val="1"/>
          <w:numId w:val="26"/>
        </w:numPr>
        <w:tabs>
          <w:tab w:val="clear" w:pos="1134"/>
          <w:tab w:val="clear" w:pos="1701"/>
          <w:tab w:val="clear" w:pos="2268"/>
          <w:tab w:val="clear" w:pos="2835"/>
          <w:tab w:val="clear" w:pos="6804"/>
          <w:tab w:val="clear" w:pos="7371"/>
          <w:tab w:val="clear" w:pos="7938"/>
        </w:tabs>
        <w:spacing w:line="360" w:lineRule="auto"/>
        <w:ind w:left="946" w:hanging="588"/>
      </w:pPr>
      <w:bookmarkStart w:id="43" w:name="_Ref299620278"/>
      <w:r w:rsidRPr="00655781">
        <w:rPr>
          <w:rtl/>
        </w:rPr>
        <w:t>פני</w:t>
      </w:r>
      <w:r>
        <w:rPr>
          <w:rFonts w:hint="cs"/>
          <w:rtl/>
        </w:rPr>
        <w:t>י</w:t>
      </w:r>
      <w:r w:rsidRPr="00655781">
        <w:rPr>
          <w:rtl/>
        </w:rPr>
        <w:t>ה ובה פירוט כאמור תימסר ל</w:t>
      </w:r>
      <w:r w:rsidRPr="00655781">
        <w:rPr>
          <w:rFonts w:hint="cs"/>
          <w:rtl/>
        </w:rPr>
        <w:t>משרד</w:t>
      </w:r>
      <w:r w:rsidRPr="00655781">
        <w:rPr>
          <w:rtl/>
        </w:rPr>
        <w:t xml:space="preserve"> לא </w:t>
      </w:r>
      <w:r w:rsidRPr="00042FDC">
        <w:rPr>
          <w:rtl/>
        </w:rPr>
        <w:t xml:space="preserve">יאוחר </w:t>
      </w:r>
      <w:r>
        <w:rPr>
          <w:rFonts w:hint="cs"/>
          <w:rtl/>
        </w:rPr>
        <w:t>מ</w:t>
      </w:r>
      <w:r w:rsidR="000D3E82">
        <w:rPr>
          <w:rFonts w:hint="cs"/>
          <w:rtl/>
        </w:rPr>
        <w:t xml:space="preserve">- </w:t>
      </w:r>
      <w:r w:rsidR="000D3E82" w:rsidRPr="000D3E82">
        <w:rPr>
          <w:rFonts w:hint="cs"/>
          <w:b/>
          <w:bCs/>
          <w:rtl/>
        </w:rPr>
        <w:t>08.09.2016</w:t>
      </w:r>
      <w:r w:rsidRPr="00042FDC">
        <w:rPr>
          <w:rFonts w:hint="cs"/>
          <w:rtl/>
        </w:rPr>
        <w:t xml:space="preserve"> בשעה</w:t>
      </w:r>
      <w:r w:rsidRPr="00042FDC">
        <w:rPr>
          <w:rtl/>
        </w:rPr>
        <w:t xml:space="preserve"> </w:t>
      </w:r>
      <w:r w:rsidRPr="000D3E82">
        <w:rPr>
          <w:rFonts w:hint="cs"/>
          <w:b/>
          <w:bCs/>
          <w:rtl/>
        </w:rPr>
        <w:t>1</w:t>
      </w:r>
      <w:r w:rsidR="000D3E82">
        <w:rPr>
          <w:rFonts w:hint="cs"/>
          <w:b/>
          <w:bCs/>
          <w:rtl/>
        </w:rPr>
        <w:t>6</w:t>
      </w:r>
      <w:r w:rsidRPr="000D3E82">
        <w:rPr>
          <w:rFonts w:hint="cs"/>
          <w:b/>
          <w:bCs/>
          <w:rtl/>
        </w:rPr>
        <w:t>:00</w:t>
      </w:r>
      <w:r w:rsidRPr="00042FDC">
        <w:rPr>
          <w:rtl/>
        </w:rPr>
        <w:t xml:space="preserve">. </w:t>
      </w:r>
      <w:r w:rsidRPr="00042FDC">
        <w:rPr>
          <w:rFonts w:hint="cs"/>
          <w:rtl/>
        </w:rPr>
        <w:t>מציע</w:t>
      </w:r>
      <w:r w:rsidRPr="00042FDC">
        <w:rPr>
          <w:rtl/>
        </w:rPr>
        <w:t xml:space="preserve"> </w:t>
      </w:r>
      <w:r w:rsidRPr="00042FDC">
        <w:rPr>
          <w:rFonts w:hint="cs"/>
          <w:rtl/>
        </w:rPr>
        <w:t>אשר</w:t>
      </w:r>
      <w:r w:rsidRPr="00042FDC">
        <w:rPr>
          <w:rtl/>
        </w:rPr>
        <w:t xml:space="preserve"> </w:t>
      </w:r>
      <w:r w:rsidRPr="00042FDC">
        <w:rPr>
          <w:rFonts w:hint="cs"/>
          <w:rtl/>
        </w:rPr>
        <w:t>לא</w:t>
      </w:r>
      <w:r w:rsidRPr="00042FDC">
        <w:rPr>
          <w:rtl/>
        </w:rPr>
        <w:t xml:space="preserve"> </w:t>
      </w:r>
      <w:r w:rsidRPr="00042FDC">
        <w:rPr>
          <w:rFonts w:hint="cs"/>
          <w:rtl/>
        </w:rPr>
        <w:t>יפנה</w:t>
      </w:r>
      <w:r w:rsidRPr="00042FDC">
        <w:rPr>
          <w:rtl/>
        </w:rPr>
        <w:t xml:space="preserve"> </w:t>
      </w:r>
      <w:r w:rsidRPr="00042FDC">
        <w:rPr>
          <w:rFonts w:hint="cs"/>
          <w:rtl/>
        </w:rPr>
        <w:t>לקבלת</w:t>
      </w:r>
      <w:r w:rsidRPr="00042FDC">
        <w:rPr>
          <w:rtl/>
        </w:rPr>
        <w:t xml:space="preserve"> </w:t>
      </w:r>
      <w:r w:rsidRPr="00042FDC">
        <w:rPr>
          <w:rFonts w:hint="cs"/>
          <w:rtl/>
        </w:rPr>
        <w:t>הבהרות</w:t>
      </w:r>
      <w:r w:rsidRPr="00042FDC">
        <w:rPr>
          <w:rtl/>
        </w:rPr>
        <w:t xml:space="preserve"> </w:t>
      </w:r>
      <w:r w:rsidRPr="00042FDC">
        <w:rPr>
          <w:rFonts w:hint="cs"/>
          <w:rtl/>
        </w:rPr>
        <w:t>בתוך</w:t>
      </w:r>
      <w:r w:rsidRPr="00042FDC">
        <w:rPr>
          <w:rtl/>
        </w:rPr>
        <w:t xml:space="preserve"> </w:t>
      </w:r>
      <w:r w:rsidRPr="00042FDC">
        <w:rPr>
          <w:rFonts w:hint="cs"/>
          <w:rtl/>
        </w:rPr>
        <w:t>המועד</w:t>
      </w:r>
      <w:r w:rsidRPr="00042FDC">
        <w:rPr>
          <w:rtl/>
        </w:rPr>
        <w:t xml:space="preserve"> האמור, יהיה מנוע מלטעון</w:t>
      </w:r>
      <w:r w:rsidRPr="00655781">
        <w:rPr>
          <w:rtl/>
        </w:rPr>
        <w:t xml:space="preserve"> בעתיד כל טענה בדבר אי בהירות, סתירה אי התאמה או אי הבנה כאמור.</w:t>
      </w:r>
      <w:bookmarkEnd w:id="43"/>
      <w:r w:rsidRPr="00655781">
        <w:rPr>
          <w:rFonts w:hint="cs"/>
          <w:rtl/>
        </w:rPr>
        <w:t xml:space="preserve"> </w:t>
      </w:r>
    </w:p>
    <w:p w:rsidR="00643A7F" w:rsidRPr="00655781" w:rsidRDefault="00643A7F" w:rsidP="00F42EF2">
      <w:pPr>
        <w:pStyle w:val="aff"/>
        <w:widowControl w:val="0"/>
        <w:numPr>
          <w:ilvl w:val="1"/>
          <w:numId w:val="26"/>
        </w:numPr>
        <w:tabs>
          <w:tab w:val="clear" w:pos="1134"/>
          <w:tab w:val="clear" w:pos="1701"/>
          <w:tab w:val="clear" w:pos="2268"/>
          <w:tab w:val="clear" w:pos="2835"/>
          <w:tab w:val="clear" w:pos="6804"/>
          <w:tab w:val="clear" w:pos="7371"/>
          <w:tab w:val="clear" w:pos="7938"/>
        </w:tabs>
        <w:spacing w:line="360" w:lineRule="auto"/>
        <w:ind w:left="946" w:hanging="588"/>
        <w:rPr>
          <w:rtl/>
        </w:rPr>
      </w:pPr>
      <w:r w:rsidRPr="00655781">
        <w:rPr>
          <w:rFonts w:hint="cs"/>
          <w:rtl/>
        </w:rPr>
        <w:t>המענה לפניות הספקים יפורסם באתר האינטרנט של המזמין. עד לשבעה ימי עסקים לפני המועד האחרון להגשת ההצעות יעדכן המזמין פרוטוקול מענה לשאלות הבהרה שהתקבלו עד למועד הנקוב בסעיף</w:t>
      </w:r>
      <w:r>
        <w:rPr>
          <w:rFonts w:hint="cs"/>
          <w:rtl/>
        </w:rPr>
        <w:t xml:space="preserve"> </w:t>
      </w:r>
      <w:r>
        <w:fldChar w:fldCharType="begin"/>
      </w:r>
      <w:r>
        <w:instrText xml:space="preserve"> REF _Ref299620278 \r \h  \* MERGEFORMAT </w:instrText>
      </w:r>
      <w:r>
        <w:fldChar w:fldCharType="separate"/>
      </w:r>
      <w:r w:rsidR="00FE028E">
        <w:rPr>
          <w:cs/>
        </w:rPr>
        <w:t>‎</w:t>
      </w:r>
      <w:r w:rsidR="00FE028E" w:rsidRPr="00FE028E">
        <w:rPr>
          <w:b/>
          <w:bCs/>
        </w:rPr>
        <w:t>11.4</w:t>
      </w:r>
      <w:r>
        <w:fldChar w:fldCharType="end"/>
      </w:r>
      <w:r>
        <w:rPr>
          <w:rFonts w:hint="cs"/>
          <w:rtl/>
        </w:rPr>
        <w:t xml:space="preserve"> לעיל.</w:t>
      </w:r>
      <w:r w:rsidRPr="00655781">
        <w:rPr>
          <w:rFonts w:hint="cs"/>
          <w:rtl/>
        </w:rPr>
        <w:t xml:space="preserve"> למען הסר ספק המסמך ירכז את כלל השאלות שהופנו למשרד </w:t>
      </w:r>
      <w:r w:rsidRPr="00655781">
        <w:rPr>
          <w:rFonts w:hint="cs"/>
          <w:rtl/>
        </w:rPr>
        <w:lastRenderedPageBreak/>
        <w:t xml:space="preserve">לצד המענה. הפרוטוקול יחייב את הספקים וייחשב כחלק ממסמכי המכרז. יש לצרפו להצעה כשהוא חתום בתחתית כל עמוד.  </w:t>
      </w:r>
    </w:p>
    <w:p w:rsidR="00643A7F" w:rsidRPr="00DE500C" w:rsidRDefault="00643A7F" w:rsidP="00733EC1">
      <w:pPr>
        <w:pStyle w:val="aff"/>
        <w:widowControl w:val="0"/>
        <w:tabs>
          <w:tab w:val="clear" w:pos="1134"/>
          <w:tab w:val="clear" w:pos="1701"/>
          <w:tab w:val="clear" w:pos="2268"/>
          <w:tab w:val="clear" w:pos="2835"/>
          <w:tab w:val="clear" w:pos="6804"/>
          <w:tab w:val="clear" w:pos="7371"/>
          <w:tab w:val="clear" w:pos="7938"/>
        </w:tabs>
        <w:spacing w:line="360" w:lineRule="auto"/>
        <w:ind w:left="946" w:firstLine="0"/>
        <w:rPr>
          <w:b/>
          <w:bCs/>
        </w:rPr>
      </w:pPr>
      <w:r w:rsidRPr="00DE500C">
        <w:rPr>
          <w:rFonts w:hint="cs"/>
          <w:b/>
          <w:bCs/>
          <w:rtl/>
        </w:rPr>
        <w:t xml:space="preserve">באחריות המציעים להתעדכן במענה לשאלות </w:t>
      </w:r>
      <w:r w:rsidR="00733EC1">
        <w:rPr>
          <w:rFonts w:hint="cs"/>
          <w:b/>
          <w:bCs/>
          <w:rtl/>
        </w:rPr>
        <w:t>ההבהרה ולצרפו</w:t>
      </w:r>
      <w:r w:rsidRPr="00DE500C">
        <w:rPr>
          <w:rFonts w:hint="cs"/>
          <w:b/>
          <w:bCs/>
          <w:rtl/>
        </w:rPr>
        <w:t xml:space="preserve"> להצעתם.</w:t>
      </w:r>
    </w:p>
    <w:p w:rsidR="00643A7F" w:rsidRPr="00655781" w:rsidRDefault="00643A7F" w:rsidP="00F42EF2">
      <w:pPr>
        <w:pStyle w:val="aff"/>
        <w:widowControl w:val="0"/>
        <w:numPr>
          <w:ilvl w:val="1"/>
          <w:numId w:val="26"/>
        </w:numPr>
        <w:tabs>
          <w:tab w:val="clear" w:pos="1134"/>
          <w:tab w:val="clear" w:pos="1701"/>
          <w:tab w:val="clear" w:pos="2268"/>
          <w:tab w:val="clear" w:pos="2835"/>
          <w:tab w:val="clear" w:pos="6804"/>
          <w:tab w:val="clear" w:pos="7371"/>
          <w:tab w:val="clear" w:pos="7938"/>
        </w:tabs>
        <w:spacing w:line="360" w:lineRule="auto"/>
        <w:ind w:left="946" w:hanging="588"/>
        <w:rPr>
          <w:rtl/>
        </w:rPr>
      </w:pPr>
      <w:r w:rsidRPr="00655781">
        <w:rPr>
          <w:rtl/>
        </w:rPr>
        <w:t xml:space="preserve">יובהר כי הבהרות, תיקונים או שינויים כלשהם שיעשו בקשר עם המכרז לא יחייבו את </w:t>
      </w:r>
      <w:r w:rsidRPr="00655781">
        <w:rPr>
          <w:rFonts w:hint="cs"/>
          <w:rtl/>
        </w:rPr>
        <w:t>המזמין</w:t>
      </w:r>
      <w:r w:rsidRPr="00655781">
        <w:rPr>
          <w:rtl/>
        </w:rPr>
        <w:t xml:space="preserve"> אלא אם נערכו בכתב על ידי </w:t>
      </w:r>
      <w:r w:rsidRPr="00655781">
        <w:rPr>
          <w:rFonts w:hint="cs"/>
          <w:rtl/>
        </w:rPr>
        <w:t>המזמין</w:t>
      </w:r>
      <w:r w:rsidRPr="00655781">
        <w:rPr>
          <w:rtl/>
        </w:rPr>
        <w:t xml:space="preserve"> או מי שהוסמך על יד</w:t>
      </w:r>
      <w:r w:rsidRPr="00655781">
        <w:rPr>
          <w:rFonts w:hint="cs"/>
          <w:rtl/>
        </w:rPr>
        <w:t>ו</w:t>
      </w:r>
      <w:r w:rsidRPr="00655781">
        <w:rPr>
          <w:rtl/>
        </w:rPr>
        <w:t xml:space="preserve"> לצורך כך. מסמכי הבהרה או תיקון כאמור יהיו מחייבים וייחשבו כחלק ממסמכי המכרז. כל הבהרה שניתנה על ידי </w:t>
      </w:r>
      <w:r w:rsidRPr="00655781">
        <w:rPr>
          <w:rFonts w:hint="cs"/>
          <w:rtl/>
        </w:rPr>
        <w:t>המזמין</w:t>
      </w:r>
      <w:r w:rsidRPr="00655781">
        <w:rPr>
          <w:rtl/>
        </w:rPr>
        <w:t xml:space="preserve"> תועבר לכל המציעים בכתב. </w:t>
      </w:r>
    </w:p>
    <w:p w:rsidR="00643A7F" w:rsidRPr="00655781" w:rsidRDefault="00643A7F" w:rsidP="00F42EF2">
      <w:pPr>
        <w:pStyle w:val="aff"/>
        <w:widowControl w:val="0"/>
        <w:numPr>
          <w:ilvl w:val="1"/>
          <w:numId w:val="26"/>
        </w:numPr>
        <w:tabs>
          <w:tab w:val="clear" w:pos="1134"/>
          <w:tab w:val="clear" w:pos="1701"/>
          <w:tab w:val="clear" w:pos="2268"/>
          <w:tab w:val="clear" w:pos="2835"/>
          <w:tab w:val="clear" w:pos="6804"/>
          <w:tab w:val="clear" w:pos="7371"/>
          <w:tab w:val="clear" w:pos="7938"/>
        </w:tabs>
        <w:spacing w:line="360" w:lineRule="auto"/>
        <w:ind w:left="946" w:hanging="588"/>
        <w:rPr>
          <w:rtl/>
        </w:rPr>
      </w:pPr>
      <w:r w:rsidRPr="00655781">
        <w:rPr>
          <w:rtl/>
        </w:rPr>
        <w:t xml:space="preserve">כל תשובה של </w:t>
      </w:r>
      <w:r w:rsidRPr="00655781">
        <w:rPr>
          <w:rFonts w:hint="cs"/>
          <w:rtl/>
        </w:rPr>
        <w:t>המזמין</w:t>
      </w:r>
      <w:r w:rsidRPr="00655781">
        <w:rPr>
          <w:rtl/>
        </w:rPr>
        <w:t xml:space="preserve"> או מי שהוסמך לצורך כך, שלא תינתן בכתב, לא תיצור בסיס לטענת השתק או מניעות. </w:t>
      </w:r>
    </w:p>
    <w:p w:rsidR="00643A7F" w:rsidRPr="00655781" w:rsidRDefault="00643A7F" w:rsidP="00F42EF2">
      <w:pPr>
        <w:pStyle w:val="aff"/>
        <w:widowControl w:val="0"/>
        <w:numPr>
          <w:ilvl w:val="1"/>
          <w:numId w:val="26"/>
        </w:numPr>
        <w:tabs>
          <w:tab w:val="clear" w:pos="1134"/>
          <w:tab w:val="clear" w:pos="1701"/>
          <w:tab w:val="clear" w:pos="2268"/>
          <w:tab w:val="clear" w:pos="2835"/>
          <w:tab w:val="clear" w:pos="6804"/>
          <w:tab w:val="clear" w:pos="7371"/>
          <w:tab w:val="clear" w:pos="7938"/>
        </w:tabs>
        <w:spacing w:line="360" w:lineRule="auto"/>
        <w:ind w:left="946" w:hanging="588"/>
        <w:rPr>
          <w:rtl/>
        </w:rPr>
      </w:pPr>
      <w:r w:rsidRPr="00655781">
        <w:rPr>
          <w:rtl/>
        </w:rPr>
        <w:t>עם הגשת הצעתו במכרז</w:t>
      </w:r>
      <w:r w:rsidRPr="00655781">
        <w:rPr>
          <w:rFonts w:hint="cs"/>
          <w:rtl/>
        </w:rPr>
        <w:t>,</w:t>
      </w:r>
      <w:r w:rsidRPr="00655781">
        <w:rPr>
          <w:rtl/>
        </w:rPr>
        <w:t xml:space="preserve"> מצהיר המציע כי ראה ובדק את כל מסמכי המכרז ואת כל הנתונים הרלבנטיים מכל סוג ומין שהוא,</w:t>
      </w:r>
      <w:r w:rsidRPr="00655781">
        <w:rPr>
          <w:rFonts w:hint="cs"/>
          <w:rtl/>
        </w:rPr>
        <w:t xml:space="preserve"> כי הייתה לו הזדמנות לקבל כל הבהרה או הסבר לצורך הגשת הצעתו </w:t>
      </w:r>
      <w:r w:rsidRPr="00655781">
        <w:rPr>
          <w:rtl/>
        </w:rPr>
        <w:t>וכי הגיש את הצעתו על בסיס זה</w:t>
      </w:r>
      <w:r w:rsidRPr="00655781">
        <w:rPr>
          <w:rFonts w:hint="cs"/>
          <w:rtl/>
        </w:rPr>
        <w:t xml:space="preserve"> ולא יהיו לו טענות בכל הנוגע לנוסח המכרז ותנאיו</w:t>
      </w:r>
      <w:r w:rsidRPr="00655781">
        <w:rPr>
          <w:rtl/>
        </w:rPr>
        <w:t>. מציע שהגיש הצעה במכרז יהיה מנוע מלטעון כי לא היה מודע לפרט כלשהו הקשור למכרז או לתנאיו.</w:t>
      </w:r>
    </w:p>
    <w:p w:rsidR="00643A7F" w:rsidRPr="00655781" w:rsidRDefault="00643A7F" w:rsidP="00F42EF2">
      <w:pPr>
        <w:pStyle w:val="aff"/>
        <w:widowControl w:val="0"/>
        <w:numPr>
          <w:ilvl w:val="1"/>
          <w:numId w:val="26"/>
        </w:numPr>
        <w:tabs>
          <w:tab w:val="clear" w:pos="1134"/>
          <w:tab w:val="clear" w:pos="1701"/>
          <w:tab w:val="clear" w:pos="2268"/>
          <w:tab w:val="clear" w:pos="2835"/>
          <w:tab w:val="clear" w:pos="6804"/>
          <w:tab w:val="clear" w:pos="7371"/>
          <w:tab w:val="clear" w:pos="7938"/>
        </w:tabs>
        <w:spacing w:line="360" w:lineRule="auto"/>
        <w:ind w:left="946" w:hanging="588"/>
        <w:rPr>
          <w:rtl/>
        </w:rPr>
      </w:pPr>
      <w:r w:rsidRPr="00655781">
        <w:rPr>
          <w:rtl/>
        </w:rPr>
        <w:t xml:space="preserve">למען הסר ספק, בכל מקרה של סתירה, אי התאמה או אי בהירות בין מסמכי המכרז או בהם, </w:t>
      </w:r>
      <w:r w:rsidRPr="00655781">
        <w:rPr>
          <w:rFonts w:hint="cs"/>
          <w:rtl/>
        </w:rPr>
        <w:t>הפרשנות שי</w:t>
      </w:r>
      <w:r w:rsidRPr="00655781">
        <w:rPr>
          <w:rtl/>
        </w:rPr>
        <w:t>קבע</w:t>
      </w:r>
      <w:r w:rsidRPr="00655781">
        <w:rPr>
          <w:rFonts w:hint="cs"/>
          <w:rtl/>
        </w:rPr>
        <w:t xml:space="preserve"> המזמין תהא</w:t>
      </w:r>
      <w:r w:rsidRPr="00655781">
        <w:rPr>
          <w:rtl/>
        </w:rPr>
        <w:t xml:space="preserve"> הפרשנות המחייבת. למציע לא תהא כל טענה או תביעה הנובעת מאי בהירות או סתירה במסמכי המכרז או בגין הפרשנות שבחר</w:t>
      </w:r>
      <w:r w:rsidRPr="00655781">
        <w:rPr>
          <w:rFonts w:hint="cs"/>
          <w:rtl/>
        </w:rPr>
        <w:t xml:space="preserve"> המזמין</w:t>
      </w:r>
      <w:r w:rsidRPr="00655781">
        <w:rPr>
          <w:rtl/>
        </w:rPr>
        <w:t>.</w:t>
      </w:r>
      <w:r w:rsidRPr="00655781">
        <w:rPr>
          <w:rFonts w:hint="cs"/>
          <w:rtl/>
        </w:rPr>
        <w:t xml:space="preserve"> ככלל, כל סתירה, אי התאמה או אי בהירות תפורש באופן המרחיב את חובות המציע ואת זכויות המזמין.</w:t>
      </w:r>
    </w:p>
    <w:p w:rsidR="00643A7F" w:rsidRPr="00655781" w:rsidRDefault="00643A7F" w:rsidP="00F42EF2">
      <w:pPr>
        <w:pStyle w:val="aff"/>
        <w:widowControl w:val="0"/>
        <w:numPr>
          <w:ilvl w:val="1"/>
          <w:numId w:val="26"/>
        </w:numPr>
        <w:tabs>
          <w:tab w:val="clear" w:pos="1134"/>
          <w:tab w:val="clear" w:pos="1701"/>
          <w:tab w:val="clear" w:pos="2268"/>
          <w:tab w:val="clear" w:pos="2835"/>
          <w:tab w:val="clear" w:pos="6804"/>
          <w:tab w:val="clear" w:pos="7371"/>
          <w:tab w:val="clear" w:pos="7938"/>
        </w:tabs>
        <w:spacing w:line="360" w:lineRule="auto"/>
        <w:ind w:left="946" w:hanging="663"/>
        <w:rPr>
          <w:rtl/>
        </w:rPr>
      </w:pPr>
      <w:r w:rsidRPr="00655781">
        <w:rPr>
          <w:rFonts w:hint="cs"/>
          <w:rtl/>
        </w:rPr>
        <w:t xml:space="preserve">המציע לא יוסיף, יתנה או ישנה תנאי מתנאי המכרז ו\או כל פרט המוזכר במסמכי המכרז השונים. במידה ועל אף האמור, התגלה פגם בהצעת המציע לרבות </w:t>
      </w:r>
      <w:r w:rsidRPr="00655781">
        <w:rPr>
          <w:rtl/>
        </w:rPr>
        <w:t>תוספת,</w:t>
      </w:r>
      <w:r w:rsidRPr="00655781">
        <w:rPr>
          <w:rFonts w:hint="cs"/>
          <w:rtl/>
        </w:rPr>
        <w:t xml:space="preserve"> חוסר,</w:t>
      </w:r>
      <w:r w:rsidRPr="00655781">
        <w:rPr>
          <w:rtl/>
        </w:rPr>
        <w:t xml:space="preserve"> שינוי</w:t>
      </w:r>
      <w:r w:rsidRPr="00655781">
        <w:rPr>
          <w:rFonts w:hint="cs"/>
          <w:rtl/>
        </w:rPr>
        <w:t xml:space="preserve"> או</w:t>
      </w:r>
      <w:r w:rsidRPr="00655781">
        <w:rPr>
          <w:rtl/>
        </w:rPr>
        <w:t xml:space="preserve"> </w:t>
      </w:r>
      <w:r w:rsidRPr="00655781">
        <w:rPr>
          <w:rFonts w:hint="eastAsia"/>
          <w:rtl/>
        </w:rPr>
        <w:t>הסתייגות</w:t>
      </w:r>
      <w:r w:rsidRPr="00655781">
        <w:rPr>
          <w:rFonts w:hint="cs"/>
          <w:rtl/>
        </w:rPr>
        <w:t xml:space="preserve"> </w:t>
      </w:r>
      <w:r w:rsidRPr="00655781">
        <w:rPr>
          <w:rtl/>
        </w:rPr>
        <w:t xml:space="preserve">בין בגוף המסמכים בין במסמכים </w:t>
      </w:r>
      <w:r w:rsidRPr="00655781">
        <w:rPr>
          <w:rFonts w:hint="eastAsia"/>
          <w:rtl/>
        </w:rPr>
        <w:t>נלווים</w:t>
      </w:r>
      <w:r w:rsidRPr="00655781">
        <w:rPr>
          <w:rtl/>
        </w:rPr>
        <w:t xml:space="preserve"> ובין בדרך אחרת, </w:t>
      </w:r>
      <w:r w:rsidRPr="00655781">
        <w:rPr>
          <w:rFonts w:hint="cs"/>
          <w:rtl/>
        </w:rPr>
        <w:t>ת</w:t>
      </w:r>
      <w:r w:rsidRPr="00655781">
        <w:rPr>
          <w:rtl/>
        </w:rPr>
        <w:t xml:space="preserve">נהג </w:t>
      </w:r>
      <w:r w:rsidRPr="00655781">
        <w:rPr>
          <w:rFonts w:hint="cs"/>
          <w:rtl/>
        </w:rPr>
        <w:t>ועדת המכרזים</w:t>
      </w:r>
      <w:r w:rsidRPr="00655781">
        <w:rPr>
          <w:rtl/>
        </w:rPr>
        <w:t xml:space="preserve"> בהתאם לשיקול דעת</w:t>
      </w:r>
      <w:r w:rsidRPr="00655781">
        <w:rPr>
          <w:rFonts w:hint="cs"/>
          <w:rtl/>
        </w:rPr>
        <w:t>ה</w:t>
      </w:r>
      <w:r w:rsidRPr="00655781">
        <w:rPr>
          <w:rtl/>
        </w:rPr>
        <w:t xml:space="preserve"> המוחלט, ו</w:t>
      </w:r>
      <w:r w:rsidRPr="00655781">
        <w:rPr>
          <w:rFonts w:hint="cs"/>
          <w:rtl/>
        </w:rPr>
        <w:t>תהא</w:t>
      </w:r>
      <w:r w:rsidRPr="00655781">
        <w:rPr>
          <w:rtl/>
        </w:rPr>
        <w:t xml:space="preserve"> רשאי</w:t>
      </w:r>
      <w:r w:rsidRPr="00655781">
        <w:rPr>
          <w:rFonts w:hint="cs"/>
          <w:rtl/>
        </w:rPr>
        <w:t>ת</w:t>
      </w:r>
      <w:r w:rsidRPr="00655781">
        <w:rPr>
          <w:rtl/>
        </w:rPr>
        <w:t xml:space="preserve">, בין היתר, </w:t>
      </w:r>
      <w:r w:rsidRPr="00655781">
        <w:rPr>
          <w:rFonts w:hint="eastAsia"/>
          <w:rtl/>
        </w:rPr>
        <w:t>לפסול</w:t>
      </w:r>
      <w:r w:rsidRPr="00655781">
        <w:rPr>
          <w:rtl/>
        </w:rPr>
        <w:t xml:space="preserve"> את ההצעה או להתעלם מכל שינוי, תוספת או הסתייגות כאמור ולראותם כאילו לא </w:t>
      </w:r>
      <w:r w:rsidRPr="00655781">
        <w:rPr>
          <w:rFonts w:hint="eastAsia"/>
          <w:rtl/>
        </w:rPr>
        <w:t>נעשו</w:t>
      </w:r>
      <w:r w:rsidRPr="00655781">
        <w:rPr>
          <w:rtl/>
        </w:rPr>
        <w:t>.</w:t>
      </w:r>
      <w:r w:rsidRPr="00655781">
        <w:rPr>
          <w:rFonts w:hint="cs"/>
          <w:rtl/>
        </w:rPr>
        <w:t xml:space="preserve"> כמו-כן תהיה הועדה רשאית לתקן את הצעת המציע ככל שנפלה בה טעות או פגם.</w:t>
      </w:r>
    </w:p>
    <w:p w:rsidR="00643A7F" w:rsidRPr="00655781" w:rsidRDefault="00643A7F" w:rsidP="00F42EF2">
      <w:pPr>
        <w:pStyle w:val="aff"/>
        <w:widowControl w:val="0"/>
        <w:numPr>
          <w:ilvl w:val="1"/>
          <w:numId w:val="26"/>
        </w:numPr>
        <w:tabs>
          <w:tab w:val="clear" w:pos="1134"/>
          <w:tab w:val="clear" w:pos="1701"/>
          <w:tab w:val="clear" w:pos="2268"/>
          <w:tab w:val="clear" w:pos="2835"/>
          <w:tab w:val="clear" w:pos="6804"/>
          <w:tab w:val="clear" w:pos="7371"/>
          <w:tab w:val="clear" w:pos="7938"/>
        </w:tabs>
        <w:spacing w:line="360" w:lineRule="auto"/>
        <w:ind w:left="946" w:hanging="663"/>
      </w:pPr>
      <w:r w:rsidRPr="00655781">
        <w:rPr>
          <w:rFonts w:hint="eastAsia"/>
          <w:rtl/>
        </w:rPr>
        <w:t>בהגשת</w:t>
      </w:r>
      <w:r w:rsidRPr="00655781">
        <w:rPr>
          <w:rtl/>
        </w:rPr>
        <w:t xml:space="preserve"> הצעתו מסכים המציע לכך </w:t>
      </w:r>
      <w:r w:rsidRPr="00655781">
        <w:rPr>
          <w:rFonts w:hint="cs"/>
          <w:rtl/>
        </w:rPr>
        <w:t>שהמזמין י</w:t>
      </w:r>
      <w:r w:rsidRPr="00655781">
        <w:rPr>
          <w:rtl/>
        </w:rPr>
        <w:t xml:space="preserve">היה רשאי, אך לא חייב, לאפשר למציע שהצעתו מסויגת, חסרה או פגומה, לתקן או </w:t>
      </w:r>
      <w:r w:rsidRPr="00655781">
        <w:rPr>
          <w:rFonts w:hint="eastAsia"/>
          <w:rtl/>
        </w:rPr>
        <w:t>להשלים</w:t>
      </w:r>
      <w:r w:rsidRPr="00655781">
        <w:rPr>
          <w:rtl/>
        </w:rPr>
        <w:t xml:space="preserve"> את הצעתו, או אף לאפשר למציע להותירה כפי שהיא. הכ</w:t>
      </w:r>
      <w:r w:rsidRPr="00655781">
        <w:rPr>
          <w:rFonts w:hint="cs"/>
          <w:rtl/>
        </w:rPr>
        <w:t>ו</w:t>
      </w:r>
      <w:r w:rsidRPr="00655781">
        <w:rPr>
          <w:rtl/>
        </w:rPr>
        <w:t>ל לפי שיקול דעת</w:t>
      </w:r>
      <w:r w:rsidRPr="00655781">
        <w:rPr>
          <w:rFonts w:hint="cs"/>
          <w:rtl/>
        </w:rPr>
        <w:t>ו</w:t>
      </w:r>
      <w:r w:rsidRPr="00655781">
        <w:rPr>
          <w:rtl/>
        </w:rPr>
        <w:t xml:space="preserve"> המוחלט </w:t>
      </w:r>
      <w:r w:rsidRPr="00655781">
        <w:rPr>
          <w:rFonts w:hint="eastAsia"/>
          <w:rtl/>
        </w:rPr>
        <w:t>של</w:t>
      </w:r>
      <w:r w:rsidRPr="00655781">
        <w:rPr>
          <w:rtl/>
        </w:rPr>
        <w:t xml:space="preserve"> </w:t>
      </w:r>
      <w:r w:rsidRPr="00655781">
        <w:rPr>
          <w:rFonts w:hint="cs"/>
          <w:rtl/>
        </w:rPr>
        <w:t>המזמין</w:t>
      </w:r>
      <w:r w:rsidRPr="00655781">
        <w:rPr>
          <w:rtl/>
        </w:rPr>
        <w:t>, בדרך ובתנאים ש</w:t>
      </w:r>
      <w:r w:rsidRPr="00655781">
        <w:rPr>
          <w:rFonts w:hint="cs"/>
          <w:rtl/>
        </w:rPr>
        <w:t>י</w:t>
      </w:r>
      <w:r w:rsidRPr="00655781">
        <w:rPr>
          <w:rtl/>
        </w:rPr>
        <w:t>קבע.</w:t>
      </w:r>
    </w:p>
    <w:p w:rsidR="00643A7F" w:rsidRPr="00655781" w:rsidRDefault="00643A7F" w:rsidP="00643A7F">
      <w:pPr>
        <w:pStyle w:val="aff"/>
        <w:widowControl w:val="0"/>
        <w:tabs>
          <w:tab w:val="clear" w:pos="1134"/>
          <w:tab w:val="clear" w:pos="1701"/>
          <w:tab w:val="clear" w:pos="2268"/>
          <w:tab w:val="clear" w:pos="2835"/>
          <w:tab w:val="clear" w:pos="6804"/>
          <w:tab w:val="clear" w:pos="7371"/>
          <w:tab w:val="clear" w:pos="7938"/>
        </w:tabs>
        <w:spacing w:line="360" w:lineRule="auto"/>
        <w:ind w:left="1361" w:firstLine="0"/>
      </w:pPr>
    </w:p>
    <w:p w:rsidR="00643A7F" w:rsidRPr="00655781" w:rsidRDefault="00643A7F" w:rsidP="00F42EF2">
      <w:pPr>
        <w:pStyle w:val="af8"/>
        <w:numPr>
          <w:ilvl w:val="0"/>
          <w:numId w:val="26"/>
        </w:numPr>
        <w:overflowPunct/>
        <w:autoSpaceDE/>
        <w:autoSpaceDN/>
        <w:adjustRightInd/>
        <w:contextualSpacing/>
        <w:textAlignment w:val="auto"/>
        <w:rPr>
          <w:b/>
          <w:bCs/>
          <w:u w:val="single"/>
        </w:rPr>
      </w:pPr>
      <w:r w:rsidRPr="00655781">
        <w:rPr>
          <w:rFonts w:hint="cs"/>
          <w:b/>
          <w:bCs/>
          <w:u w:val="single"/>
          <w:rtl/>
        </w:rPr>
        <w:t>גילוי מידע</w:t>
      </w:r>
    </w:p>
    <w:p w:rsidR="00643A7F" w:rsidRPr="00655781" w:rsidRDefault="00643A7F" w:rsidP="00F42EF2">
      <w:pPr>
        <w:pStyle w:val="aff"/>
        <w:widowControl w:val="0"/>
        <w:numPr>
          <w:ilvl w:val="1"/>
          <w:numId w:val="26"/>
        </w:numPr>
        <w:tabs>
          <w:tab w:val="clear" w:pos="1134"/>
          <w:tab w:val="clear" w:pos="1701"/>
          <w:tab w:val="clear" w:pos="2268"/>
          <w:tab w:val="clear" w:pos="2835"/>
          <w:tab w:val="clear" w:pos="6804"/>
          <w:tab w:val="clear" w:pos="7371"/>
          <w:tab w:val="clear" w:pos="7938"/>
        </w:tabs>
        <w:spacing w:line="360" w:lineRule="auto"/>
        <w:ind w:left="946" w:hanging="588"/>
        <w:rPr>
          <w:rtl/>
        </w:rPr>
      </w:pPr>
      <w:r w:rsidRPr="00655781">
        <w:rPr>
          <w:rFonts w:hint="cs"/>
          <w:rtl/>
        </w:rPr>
        <w:t>ו</w:t>
      </w:r>
      <w:r w:rsidRPr="00655781">
        <w:rPr>
          <w:rtl/>
        </w:rPr>
        <w:t>עדת המכרזים או מי ש</w:t>
      </w:r>
      <w:r w:rsidRPr="00655781">
        <w:rPr>
          <w:rFonts w:hint="cs"/>
          <w:rtl/>
        </w:rPr>
        <w:t xml:space="preserve">היא </w:t>
      </w:r>
      <w:r w:rsidRPr="00655781">
        <w:rPr>
          <w:rtl/>
        </w:rPr>
        <w:t>תורה רשאים לדרוש ממציע לגלות פרטים מלאים ומדויקים בדבר זהותו, עסקיו, מבנה ההון שלו, מקורות המימון שלו או של בעלי עניין בו, וכן כל מידע אחר שלדעתם יש עניין בגילויו.</w:t>
      </w:r>
      <w:r w:rsidRPr="00655781">
        <w:rPr>
          <w:rFonts w:hint="cs"/>
          <w:rtl/>
        </w:rPr>
        <w:t xml:space="preserve"> </w:t>
      </w:r>
      <w:r w:rsidRPr="00655781">
        <w:rPr>
          <w:rtl/>
        </w:rPr>
        <w:t>מציע אשר נמנע מלמסור לועדת המכרזים את המידע הדרוש או מסר מידע לא נכון, רשאית ועדת המכרזים שלא לדון בהצעתו או לפס</w:t>
      </w:r>
      <w:r w:rsidRPr="00655781">
        <w:rPr>
          <w:rFonts w:hint="cs"/>
          <w:rtl/>
        </w:rPr>
        <w:t>ו</w:t>
      </w:r>
      <w:r w:rsidRPr="00655781">
        <w:rPr>
          <w:rtl/>
        </w:rPr>
        <w:t>לה.</w:t>
      </w:r>
      <w:r w:rsidRPr="00655781">
        <w:rPr>
          <w:rFonts w:hint="cs"/>
          <w:rtl/>
        </w:rPr>
        <w:t xml:space="preserve"> </w:t>
      </w:r>
      <w:r w:rsidRPr="00655781">
        <w:rPr>
          <w:rtl/>
        </w:rPr>
        <w:t>זכה המציע, ולאחר מכן התברר ל</w:t>
      </w:r>
      <w:r w:rsidRPr="00655781">
        <w:rPr>
          <w:rFonts w:hint="cs"/>
          <w:rtl/>
        </w:rPr>
        <w:t>משרד</w:t>
      </w:r>
      <w:r w:rsidRPr="00655781">
        <w:rPr>
          <w:rtl/>
        </w:rPr>
        <w:t xml:space="preserve"> כי הוא נמנע מלמסור מידע נכון ו/או מסר מידע חלקי</w:t>
      </w:r>
      <w:r w:rsidRPr="00655781">
        <w:rPr>
          <w:rFonts w:hint="cs"/>
          <w:rtl/>
        </w:rPr>
        <w:t xml:space="preserve"> </w:t>
      </w:r>
      <w:r w:rsidRPr="00655781">
        <w:rPr>
          <w:rtl/>
        </w:rPr>
        <w:t xml:space="preserve">בלבד, או מידע מטעה, רשאי </w:t>
      </w:r>
      <w:r w:rsidRPr="00655781">
        <w:rPr>
          <w:rFonts w:hint="cs"/>
          <w:rtl/>
        </w:rPr>
        <w:t>המזמין</w:t>
      </w:r>
      <w:r w:rsidRPr="00655781">
        <w:rPr>
          <w:rtl/>
        </w:rPr>
        <w:t xml:space="preserve"> לבטל את זכייתו מעיקרא מבלי שהמציע יהא זכאי לפיצוי או החזר הוצאות </w:t>
      </w:r>
      <w:r w:rsidRPr="00655781">
        <w:rPr>
          <w:rtl/>
        </w:rPr>
        <w:lastRenderedPageBreak/>
        <w:t>כלשהו.</w:t>
      </w:r>
    </w:p>
    <w:p w:rsidR="00643A7F" w:rsidRPr="00655781" w:rsidRDefault="00643A7F" w:rsidP="00F42EF2">
      <w:pPr>
        <w:pStyle w:val="aff"/>
        <w:widowControl w:val="0"/>
        <w:numPr>
          <w:ilvl w:val="1"/>
          <w:numId w:val="26"/>
        </w:numPr>
        <w:tabs>
          <w:tab w:val="clear" w:pos="1134"/>
          <w:tab w:val="clear" w:pos="1701"/>
          <w:tab w:val="clear" w:pos="2268"/>
          <w:tab w:val="clear" w:pos="2835"/>
          <w:tab w:val="clear" w:pos="6804"/>
          <w:tab w:val="clear" w:pos="7371"/>
          <w:tab w:val="clear" w:pos="7938"/>
        </w:tabs>
        <w:spacing w:line="360" w:lineRule="auto"/>
        <w:ind w:left="946" w:hanging="588"/>
        <w:rPr>
          <w:rtl/>
        </w:rPr>
      </w:pPr>
      <w:r w:rsidRPr="00655781">
        <w:rPr>
          <w:rtl/>
        </w:rPr>
        <w:t xml:space="preserve">ועדת המכרזים רשאית לדרוש ממציע מידע כאמור גם לגבי כל בעל עניין בו ולגבי כל גורם אחר שיש לו, במישרין או בעקיפין, לרבות באמצעות אדם או תאגיד אחר, אמצעי שליטה במציע. </w:t>
      </w:r>
    </w:p>
    <w:p w:rsidR="00643A7F" w:rsidRPr="00655781" w:rsidRDefault="00643A7F" w:rsidP="00F42EF2">
      <w:pPr>
        <w:pStyle w:val="aff"/>
        <w:widowControl w:val="0"/>
        <w:numPr>
          <w:ilvl w:val="1"/>
          <w:numId w:val="26"/>
        </w:numPr>
        <w:tabs>
          <w:tab w:val="clear" w:pos="1134"/>
          <w:tab w:val="clear" w:pos="1701"/>
          <w:tab w:val="clear" w:pos="2268"/>
          <w:tab w:val="clear" w:pos="2835"/>
          <w:tab w:val="clear" w:pos="6804"/>
          <w:tab w:val="clear" w:pos="7371"/>
          <w:tab w:val="clear" w:pos="7938"/>
        </w:tabs>
        <w:spacing w:line="360" w:lineRule="auto"/>
        <w:ind w:left="946" w:hanging="588"/>
      </w:pPr>
      <w:r w:rsidRPr="00655781">
        <w:rPr>
          <w:rtl/>
        </w:rPr>
        <w:t>ועדת המכרזים ו</w:t>
      </w:r>
      <w:r w:rsidRPr="00655781">
        <w:rPr>
          <w:rFonts w:hint="cs"/>
          <w:rtl/>
        </w:rPr>
        <w:t>המזמין</w:t>
      </w:r>
      <w:r w:rsidRPr="00655781">
        <w:rPr>
          <w:rtl/>
        </w:rPr>
        <w:t xml:space="preserve"> שומרים לעצמ</w:t>
      </w:r>
      <w:r w:rsidRPr="00655781">
        <w:rPr>
          <w:rFonts w:hint="cs"/>
          <w:rtl/>
        </w:rPr>
        <w:t>ם</w:t>
      </w:r>
      <w:r w:rsidRPr="00655781">
        <w:rPr>
          <w:rtl/>
        </w:rPr>
        <w:t xml:space="preserve"> את הזכות לוודא ממקורותיהם אמיתות מידע שימסור המציע. בהגשת הבקשה יראו את המציע ואת כל בעלי העניין בו כמסכימים לכך שועדת המכרזים ו</w:t>
      </w:r>
      <w:r w:rsidRPr="00655781">
        <w:rPr>
          <w:rFonts w:hint="cs"/>
          <w:rtl/>
        </w:rPr>
        <w:t>המזמין</w:t>
      </w:r>
      <w:r w:rsidRPr="00655781">
        <w:rPr>
          <w:rtl/>
        </w:rPr>
        <w:t xml:space="preserve"> יקבלו לגביהם מידע הקשור למכרז, מרשויות המדינה.</w:t>
      </w:r>
    </w:p>
    <w:p w:rsidR="00643A7F" w:rsidRPr="00655781" w:rsidRDefault="00643A7F" w:rsidP="00F42EF2">
      <w:pPr>
        <w:pStyle w:val="aff"/>
        <w:widowControl w:val="0"/>
        <w:numPr>
          <w:ilvl w:val="1"/>
          <w:numId w:val="26"/>
        </w:numPr>
        <w:tabs>
          <w:tab w:val="clear" w:pos="1134"/>
          <w:tab w:val="clear" w:pos="1701"/>
          <w:tab w:val="clear" w:pos="2268"/>
          <w:tab w:val="clear" w:pos="2835"/>
          <w:tab w:val="clear" w:pos="6804"/>
          <w:tab w:val="clear" w:pos="7371"/>
          <w:tab w:val="clear" w:pos="7938"/>
        </w:tabs>
        <w:spacing w:line="360" w:lineRule="auto"/>
        <w:ind w:left="946" w:hanging="588"/>
        <w:rPr>
          <w:rtl/>
        </w:rPr>
      </w:pPr>
      <w:r w:rsidRPr="00655781">
        <w:rPr>
          <w:rFonts w:hint="cs"/>
          <w:rtl/>
        </w:rPr>
        <w:t>ה</w:t>
      </w:r>
      <w:r w:rsidRPr="00655781">
        <w:rPr>
          <w:rtl/>
        </w:rPr>
        <w:t>מציע חייב לעדכן את ועדת המכרזים ללא דיחוי בכל שינוי אשר יחול, אם יחול, במידע שמסר לועדת המכרזים או ל</w:t>
      </w:r>
      <w:r w:rsidRPr="00655781">
        <w:rPr>
          <w:rFonts w:hint="cs"/>
          <w:rtl/>
        </w:rPr>
        <w:t>משרד</w:t>
      </w:r>
      <w:r w:rsidRPr="00655781">
        <w:rPr>
          <w:rtl/>
        </w:rPr>
        <w:t>.</w:t>
      </w:r>
    </w:p>
    <w:p w:rsidR="00643A7F" w:rsidRDefault="00643A7F" w:rsidP="00627C5F">
      <w:pPr>
        <w:pStyle w:val="aff"/>
        <w:ind w:left="425" w:firstLine="0"/>
        <w:rPr>
          <w:rtl/>
        </w:rPr>
      </w:pPr>
      <w:r w:rsidRPr="00655781">
        <w:rPr>
          <w:rtl/>
        </w:rPr>
        <w:t>ועדת המכרזים רשאית לקבוע הסדרי סודיות מיוחדים, בין ככלל ובין לגבי נושאים מסוימים, אם תבוא בקשה כזאת מצד מ</w:t>
      </w:r>
      <w:r>
        <w:rPr>
          <w:rtl/>
        </w:rPr>
        <w:t>ציע, אולם היא לא חייבת לעשות כן</w:t>
      </w:r>
      <w:r>
        <w:rPr>
          <w:rFonts w:hint="cs"/>
          <w:rtl/>
        </w:rPr>
        <w:t>.</w:t>
      </w:r>
    </w:p>
    <w:bookmarkEnd w:id="41"/>
    <w:bookmarkEnd w:id="42"/>
    <w:p w:rsidR="00643A7F" w:rsidRPr="002D2FB5" w:rsidRDefault="00643A7F" w:rsidP="00643A7F">
      <w:pPr>
        <w:pStyle w:val="aff"/>
        <w:rPr>
          <w:rFonts w:ascii="David" w:hAnsi="David"/>
          <w:b/>
          <w:bCs/>
          <w:lang w:eastAsia="en-US"/>
        </w:rPr>
      </w:pPr>
    </w:p>
    <w:p w:rsidR="00643A7F" w:rsidRPr="002D2FB5" w:rsidRDefault="00643A7F" w:rsidP="00F42EF2">
      <w:pPr>
        <w:keepNext/>
        <w:numPr>
          <w:ilvl w:val="0"/>
          <w:numId w:val="26"/>
        </w:numPr>
        <w:ind w:left="357" w:hanging="357"/>
        <w:rPr>
          <w:rFonts w:ascii="David" w:hAnsi="David"/>
          <w:b/>
          <w:bCs/>
          <w:lang w:eastAsia="en-US"/>
        </w:rPr>
      </w:pPr>
      <w:r w:rsidRPr="002D2FB5">
        <w:rPr>
          <w:rFonts w:ascii="David" w:hAnsi="David" w:hint="cs"/>
          <w:b/>
          <w:bCs/>
          <w:u w:val="single"/>
          <w:rtl/>
          <w:lang w:eastAsia="en-US"/>
        </w:rPr>
        <w:t>משך הבדיקה ותקפות ההצעה</w:t>
      </w:r>
    </w:p>
    <w:p w:rsidR="00643A7F" w:rsidRPr="00E0260D" w:rsidRDefault="00643A7F" w:rsidP="00F36AE2">
      <w:pPr>
        <w:pStyle w:val="aff"/>
        <w:widowControl w:val="0"/>
        <w:numPr>
          <w:ilvl w:val="1"/>
          <w:numId w:val="26"/>
        </w:numPr>
        <w:tabs>
          <w:tab w:val="clear" w:pos="1134"/>
          <w:tab w:val="clear" w:pos="1701"/>
          <w:tab w:val="clear" w:pos="2268"/>
          <w:tab w:val="clear" w:pos="2835"/>
          <w:tab w:val="clear" w:pos="6804"/>
          <w:tab w:val="clear" w:pos="7371"/>
          <w:tab w:val="clear" w:pos="7938"/>
        </w:tabs>
        <w:spacing w:line="360" w:lineRule="auto"/>
        <w:ind w:left="946" w:hanging="588"/>
        <w:rPr>
          <w:rtl/>
        </w:rPr>
      </w:pPr>
      <w:r w:rsidRPr="002D2FB5">
        <w:rPr>
          <w:rFonts w:hint="cs"/>
          <w:rtl/>
        </w:rPr>
        <w:t xml:space="preserve">המשרד לא מתחייב לסיים הליכי המכרז ולקבוע זוכה תוך תקופה מסוימת. אך, אם הליכי אישור המכרז לא יסתיימו לאחר </w:t>
      </w:r>
      <w:r>
        <w:rPr>
          <w:rFonts w:hint="cs"/>
          <w:rtl/>
        </w:rPr>
        <w:t>12</w:t>
      </w:r>
      <w:r w:rsidRPr="002D2FB5">
        <w:rPr>
          <w:rFonts w:hint="cs"/>
          <w:rtl/>
        </w:rPr>
        <w:t>0 יום מהמועד האחרון להגשת ההצעות, רשאי המציע לבטל את הצעתו</w:t>
      </w:r>
      <w:r w:rsidR="00F36AE2">
        <w:rPr>
          <w:rFonts w:hint="cs"/>
          <w:rtl/>
        </w:rPr>
        <w:t>.</w:t>
      </w:r>
    </w:p>
    <w:p w:rsidR="00643A7F" w:rsidRPr="00E0260D" w:rsidRDefault="00643A7F" w:rsidP="00F42EF2">
      <w:pPr>
        <w:pStyle w:val="aff"/>
        <w:widowControl w:val="0"/>
        <w:numPr>
          <w:ilvl w:val="1"/>
          <w:numId w:val="26"/>
        </w:numPr>
        <w:tabs>
          <w:tab w:val="clear" w:pos="1134"/>
          <w:tab w:val="clear" w:pos="1701"/>
          <w:tab w:val="clear" w:pos="2268"/>
          <w:tab w:val="clear" w:pos="2835"/>
          <w:tab w:val="clear" w:pos="6804"/>
          <w:tab w:val="clear" w:pos="7371"/>
          <w:tab w:val="clear" w:pos="7938"/>
        </w:tabs>
        <w:spacing w:line="360" w:lineRule="auto"/>
        <w:ind w:left="946" w:hanging="588"/>
        <w:rPr>
          <w:rtl/>
        </w:rPr>
      </w:pPr>
      <w:r w:rsidRPr="00E0260D">
        <w:rPr>
          <w:rFonts w:hint="cs"/>
          <w:rtl/>
        </w:rPr>
        <w:t>ההודעה על ביטול ההצעה תועבר למשרד בכתב, תוך ציון מועד תחולה, אל  נציג המשרד.</w:t>
      </w:r>
    </w:p>
    <w:p w:rsidR="00643A7F" w:rsidRDefault="00643A7F" w:rsidP="00643A7F">
      <w:pPr>
        <w:ind w:left="720"/>
        <w:rPr>
          <w:sz w:val="22"/>
          <w:rtl/>
          <w:lang w:eastAsia="en-US"/>
        </w:rPr>
      </w:pPr>
    </w:p>
    <w:p w:rsidR="00643A7F" w:rsidRPr="00E0260D" w:rsidRDefault="00643A7F" w:rsidP="00F42EF2">
      <w:pPr>
        <w:numPr>
          <w:ilvl w:val="0"/>
          <w:numId w:val="26"/>
        </w:numPr>
        <w:rPr>
          <w:rFonts w:ascii="David" w:hAnsi="David"/>
          <w:b/>
          <w:bCs/>
          <w:u w:val="single"/>
          <w:lang w:eastAsia="en-US"/>
        </w:rPr>
      </w:pPr>
      <w:r>
        <w:rPr>
          <w:rFonts w:ascii="David" w:hAnsi="David" w:hint="cs"/>
          <w:b/>
          <w:bCs/>
          <w:u w:val="single"/>
          <w:rtl/>
          <w:lang w:eastAsia="en-US"/>
        </w:rPr>
        <w:t>זכויות המזמין</w:t>
      </w:r>
    </w:p>
    <w:p w:rsidR="00643A7F" w:rsidRPr="00CC120B" w:rsidRDefault="00643A7F" w:rsidP="00F42EF2">
      <w:pPr>
        <w:pStyle w:val="aff"/>
        <w:widowControl w:val="0"/>
        <w:numPr>
          <w:ilvl w:val="1"/>
          <w:numId w:val="26"/>
        </w:numPr>
        <w:tabs>
          <w:tab w:val="clear" w:pos="1134"/>
          <w:tab w:val="clear" w:pos="1701"/>
          <w:tab w:val="clear" w:pos="2268"/>
          <w:tab w:val="clear" w:pos="2835"/>
          <w:tab w:val="clear" w:pos="6804"/>
          <w:tab w:val="clear" w:pos="7371"/>
          <w:tab w:val="clear" w:pos="7938"/>
        </w:tabs>
        <w:spacing w:line="360" w:lineRule="auto"/>
        <w:ind w:left="946" w:hanging="588"/>
      </w:pPr>
      <w:r>
        <w:rPr>
          <w:rFonts w:hint="cs"/>
          <w:rtl/>
        </w:rPr>
        <w:t xml:space="preserve">המזמין רשאי </w:t>
      </w:r>
      <w:r>
        <w:rPr>
          <w:rtl/>
        </w:rPr>
        <w:t>לא להתחשב כלל בהצעה שהיא בלתי סבירה מבחינת המחיר לעומת מהות ההצעה, תנאיה</w:t>
      </w:r>
      <w:r>
        <w:rPr>
          <w:rFonts w:hint="cs"/>
          <w:rtl/>
        </w:rPr>
        <w:t xml:space="preserve"> או</w:t>
      </w:r>
      <w:r>
        <w:rPr>
          <w:rtl/>
        </w:rPr>
        <w:t xml:space="preserve"> חוסר התייחסות מפורטת לסעיף מסעיפי המכרז, שלדעת </w:t>
      </w:r>
      <w:r>
        <w:rPr>
          <w:rFonts w:hint="cs"/>
          <w:rtl/>
        </w:rPr>
        <w:t>המזמין</w:t>
      </w:r>
      <w:r>
        <w:rPr>
          <w:rtl/>
        </w:rPr>
        <w:t xml:space="preserve"> מונע</w:t>
      </w:r>
      <w:r>
        <w:rPr>
          <w:rFonts w:hint="cs"/>
          <w:rtl/>
        </w:rPr>
        <w:t>ת</w:t>
      </w:r>
      <w:r>
        <w:rPr>
          <w:rtl/>
        </w:rPr>
        <w:t xml:space="preserve"> </w:t>
      </w:r>
      <w:r>
        <w:rPr>
          <w:rFonts w:hint="cs"/>
          <w:rtl/>
        </w:rPr>
        <w:t xml:space="preserve">מלהעריך את </w:t>
      </w:r>
      <w:r>
        <w:rPr>
          <w:rtl/>
        </w:rPr>
        <w:t xml:space="preserve">ההצעה </w:t>
      </w:r>
      <w:r w:rsidRPr="00CC120B">
        <w:rPr>
          <w:rtl/>
        </w:rPr>
        <w:t>כדבעי</w:t>
      </w:r>
      <w:r w:rsidRPr="00CC120B">
        <w:rPr>
          <w:rFonts w:hint="cs"/>
          <w:rtl/>
        </w:rPr>
        <w:t xml:space="preserve"> </w:t>
      </w:r>
      <w:r w:rsidRPr="00A8335F">
        <w:rPr>
          <w:rFonts w:hint="eastAsia"/>
          <w:rtl/>
        </w:rPr>
        <w:t>ו</w:t>
      </w:r>
      <w:r w:rsidRPr="00A8335F">
        <w:rPr>
          <w:rtl/>
        </w:rPr>
        <w:t xml:space="preserve">/או </w:t>
      </w:r>
      <w:r w:rsidRPr="00A8335F">
        <w:rPr>
          <w:rFonts w:hint="eastAsia"/>
          <w:rtl/>
        </w:rPr>
        <w:t>שתהיינה</w:t>
      </w:r>
      <w:r w:rsidRPr="00A8335F">
        <w:rPr>
          <w:rtl/>
        </w:rPr>
        <w:t xml:space="preserve"> </w:t>
      </w:r>
      <w:r w:rsidRPr="00A8335F">
        <w:rPr>
          <w:rFonts w:hint="eastAsia"/>
          <w:rtl/>
        </w:rPr>
        <w:t>בה</w:t>
      </w:r>
      <w:r w:rsidRPr="00A8335F">
        <w:rPr>
          <w:rtl/>
        </w:rPr>
        <w:t xml:space="preserve"> </w:t>
      </w:r>
      <w:r w:rsidRPr="00A8335F">
        <w:rPr>
          <w:rFonts w:hint="eastAsia"/>
          <w:rtl/>
        </w:rPr>
        <w:t>הסתייגויות</w:t>
      </w:r>
      <w:r w:rsidRPr="00A8335F">
        <w:rPr>
          <w:rtl/>
        </w:rPr>
        <w:t xml:space="preserve"> </w:t>
      </w:r>
      <w:r w:rsidRPr="00A8335F">
        <w:rPr>
          <w:rFonts w:hint="eastAsia"/>
          <w:rtl/>
        </w:rPr>
        <w:t>ו</w:t>
      </w:r>
      <w:r w:rsidRPr="00A8335F">
        <w:rPr>
          <w:rtl/>
        </w:rPr>
        <w:t xml:space="preserve">/או </w:t>
      </w:r>
      <w:r w:rsidRPr="00A8335F">
        <w:rPr>
          <w:rFonts w:hint="eastAsia"/>
          <w:rtl/>
        </w:rPr>
        <w:t>שינויים</w:t>
      </w:r>
      <w:r w:rsidRPr="00A8335F">
        <w:rPr>
          <w:rtl/>
        </w:rPr>
        <w:t xml:space="preserve"> </w:t>
      </w:r>
      <w:r w:rsidRPr="00A8335F">
        <w:rPr>
          <w:rFonts w:hint="eastAsia"/>
          <w:rtl/>
        </w:rPr>
        <w:t>כלשהם</w:t>
      </w:r>
      <w:r w:rsidRPr="00A8335F">
        <w:rPr>
          <w:rtl/>
        </w:rPr>
        <w:t xml:space="preserve"> </w:t>
      </w:r>
      <w:r w:rsidRPr="00A8335F">
        <w:rPr>
          <w:rFonts w:hint="eastAsia"/>
          <w:rtl/>
        </w:rPr>
        <w:t>מהאמור</w:t>
      </w:r>
      <w:r w:rsidRPr="00A8335F">
        <w:rPr>
          <w:rtl/>
        </w:rPr>
        <w:t xml:space="preserve"> </w:t>
      </w:r>
      <w:r w:rsidRPr="00A8335F">
        <w:rPr>
          <w:rFonts w:hint="eastAsia"/>
          <w:rtl/>
        </w:rPr>
        <w:t>במפרט</w:t>
      </w:r>
      <w:r w:rsidRPr="00A8335F">
        <w:rPr>
          <w:rtl/>
        </w:rPr>
        <w:t xml:space="preserve"> </w:t>
      </w:r>
      <w:r w:rsidRPr="00A8335F">
        <w:rPr>
          <w:rFonts w:hint="eastAsia"/>
          <w:rtl/>
        </w:rPr>
        <w:t>ו</w:t>
      </w:r>
      <w:r w:rsidRPr="00A8335F">
        <w:rPr>
          <w:rtl/>
        </w:rPr>
        <w:t xml:space="preserve">/או </w:t>
      </w:r>
      <w:r w:rsidRPr="00A8335F">
        <w:rPr>
          <w:rFonts w:hint="eastAsia"/>
          <w:rtl/>
        </w:rPr>
        <w:t>בהסכם</w:t>
      </w:r>
      <w:r w:rsidRPr="00A8335F">
        <w:rPr>
          <w:rtl/>
        </w:rPr>
        <w:t xml:space="preserve">. </w:t>
      </w:r>
      <w:r w:rsidRPr="00A8335F">
        <w:rPr>
          <w:rFonts w:hint="eastAsia"/>
          <w:rtl/>
        </w:rPr>
        <w:t>היה</w:t>
      </w:r>
      <w:r w:rsidRPr="00A8335F">
        <w:rPr>
          <w:rtl/>
        </w:rPr>
        <w:t xml:space="preserve"> </w:t>
      </w:r>
      <w:r w:rsidRPr="00A8335F">
        <w:rPr>
          <w:rFonts w:hint="eastAsia"/>
          <w:rtl/>
        </w:rPr>
        <w:t>והמזמין</w:t>
      </w:r>
      <w:r w:rsidRPr="00A8335F">
        <w:rPr>
          <w:rtl/>
        </w:rPr>
        <w:t xml:space="preserve"> </w:t>
      </w:r>
      <w:r w:rsidRPr="00A8335F">
        <w:rPr>
          <w:rFonts w:hint="eastAsia"/>
          <w:rtl/>
        </w:rPr>
        <w:t>יבחר</w:t>
      </w:r>
      <w:r w:rsidRPr="00A8335F">
        <w:rPr>
          <w:rtl/>
        </w:rPr>
        <w:t xml:space="preserve"> </w:t>
      </w:r>
      <w:r w:rsidRPr="00A8335F">
        <w:rPr>
          <w:rFonts w:hint="eastAsia"/>
          <w:rtl/>
        </w:rPr>
        <w:t>בהצעה</w:t>
      </w:r>
      <w:r w:rsidRPr="00A8335F">
        <w:rPr>
          <w:rtl/>
        </w:rPr>
        <w:t xml:space="preserve"> </w:t>
      </w:r>
      <w:r w:rsidRPr="00A8335F">
        <w:rPr>
          <w:rFonts w:hint="eastAsia"/>
          <w:rtl/>
        </w:rPr>
        <w:t>בה</w:t>
      </w:r>
      <w:r w:rsidRPr="00A8335F">
        <w:rPr>
          <w:rtl/>
        </w:rPr>
        <w:t xml:space="preserve"> </w:t>
      </w:r>
      <w:r w:rsidRPr="00A8335F">
        <w:rPr>
          <w:rFonts w:hint="eastAsia"/>
          <w:rtl/>
        </w:rPr>
        <w:t>יהיו</w:t>
      </w:r>
      <w:r w:rsidRPr="00A8335F">
        <w:rPr>
          <w:rtl/>
        </w:rPr>
        <w:t xml:space="preserve"> </w:t>
      </w:r>
      <w:r w:rsidRPr="00A8335F">
        <w:rPr>
          <w:rFonts w:hint="eastAsia"/>
          <w:rtl/>
        </w:rPr>
        <w:t>שינויים</w:t>
      </w:r>
      <w:r w:rsidRPr="00A8335F">
        <w:rPr>
          <w:rtl/>
        </w:rPr>
        <w:t xml:space="preserve"> </w:t>
      </w:r>
      <w:r w:rsidRPr="00A8335F">
        <w:rPr>
          <w:rFonts w:hint="eastAsia"/>
          <w:rtl/>
        </w:rPr>
        <w:t>ו</w:t>
      </w:r>
      <w:r w:rsidRPr="00A8335F">
        <w:rPr>
          <w:rtl/>
        </w:rPr>
        <w:t xml:space="preserve">/או </w:t>
      </w:r>
      <w:r w:rsidRPr="00A8335F">
        <w:rPr>
          <w:rFonts w:hint="eastAsia"/>
          <w:rtl/>
        </w:rPr>
        <w:t>הסתייגויות</w:t>
      </w:r>
      <w:r w:rsidRPr="00A8335F">
        <w:rPr>
          <w:rtl/>
        </w:rPr>
        <w:t xml:space="preserve"> </w:t>
      </w:r>
      <w:r w:rsidRPr="00A8335F">
        <w:rPr>
          <w:rFonts w:hint="eastAsia"/>
          <w:rtl/>
        </w:rPr>
        <w:t>ו</w:t>
      </w:r>
      <w:r w:rsidRPr="00A8335F">
        <w:rPr>
          <w:rtl/>
        </w:rPr>
        <w:t xml:space="preserve">/או </w:t>
      </w:r>
      <w:r w:rsidRPr="00A8335F">
        <w:rPr>
          <w:rFonts w:hint="eastAsia"/>
          <w:rtl/>
        </w:rPr>
        <w:t>תוספות</w:t>
      </w:r>
      <w:r w:rsidRPr="00A8335F">
        <w:rPr>
          <w:rtl/>
        </w:rPr>
        <w:t xml:space="preserve"> </w:t>
      </w:r>
      <w:r w:rsidRPr="00A8335F">
        <w:rPr>
          <w:rFonts w:hint="eastAsia"/>
          <w:rtl/>
        </w:rPr>
        <w:t>מעבר</w:t>
      </w:r>
      <w:r w:rsidRPr="00A8335F">
        <w:rPr>
          <w:rtl/>
        </w:rPr>
        <w:t xml:space="preserve"> </w:t>
      </w:r>
      <w:r w:rsidRPr="00A8335F">
        <w:rPr>
          <w:rFonts w:hint="eastAsia"/>
          <w:rtl/>
        </w:rPr>
        <w:t>לאמור</w:t>
      </w:r>
      <w:r w:rsidRPr="00A8335F">
        <w:rPr>
          <w:rtl/>
        </w:rPr>
        <w:t xml:space="preserve"> </w:t>
      </w:r>
      <w:r w:rsidRPr="00A8335F">
        <w:rPr>
          <w:rFonts w:hint="eastAsia"/>
          <w:rtl/>
        </w:rPr>
        <w:t>במפרט</w:t>
      </w:r>
      <w:r w:rsidRPr="00A8335F">
        <w:rPr>
          <w:rtl/>
        </w:rPr>
        <w:t xml:space="preserve"> </w:t>
      </w:r>
      <w:r w:rsidRPr="00A8335F">
        <w:rPr>
          <w:rFonts w:hint="eastAsia"/>
          <w:rtl/>
        </w:rPr>
        <w:t>ו</w:t>
      </w:r>
      <w:r w:rsidRPr="00A8335F">
        <w:rPr>
          <w:rtl/>
        </w:rPr>
        <w:t xml:space="preserve">/או </w:t>
      </w:r>
      <w:r w:rsidRPr="00A8335F">
        <w:rPr>
          <w:rFonts w:hint="eastAsia"/>
          <w:rtl/>
        </w:rPr>
        <w:t>בהסכם</w:t>
      </w:r>
      <w:r w:rsidRPr="00A8335F">
        <w:rPr>
          <w:rtl/>
        </w:rPr>
        <w:t xml:space="preserve">, </w:t>
      </w:r>
      <w:r w:rsidRPr="00A8335F">
        <w:rPr>
          <w:rFonts w:hint="eastAsia"/>
          <w:rtl/>
        </w:rPr>
        <w:t>יראו</w:t>
      </w:r>
      <w:r w:rsidRPr="00A8335F">
        <w:rPr>
          <w:rtl/>
        </w:rPr>
        <w:t xml:space="preserve"> </w:t>
      </w:r>
      <w:r w:rsidRPr="00A8335F">
        <w:rPr>
          <w:rFonts w:hint="eastAsia"/>
          <w:rtl/>
        </w:rPr>
        <w:t>אלו</w:t>
      </w:r>
      <w:r w:rsidRPr="00A8335F">
        <w:rPr>
          <w:rtl/>
        </w:rPr>
        <w:t xml:space="preserve"> </w:t>
      </w:r>
      <w:r w:rsidRPr="00A8335F">
        <w:rPr>
          <w:rFonts w:hint="eastAsia"/>
          <w:rtl/>
        </w:rPr>
        <w:t>כבטלים</w:t>
      </w:r>
      <w:r w:rsidRPr="00A8335F">
        <w:rPr>
          <w:rtl/>
        </w:rPr>
        <w:t xml:space="preserve"> </w:t>
      </w:r>
      <w:r w:rsidRPr="00A8335F">
        <w:rPr>
          <w:rFonts w:hint="eastAsia"/>
          <w:rtl/>
        </w:rPr>
        <w:t>ולא</w:t>
      </w:r>
      <w:r w:rsidRPr="00A8335F">
        <w:rPr>
          <w:rtl/>
        </w:rPr>
        <w:t xml:space="preserve"> </w:t>
      </w:r>
      <w:r w:rsidRPr="00A8335F">
        <w:rPr>
          <w:rFonts w:hint="eastAsia"/>
          <w:rtl/>
        </w:rPr>
        <w:t>יחייבו</w:t>
      </w:r>
      <w:r w:rsidRPr="00A8335F">
        <w:rPr>
          <w:rtl/>
        </w:rPr>
        <w:t xml:space="preserve"> </w:t>
      </w:r>
      <w:r w:rsidRPr="00A8335F">
        <w:rPr>
          <w:rFonts w:hint="eastAsia"/>
          <w:rtl/>
        </w:rPr>
        <w:t>את</w:t>
      </w:r>
      <w:r w:rsidRPr="00A8335F">
        <w:rPr>
          <w:rtl/>
        </w:rPr>
        <w:t xml:space="preserve"> </w:t>
      </w:r>
      <w:r w:rsidRPr="00A8335F">
        <w:rPr>
          <w:rFonts w:hint="eastAsia"/>
          <w:rtl/>
        </w:rPr>
        <w:t>המזמין</w:t>
      </w:r>
      <w:r w:rsidRPr="00A8335F">
        <w:rPr>
          <w:rtl/>
        </w:rPr>
        <w:t>.</w:t>
      </w:r>
    </w:p>
    <w:p w:rsidR="00643A7F" w:rsidRPr="00A8335F" w:rsidRDefault="00643A7F" w:rsidP="00F42EF2">
      <w:pPr>
        <w:pStyle w:val="aff"/>
        <w:widowControl w:val="0"/>
        <w:numPr>
          <w:ilvl w:val="1"/>
          <w:numId w:val="26"/>
        </w:numPr>
        <w:tabs>
          <w:tab w:val="clear" w:pos="1134"/>
          <w:tab w:val="clear" w:pos="1701"/>
          <w:tab w:val="clear" w:pos="2268"/>
          <w:tab w:val="clear" w:pos="2835"/>
          <w:tab w:val="clear" w:pos="6804"/>
          <w:tab w:val="clear" w:pos="7371"/>
          <w:tab w:val="clear" w:pos="7938"/>
        </w:tabs>
        <w:spacing w:line="360" w:lineRule="auto"/>
        <w:ind w:left="946" w:hanging="588"/>
        <w:rPr>
          <w:rtl/>
        </w:rPr>
      </w:pPr>
      <w:r w:rsidRPr="00A8335F">
        <w:rPr>
          <w:rFonts w:hint="cs"/>
          <w:rtl/>
        </w:rPr>
        <w:t>למזמין</w:t>
      </w:r>
      <w:r w:rsidRPr="00A8335F">
        <w:rPr>
          <w:rtl/>
        </w:rPr>
        <w:t xml:space="preserve"> נשמרת הזכות לפנות במהלך הבדיקה וההערכה אל הגוף המציע, בכדי לקבל הבהרות להצעתו, או בכדי להסיר אי בהירויות שעלולות להתעורר בבדיקת ההצעות או לבדוק את התאמתם, </w:t>
      </w:r>
      <w:r w:rsidRPr="00A8335F">
        <w:rPr>
          <w:rFonts w:hint="cs"/>
          <w:rtl/>
        </w:rPr>
        <w:t>הכל ב</w:t>
      </w:r>
      <w:r w:rsidRPr="00A8335F">
        <w:rPr>
          <w:rtl/>
        </w:rPr>
        <w:t>כפוף לכללי חוק חובת המכרזים והתכ"ם.</w:t>
      </w:r>
      <w:r w:rsidRPr="00A8335F">
        <w:rPr>
          <w:rFonts w:hint="cs"/>
          <w:rtl/>
        </w:rPr>
        <w:t xml:space="preserve"> </w:t>
      </w:r>
      <w:r w:rsidRPr="00A8335F">
        <w:rPr>
          <w:rtl/>
        </w:rPr>
        <w:t>כמו כן, יהיה המזמין רשאי לברר פרטים במקומות אחרים להם סיפקו המציעים שירות דומה.</w:t>
      </w:r>
    </w:p>
    <w:p w:rsidR="00643A7F" w:rsidRPr="00A8335F" w:rsidRDefault="00643A7F" w:rsidP="00F42EF2">
      <w:pPr>
        <w:pStyle w:val="aff"/>
        <w:widowControl w:val="0"/>
        <w:numPr>
          <w:ilvl w:val="1"/>
          <w:numId w:val="26"/>
        </w:numPr>
        <w:tabs>
          <w:tab w:val="clear" w:pos="1134"/>
          <w:tab w:val="clear" w:pos="1701"/>
          <w:tab w:val="clear" w:pos="2268"/>
          <w:tab w:val="clear" w:pos="2835"/>
          <w:tab w:val="clear" w:pos="6804"/>
          <w:tab w:val="clear" w:pos="7371"/>
          <w:tab w:val="clear" w:pos="7938"/>
        </w:tabs>
        <w:spacing w:line="360" w:lineRule="auto"/>
        <w:ind w:left="946" w:hanging="588"/>
      </w:pPr>
      <w:r w:rsidRPr="00A8335F">
        <w:rPr>
          <w:rFonts w:hint="eastAsia"/>
          <w:rtl/>
        </w:rPr>
        <w:t>המזמין</w:t>
      </w:r>
      <w:r w:rsidRPr="00A8335F">
        <w:rPr>
          <w:rtl/>
        </w:rPr>
        <w:t xml:space="preserve"> אינו מתחייב לקבל את ההצעה </w:t>
      </w:r>
      <w:r w:rsidRPr="00A8335F">
        <w:rPr>
          <w:rFonts w:hint="cs"/>
          <w:rtl/>
        </w:rPr>
        <w:t>הזולה</w:t>
      </w:r>
      <w:r w:rsidRPr="00A8335F">
        <w:rPr>
          <w:rtl/>
        </w:rPr>
        <w:t xml:space="preserve"> </w:t>
      </w:r>
      <w:r w:rsidRPr="00A8335F">
        <w:rPr>
          <w:rFonts w:hint="eastAsia"/>
          <w:rtl/>
        </w:rPr>
        <w:t>ביותר</w:t>
      </w:r>
      <w:r w:rsidRPr="00A8335F">
        <w:rPr>
          <w:rtl/>
        </w:rPr>
        <w:t xml:space="preserve"> </w:t>
      </w:r>
      <w:r w:rsidRPr="00A8335F">
        <w:rPr>
          <w:rFonts w:hint="eastAsia"/>
          <w:rtl/>
        </w:rPr>
        <w:t>או</w:t>
      </w:r>
      <w:r w:rsidRPr="00A8335F">
        <w:rPr>
          <w:rtl/>
        </w:rPr>
        <w:t xml:space="preserve"> </w:t>
      </w:r>
      <w:r w:rsidRPr="00A8335F">
        <w:rPr>
          <w:rFonts w:hint="eastAsia"/>
          <w:rtl/>
        </w:rPr>
        <w:t>כל</w:t>
      </w:r>
      <w:r w:rsidRPr="00A8335F">
        <w:rPr>
          <w:rtl/>
        </w:rPr>
        <w:t xml:space="preserve"> </w:t>
      </w:r>
      <w:r w:rsidRPr="00A8335F">
        <w:rPr>
          <w:rFonts w:hint="eastAsia"/>
          <w:rtl/>
        </w:rPr>
        <w:t>הצעה</w:t>
      </w:r>
      <w:r w:rsidRPr="00A8335F">
        <w:rPr>
          <w:rtl/>
        </w:rPr>
        <w:t xml:space="preserve">. </w:t>
      </w:r>
      <w:r w:rsidRPr="00A8335F">
        <w:rPr>
          <w:rFonts w:hint="eastAsia"/>
          <w:rtl/>
        </w:rPr>
        <w:t>המזמין</w:t>
      </w:r>
      <w:r w:rsidRPr="00A8335F">
        <w:rPr>
          <w:rtl/>
        </w:rPr>
        <w:t xml:space="preserve"> </w:t>
      </w:r>
      <w:r w:rsidRPr="00A8335F">
        <w:rPr>
          <w:rFonts w:hint="eastAsia"/>
          <w:rtl/>
        </w:rPr>
        <w:t>רשאי</w:t>
      </w:r>
      <w:r w:rsidRPr="00A8335F">
        <w:rPr>
          <w:rtl/>
        </w:rPr>
        <w:t xml:space="preserve"> </w:t>
      </w:r>
      <w:r w:rsidRPr="00A8335F">
        <w:rPr>
          <w:rFonts w:hint="eastAsia"/>
          <w:rtl/>
        </w:rPr>
        <w:t>להרחיב</w:t>
      </w:r>
      <w:r w:rsidRPr="00A8335F">
        <w:rPr>
          <w:rtl/>
        </w:rPr>
        <w:t xml:space="preserve"> </w:t>
      </w:r>
      <w:r w:rsidRPr="00A8335F">
        <w:rPr>
          <w:rFonts w:hint="eastAsia"/>
          <w:rtl/>
        </w:rPr>
        <w:t>או</w:t>
      </w:r>
      <w:r w:rsidRPr="00A8335F">
        <w:rPr>
          <w:rtl/>
        </w:rPr>
        <w:t xml:space="preserve"> </w:t>
      </w:r>
      <w:r w:rsidRPr="00A8335F">
        <w:rPr>
          <w:rFonts w:hint="eastAsia"/>
          <w:rtl/>
        </w:rPr>
        <w:t>לצמצם</w:t>
      </w:r>
      <w:r w:rsidRPr="00A8335F">
        <w:rPr>
          <w:rtl/>
        </w:rPr>
        <w:t xml:space="preserve"> </w:t>
      </w:r>
      <w:r w:rsidRPr="00A8335F">
        <w:rPr>
          <w:rFonts w:hint="eastAsia"/>
          <w:rtl/>
        </w:rPr>
        <w:t>את</w:t>
      </w:r>
      <w:r w:rsidRPr="00A8335F">
        <w:rPr>
          <w:rtl/>
        </w:rPr>
        <w:t xml:space="preserve"> </w:t>
      </w:r>
      <w:r w:rsidRPr="00A8335F">
        <w:rPr>
          <w:rFonts w:hint="eastAsia"/>
          <w:rtl/>
        </w:rPr>
        <w:t>היקף</w:t>
      </w:r>
      <w:r w:rsidRPr="00A8335F">
        <w:rPr>
          <w:rtl/>
        </w:rPr>
        <w:t xml:space="preserve"> </w:t>
      </w:r>
      <w:r w:rsidRPr="00A8335F">
        <w:rPr>
          <w:rFonts w:hint="eastAsia"/>
          <w:rtl/>
        </w:rPr>
        <w:t>המכרז</w:t>
      </w:r>
      <w:r w:rsidRPr="00A8335F">
        <w:rPr>
          <w:rtl/>
        </w:rPr>
        <w:t xml:space="preserve"> </w:t>
      </w:r>
      <w:r w:rsidRPr="00A8335F">
        <w:rPr>
          <w:rFonts w:hint="eastAsia"/>
          <w:rtl/>
        </w:rPr>
        <w:t>ו</w:t>
      </w:r>
      <w:r w:rsidRPr="00A8335F">
        <w:rPr>
          <w:rtl/>
        </w:rPr>
        <w:t xml:space="preserve">/או </w:t>
      </w:r>
      <w:r w:rsidRPr="00A8335F">
        <w:rPr>
          <w:rFonts w:hint="eastAsia"/>
          <w:rtl/>
        </w:rPr>
        <w:t>העבודה</w:t>
      </w:r>
      <w:r w:rsidRPr="00A8335F">
        <w:rPr>
          <w:rtl/>
        </w:rPr>
        <w:t xml:space="preserve"> </w:t>
      </w:r>
      <w:r w:rsidRPr="00A8335F">
        <w:rPr>
          <w:rFonts w:hint="eastAsia"/>
          <w:rtl/>
        </w:rPr>
        <w:t>או</w:t>
      </w:r>
      <w:r w:rsidRPr="00A8335F">
        <w:rPr>
          <w:rtl/>
        </w:rPr>
        <w:t xml:space="preserve"> </w:t>
      </w:r>
      <w:r w:rsidRPr="00A8335F">
        <w:rPr>
          <w:rFonts w:hint="eastAsia"/>
          <w:rtl/>
        </w:rPr>
        <w:t>לבטלו</w:t>
      </w:r>
      <w:r w:rsidRPr="00A8335F">
        <w:rPr>
          <w:rtl/>
        </w:rPr>
        <w:t xml:space="preserve"> </w:t>
      </w:r>
      <w:r w:rsidRPr="00A8335F">
        <w:rPr>
          <w:rFonts w:hint="eastAsia"/>
          <w:rtl/>
        </w:rPr>
        <w:t>מסיבות</w:t>
      </w:r>
      <w:r w:rsidRPr="00A8335F">
        <w:rPr>
          <w:rtl/>
        </w:rPr>
        <w:t xml:space="preserve"> </w:t>
      </w:r>
      <w:r w:rsidRPr="00A8335F">
        <w:rPr>
          <w:rFonts w:hint="eastAsia"/>
          <w:rtl/>
        </w:rPr>
        <w:t>ארגוניות</w:t>
      </w:r>
      <w:r w:rsidRPr="00A8335F">
        <w:rPr>
          <w:rtl/>
        </w:rPr>
        <w:t xml:space="preserve">, </w:t>
      </w:r>
      <w:r w:rsidRPr="00A8335F">
        <w:rPr>
          <w:rFonts w:hint="eastAsia"/>
          <w:rtl/>
        </w:rPr>
        <w:t>תקציביות</w:t>
      </w:r>
      <w:r w:rsidRPr="00A8335F">
        <w:rPr>
          <w:rtl/>
        </w:rPr>
        <w:t xml:space="preserve"> </w:t>
      </w:r>
      <w:r w:rsidRPr="00A8335F">
        <w:rPr>
          <w:rFonts w:hint="eastAsia"/>
          <w:rtl/>
        </w:rPr>
        <w:t>או</w:t>
      </w:r>
      <w:r w:rsidRPr="00A8335F">
        <w:rPr>
          <w:rtl/>
        </w:rPr>
        <w:t xml:space="preserve"> </w:t>
      </w:r>
      <w:r w:rsidRPr="00A8335F">
        <w:rPr>
          <w:rFonts w:hint="eastAsia"/>
          <w:rtl/>
        </w:rPr>
        <w:t>אחרות</w:t>
      </w:r>
      <w:r w:rsidRPr="00A8335F">
        <w:rPr>
          <w:rtl/>
        </w:rPr>
        <w:t xml:space="preserve">, </w:t>
      </w:r>
      <w:r w:rsidRPr="00A8335F">
        <w:rPr>
          <w:rFonts w:hint="eastAsia"/>
          <w:rtl/>
        </w:rPr>
        <w:t>וזאת</w:t>
      </w:r>
      <w:r w:rsidRPr="00A8335F">
        <w:rPr>
          <w:rtl/>
        </w:rPr>
        <w:t xml:space="preserve"> </w:t>
      </w:r>
      <w:r w:rsidRPr="00A8335F">
        <w:rPr>
          <w:rFonts w:hint="eastAsia"/>
          <w:rtl/>
        </w:rPr>
        <w:t>גם</w:t>
      </w:r>
      <w:r w:rsidRPr="00A8335F">
        <w:rPr>
          <w:rtl/>
        </w:rPr>
        <w:t xml:space="preserve"> </w:t>
      </w:r>
      <w:r w:rsidRPr="00A8335F">
        <w:rPr>
          <w:rFonts w:hint="eastAsia"/>
          <w:rtl/>
        </w:rPr>
        <w:t>לאחר</w:t>
      </w:r>
      <w:r w:rsidRPr="00A8335F">
        <w:rPr>
          <w:rtl/>
        </w:rPr>
        <w:t xml:space="preserve"> </w:t>
      </w:r>
      <w:r w:rsidRPr="00A8335F">
        <w:rPr>
          <w:rFonts w:hint="eastAsia"/>
          <w:rtl/>
        </w:rPr>
        <w:t>שיוכרז</w:t>
      </w:r>
      <w:r w:rsidRPr="00A8335F">
        <w:rPr>
          <w:rtl/>
        </w:rPr>
        <w:t xml:space="preserve"> </w:t>
      </w:r>
      <w:r w:rsidRPr="00A8335F">
        <w:rPr>
          <w:rFonts w:hint="eastAsia"/>
          <w:rtl/>
        </w:rPr>
        <w:t>על</w:t>
      </w:r>
      <w:r w:rsidRPr="00A8335F">
        <w:rPr>
          <w:rtl/>
        </w:rPr>
        <w:t xml:space="preserve"> </w:t>
      </w:r>
      <w:r w:rsidRPr="00A8335F">
        <w:rPr>
          <w:rFonts w:hint="eastAsia"/>
          <w:rtl/>
        </w:rPr>
        <w:t>הזוכה</w:t>
      </w:r>
      <w:r w:rsidRPr="00A8335F">
        <w:rPr>
          <w:rtl/>
        </w:rPr>
        <w:t xml:space="preserve"> </w:t>
      </w:r>
      <w:r w:rsidRPr="00A8335F">
        <w:rPr>
          <w:rFonts w:hint="eastAsia"/>
          <w:rtl/>
        </w:rPr>
        <w:t>במכרז</w:t>
      </w:r>
      <w:r w:rsidRPr="00A8335F">
        <w:rPr>
          <w:rtl/>
        </w:rPr>
        <w:t xml:space="preserve">, </w:t>
      </w:r>
      <w:r w:rsidRPr="00A8335F">
        <w:rPr>
          <w:rFonts w:hint="eastAsia"/>
          <w:rtl/>
        </w:rPr>
        <w:t>ללא</w:t>
      </w:r>
      <w:r w:rsidRPr="00A8335F">
        <w:rPr>
          <w:rtl/>
        </w:rPr>
        <w:t xml:space="preserve"> </w:t>
      </w:r>
      <w:r w:rsidRPr="00A8335F">
        <w:rPr>
          <w:rFonts w:hint="eastAsia"/>
          <w:rtl/>
        </w:rPr>
        <w:t>צורך</w:t>
      </w:r>
      <w:r w:rsidRPr="00A8335F">
        <w:rPr>
          <w:rtl/>
        </w:rPr>
        <w:t xml:space="preserve"> </w:t>
      </w:r>
      <w:r w:rsidRPr="00A8335F">
        <w:rPr>
          <w:rFonts w:hint="eastAsia"/>
          <w:rtl/>
        </w:rPr>
        <w:t>בנימוק</w:t>
      </w:r>
      <w:r w:rsidRPr="00A8335F">
        <w:rPr>
          <w:rtl/>
        </w:rPr>
        <w:t xml:space="preserve"> </w:t>
      </w:r>
      <w:r w:rsidRPr="00A8335F">
        <w:rPr>
          <w:rFonts w:hint="eastAsia"/>
          <w:rtl/>
        </w:rPr>
        <w:t>החלטתו</w:t>
      </w:r>
      <w:r w:rsidRPr="00A8335F">
        <w:rPr>
          <w:rtl/>
        </w:rPr>
        <w:t xml:space="preserve">, </w:t>
      </w:r>
      <w:r w:rsidRPr="00A8335F">
        <w:rPr>
          <w:rFonts w:hint="eastAsia"/>
          <w:rtl/>
        </w:rPr>
        <w:t>ללא</w:t>
      </w:r>
      <w:r w:rsidRPr="00A8335F">
        <w:rPr>
          <w:rtl/>
        </w:rPr>
        <w:t xml:space="preserve"> </w:t>
      </w:r>
      <w:r w:rsidRPr="00A8335F">
        <w:rPr>
          <w:rFonts w:hint="eastAsia"/>
          <w:rtl/>
        </w:rPr>
        <w:t>הודעה</w:t>
      </w:r>
      <w:r w:rsidRPr="00A8335F">
        <w:rPr>
          <w:rtl/>
        </w:rPr>
        <w:t xml:space="preserve"> </w:t>
      </w:r>
      <w:r w:rsidRPr="00A8335F">
        <w:rPr>
          <w:rFonts w:hint="eastAsia"/>
          <w:rtl/>
        </w:rPr>
        <w:t>מוקדמת</w:t>
      </w:r>
      <w:r w:rsidRPr="00A8335F">
        <w:rPr>
          <w:rtl/>
        </w:rPr>
        <w:t xml:space="preserve"> </w:t>
      </w:r>
      <w:r w:rsidRPr="00A8335F">
        <w:rPr>
          <w:rFonts w:hint="eastAsia"/>
          <w:rtl/>
        </w:rPr>
        <w:t>וללא</w:t>
      </w:r>
      <w:r w:rsidRPr="00A8335F">
        <w:rPr>
          <w:rtl/>
        </w:rPr>
        <w:t xml:space="preserve"> </w:t>
      </w:r>
      <w:r w:rsidRPr="00A8335F">
        <w:rPr>
          <w:rFonts w:hint="eastAsia"/>
          <w:rtl/>
        </w:rPr>
        <w:t>כל</w:t>
      </w:r>
      <w:r w:rsidRPr="00A8335F">
        <w:rPr>
          <w:rtl/>
        </w:rPr>
        <w:t xml:space="preserve"> </w:t>
      </w:r>
      <w:r w:rsidRPr="00A8335F">
        <w:rPr>
          <w:rFonts w:hint="eastAsia"/>
          <w:rtl/>
        </w:rPr>
        <w:t>פיצוי</w:t>
      </w:r>
      <w:r w:rsidRPr="00A8335F">
        <w:rPr>
          <w:rtl/>
        </w:rPr>
        <w:t xml:space="preserve">. </w:t>
      </w:r>
      <w:r w:rsidRPr="00A8335F">
        <w:rPr>
          <w:rFonts w:hint="eastAsia"/>
          <w:rtl/>
        </w:rPr>
        <w:t>במקרה</w:t>
      </w:r>
      <w:r w:rsidRPr="00A8335F">
        <w:rPr>
          <w:rtl/>
        </w:rPr>
        <w:t xml:space="preserve"> </w:t>
      </w:r>
      <w:r w:rsidRPr="00A8335F">
        <w:rPr>
          <w:rFonts w:hint="eastAsia"/>
          <w:rtl/>
        </w:rPr>
        <w:t>זה</w:t>
      </w:r>
      <w:r w:rsidRPr="00A8335F">
        <w:rPr>
          <w:rtl/>
        </w:rPr>
        <w:t xml:space="preserve"> </w:t>
      </w:r>
      <w:r w:rsidRPr="00A8335F">
        <w:rPr>
          <w:rFonts w:hint="eastAsia"/>
          <w:rtl/>
        </w:rPr>
        <w:t>תימסר</w:t>
      </w:r>
      <w:r w:rsidRPr="00A8335F">
        <w:rPr>
          <w:rtl/>
        </w:rPr>
        <w:t xml:space="preserve"> </w:t>
      </w:r>
      <w:r w:rsidRPr="00A8335F">
        <w:rPr>
          <w:rFonts w:hint="eastAsia"/>
          <w:rtl/>
        </w:rPr>
        <w:t>הודעה</w:t>
      </w:r>
      <w:r w:rsidRPr="00A8335F">
        <w:rPr>
          <w:rtl/>
        </w:rPr>
        <w:t xml:space="preserve"> </w:t>
      </w:r>
      <w:r w:rsidRPr="00A8335F">
        <w:rPr>
          <w:rFonts w:hint="eastAsia"/>
          <w:rtl/>
        </w:rPr>
        <w:t>מתאימה</w:t>
      </w:r>
      <w:r w:rsidRPr="00A8335F">
        <w:rPr>
          <w:rtl/>
        </w:rPr>
        <w:t xml:space="preserve"> </w:t>
      </w:r>
      <w:r w:rsidRPr="00A8335F">
        <w:rPr>
          <w:rFonts w:hint="eastAsia"/>
          <w:rtl/>
        </w:rPr>
        <w:t>למציעים</w:t>
      </w:r>
      <w:r w:rsidRPr="00A8335F">
        <w:rPr>
          <w:rtl/>
        </w:rPr>
        <w:t>.</w:t>
      </w:r>
    </w:p>
    <w:p w:rsidR="00643A7F" w:rsidRPr="00A8335F" w:rsidRDefault="00643A7F" w:rsidP="00F42EF2">
      <w:pPr>
        <w:pStyle w:val="aff"/>
        <w:widowControl w:val="0"/>
        <w:numPr>
          <w:ilvl w:val="1"/>
          <w:numId w:val="26"/>
        </w:numPr>
        <w:tabs>
          <w:tab w:val="clear" w:pos="1134"/>
          <w:tab w:val="clear" w:pos="1701"/>
          <w:tab w:val="clear" w:pos="2268"/>
          <w:tab w:val="clear" w:pos="2835"/>
          <w:tab w:val="clear" w:pos="6804"/>
          <w:tab w:val="clear" w:pos="7371"/>
          <w:tab w:val="clear" w:pos="7938"/>
        </w:tabs>
        <w:spacing w:line="360" w:lineRule="auto"/>
        <w:ind w:left="946" w:hanging="588"/>
      </w:pPr>
      <w:r w:rsidRPr="00A8335F">
        <w:rPr>
          <w:rFonts w:hint="eastAsia"/>
          <w:rtl/>
        </w:rPr>
        <w:t>המזמין</w:t>
      </w:r>
      <w:r w:rsidRPr="00A8335F">
        <w:rPr>
          <w:rtl/>
        </w:rPr>
        <w:t xml:space="preserve"> שומר לעצמו </w:t>
      </w:r>
      <w:r w:rsidRPr="00A8335F">
        <w:rPr>
          <w:rFonts w:hint="eastAsia"/>
          <w:rtl/>
        </w:rPr>
        <w:t>את</w:t>
      </w:r>
      <w:r w:rsidRPr="00A8335F">
        <w:rPr>
          <w:rtl/>
        </w:rPr>
        <w:t xml:space="preserve"> הזכות לקיים מו"מ עם כל אחד מן המציעים, לרבות לגבי </w:t>
      </w:r>
      <w:r w:rsidRPr="00A8335F">
        <w:rPr>
          <w:rFonts w:hint="eastAsia"/>
          <w:rtl/>
        </w:rPr>
        <w:t>המחירים</w:t>
      </w:r>
      <w:r w:rsidRPr="00A8335F">
        <w:rPr>
          <w:rtl/>
        </w:rPr>
        <w:t xml:space="preserve"> </w:t>
      </w:r>
      <w:r w:rsidRPr="00A8335F">
        <w:rPr>
          <w:rFonts w:hint="eastAsia"/>
          <w:rtl/>
        </w:rPr>
        <w:t>המוצעים</w:t>
      </w:r>
      <w:r w:rsidRPr="00A8335F">
        <w:rPr>
          <w:rtl/>
        </w:rPr>
        <w:t xml:space="preserve"> ו</w:t>
      </w:r>
      <w:r w:rsidRPr="00A8335F">
        <w:rPr>
          <w:rFonts w:hint="eastAsia"/>
          <w:rtl/>
        </w:rPr>
        <w:t>לגבי</w:t>
      </w:r>
      <w:r w:rsidRPr="00A8335F">
        <w:rPr>
          <w:rtl/>
        </w:rPr>
        <w:t xml:space="preserve"> יתר התנאים.</w:t>
      </w:r>
    </w:p>
    <w:p w:rsidR="00643A7F" w:rsidRPr="00A8335F" w:rsidRDefault="00643A7F" w:rsidP="00F42EF2">
      <w:pPr>
        <w:pStyle w:val="aff"/>
        <w:widowControl w:val="0"/>
        <w:numPr>
          <w:ilvl w:val="1"/>
          <w:numId w:val="26"/>
        </w:numPr>
        <w:tabs>
          <w:tab w:val="clear" w:pos="1134"/>
          <w:tab w:val="clear" w:pos="1701"/>
          <w:tab w:val="clear" w:pos="2268"/>
          <w:tab w:val="clear" w:pos="2835"/>
          <w:tab w:val="clear" w:pos="6804"/>
          <w:tab w:val="clear" w:pos="7371"/>
          <w:tab w:val="clear" w:pos="7938"/>
        </w:tabs>
        <w:spacing w:line="360" w:lineRule="auto"/>
        <w:ind w:left="946" w:hanging="588"/>
      </w:pPr>
      <w:r w:rsidRPr="00A8335F">
        <w:rPr>
          <w:rFonts w:hint="eastAsia"/>
          <w:rtl/>
        </w:rPr>
        <w:t>ככל</w:t>
      </w:r>
      <w:r w:rsidRPr="00A8335F">
        <w:rPr>
          <w:rtl/>
        </w:rPr>
        <w:t xml:space="preserve"> </w:t>
      </w:r>
      <w:r w:rsidRPr="00A8335F">
        <w:rPr>
          <w:rFonts w:hint="eastAsia"/>
          <w:rtl/>
        </w:rPr>
        <w:t>שאף</w:t>
      </w:r>
      <w:r w:rsidRPr="00A8335F">
        <w:rPr>
          <w:rtl/>
        </w:rPr>
        <w:t xml:space="preserve"> </w:t>
      </w:r>
      <w:r w:rsidRPr="00A8335F">
        <w:rPr>
          <w:rFonts w:hint="eastAsia"/>
          <w:rtl/>
        </w:rPr>
        <w:t>אחת</w:t>
      </w:r>
      <w:r w:rsidRPr="00A8335F">
        <w:rPr>
          <w:rtl/>
        </w:rPr>
        <w:t xml:space="preserve"> </w:t>
      </w:r>
      <w:r w:rsidRPr="00A8335F">
        <w:rPr>
          <w:rFonts w:hint="eastAsia"/>
          <w:rtl/>
        </w:rPr>
        <w:t>מההצעות</w:t>
      </w:r>
      <w:r w:rsidRPr="00A8335F">
        <w:rPr>
          <w:rtl/>
        </w:rPr>
        <w:t xml:space="preserve"> </w:t>
      </w:r>
      <w:r w:rsidRPr="00A8335F">
        <w:rPr>
          <w:rFonts w:hint="eastAsia"/>
          <w:rtl/>
        </w:rPr>
        <w:t>לא</w:t>
      </w:r>
      <w:r w:rsidRPr="00A8335F">
        <w:rPr>
          <w:rtl/>
        </w:rPr>
        <w:t xml:space="preserve"> </w:t>
      </w:r>
      <w:r w:rsidRPr="00A8335F">
        <w:rPr>
          <w:rFonts w:hint="eastAsia"/>
          <w:rtl/>
        </w:rPr>
        <w:t>תשביע</w:t>
      </w:r>
      <w:r w:rsidRPr="00A8335F">
        <w:rPr>
          <w:rtl/>
        </w:rPr>
        <w:t xml:space="preserve"> </w:t>
      </w:r>
      <w:r w:rsidRPr="00A8335F">
        <w:rPr>
          <w:rFonts w:hint="eastAsia"/>
          <w:rtl/>
        </w:rPr>
        <w:t>את</w:t>
      </w:r>
      <w:r w:rsidRPr="00A8335F">
        <w:rPr>
          <w:rtl/>
        </w:rPr>
        <w:t xml:space="preserve"> </w:t>
      </w:r>
      <w:r w:rsidRPr="00A8335F">
        <w:rPr>
          <w:rFonts w:hint="eastAsia"/>
          <w:rtl/>
        </w:rPr>
        <w:t>רצון</w:t>
      </w:r>
      <w:r w:rsidRPr="00A8335F">
        <w:rPr>
          <w:rtl/>
        </w:rPr>
        <w:t xml:space="preserve"> </w:t>
      </w:r>
      <w:r w:rsidRPr="00A8335F">
        <w:rPr>
          <w:rFonts w:hint="eastAsia"/>
          <w:rtl/>
        </w:rPr>
        <w:t>המזמין</w:t>
      </w:r>
      <w:r w:rsidRPr="00A8335F">
        <w:rPr>
          <w:rtl/>
        </w:rPr>
        <w:t xml:space="preserve"> </w:t>
      </w:r>
      <w:r w:rsidRPr="00A8335F">
        <w:rPr>
          <w:rFonts w:hint="eastAsia"/>
          <w:rtl/>
        </w:rPr>
        <w:t>מבחינת</w:t>
      </w:r>
      <w:r w:rsidRPr="00A8335F">
        <w:rPr>
          <w:rtl/>
        </w:rPr>
        <w:t xml:space="preserve"> </w:t>
      </w:r>
      <w:r w:rsidRPr="00A8335F">
        <w:rPr>
          <w:rFonts w:hint="eastAsia"/>
          <w:rtl/>
        </w:rPr>
        <w:t>מחיר</w:t>
      </w:r>
      <w:r w:rsidRPr="00A8335F">
        <w:rPr>
          <w:rtl/>
        </w:rPr>
        <w:t xml:space="preserve"> </w:t>
      </w:r>
      <w:r w:rsidRPr="00A8335F">
        <w:rPr>
          <w:rFonts w:hint="eastAsia"/>
          <w:rtl/>
        </w:rPr>
        <w:t>ההצעה</w:t>
      </w:r>
      <w:r w:rsidRPr="00A8335F">
        <w:rPr>
          <w:rtl/>
        </w:rPr>
        <w:t xml:space="preserve">, </w:t>
      </w:r>
      <w:r w:rsidRPr="00A8335F">
        <w:rPr>
          <w:rFonts w:hint="eastAsia"/>
          <w:rtl/>
        </w:rPr>
        <w:t>רשאי</w:t>
      </w:r>
      <w:r w:rsidRPr="00A8335F">
        <w:rPr>
          <w:rtl/>
        </w:rPr>
        <w:t xml:space="preserve"> </w:t>
      </w:r>
      <w:r w:rsidRPr="00A8335F">
        <w:rPr>
          <w:rFonts w:hint="eastAsia"/>
          <w:rtl/>
        </w:rPr>
        <w:t>המזמין</w:t>
      </w:r>
      <w:r w:rsidRPr="00A8335F">
        <w:rPr>
          <w:rtl/>
        </w:rPr>
        <w:t xml:space="preserve"> </w:t>
      </w:r>
      <w:r w:rsidRPr="00A8335F">
        <w:rPr>
          <w:rFonts w:hint="eastAsia"/>
          <w:rtl/>
        </w:rPr>
        <w:t>לאפשר</w:t>
      </w:r>
      <w:r w:rsidRPr="00A8335F">
        <w:rPr>
          <w:rtl/>
        </w:rPr>
        <w:t xml:space="preserve"> </w:t>
      </w:r>
      <w:r w:rsidRPr="00A8335F">
        <w:rPr>
          <w:rFonts w:hint="eastAsia"/>
          <w:rtl/>
        </w:rPr>
        <w:t>הגשת</w:t>
      </w:r>
      <w:r w:rsidRPr="00A8335F">
        <w:rPr>
          <w:rtl/>
        </w:rPr>
        <w:t xml:space="preserve"> </w:t>
      </w:r>
      <w:r w:rsidRPr="00A8335F">
        <w:rPr>
          <w:rFonts w:hint="eastAsia"/>
          <w:rtl/>
        </w:rPr>
        <w:t>הצעות</w:t>
      </w:r>
      <w:r w:rsidRPr="00A8335F">
        <w:rPr>
          <w:rtl/>
        </w:rPr>
        <w:t xml:space="preserve"> </w:t>
      </w:r>
      <w:r w:rsidRPr="00A8335F">
        <w:rPr>
          <w:rFonts w:hint="eastAsia"/>
          <w:rtl/>
        </w:rPr>
        <w:t>מחיר</w:t>
      </w:r>
      <w:r w:rsidRPr="00A8335F">
        <w:rPr>
          <w:rtl/>
        </w:rPr>
        <w:t xml:space="preserve"> </w:t>
      </w:r>
      <w:r w:rsidRPr="00A8335F">
        <w:rPr>
          <w:rFonts w:hint="eastAsia"/>
          <w:rtl/>
        </w:rPr>
        <w:t>חדשות</w:t>
      </w:r>
      <w:r w:rsidRPr="00A8335F">
        <w:rPr>
          <w:rtl/>
        </w:rPr>
        <w:t xml:space="preserve"> </w:t>
      </w:r>
      <w:r w:rsidRPr="00A8335F">
        <w:rPr>
          <w:rFonts w:hint="eastAsia"/>
          <w:rtl/>
        </w:rPr>
        <w:t>לכל</w:t>
      </w:r>
      <w:r w:rsidRPr="00A8335F">
        <w:rPr>
          <w:rtl/>
        </w:rPr>
        <w:t xml:space="preserve"> </w:t>
      </w:r>
      <w:r w:rsidRPr="00A8335F">
        <w:rPr>
          <w:rFonts w:hint="eastAsia"/>
          <w:rtl/>
        </w:rPr>
        <w:t>החברות</w:t>
      </w:r>
      <w:r w:rsidRPr="00A8335F">
        <w:rPr>
          <w:rtl/>
        </w:rPr>
        <w:t xml:space="preserve"> </w:t>
      </w:r>
      <w:r w:rsidRPr="00A8335F">
        <w:rPr>
          <w:rFonts w:hint="eastAsia"/>
          <w:rtl/>
        </w:rPr>
        <w:t>שעברו</w:t>
      </w:r>
      <w:r w:rsidRPr="00A8335F">
        <w:rPr>
          <w:rtl/>
        </w:rPr>
        <w:t xml:space="preserve"> </w:t>
      </w:r>
      <w:r w:rsidRPr="00A8335F">
        <w:rPr>
          <w:rFonts w:hint="eastAsia"/>
          <w:rtl/>
        </w:rPr>
        <w:t>את</w:t>
      </w:r>
      <w:r w:rsidRPr="00A8335F">
        <w:rPr>
          <w:rtl/>
        </w:rPr>
        <w:t xml:space="preserve"> </w:t>
      </w:r>
      <w:r w:rsidRPr="00A8335F">
        <w:rPr>
          <w:rFonts w:hint="eastAsia"/>
          <w:rtl/>
        </w:rPr>
        <w:t>כל</w:t>
      </w:r>
      <w:r w:rsidRPr="00A8335F">
        <w:rPr>
          <w:rtl/>
        </w:rPr>
        <w:t xml:space="preserve"> </w:t>
      </w:r>
      <w:r w:rsidRPr="00A8335F">
        <w:rPr>
          <w:rFonts w:hint="eastAsia"/>
          <w:rtl/>
        </w:rPr>
        <w:t>התנאים</w:t>
      </w:r>
      <w:r w:rsidRPr="00A8335F">
        <w:rPr>
          <w:rtl/>
        </w:rPr>
        <w:t xml:space="preserve"> </w:t>
      </w:r>
      <w:r w:rsidRPr="00A8335F">
        <w:rPr>
          <w:rFonts w:hint="eastAsia"/>
          <w:rtl/>
        </w:rPr>
        <w:t>המקדימים</w:t>
      </w:r>
      <w:r w:rsidRPr="00A8335F">
        <w:rPr>
          <w:rtl/>
        </w:rPr>
        <w:t xml:space="preserve"> </w:t>
      </w:r>
      <w:r w:rsidRPr="00A8335F">
        <w:rPr>
          <w:rFonts w:hint="eastAsia"/>
          <w:rtl/>
        </w:rPr>
        <w:t>של</w:t>
      </w:r>
      <w:r w:rsidRPr="00A8335F">
        <w:rPr>
          <w:rtl/>
        </w:rPr>
        <w:t xml:space="preserve"> </w:t>
      </w:r>
      <w:r w:rsidRPr="00A8335F">
        <w:rPr>
          <w:rFonts w:hint="eastAsia"/>
          <w:rtl/>
        </w:rPr>
        <w:t>המכרז</w:t>
      </w:r>
      <w:r w:rsidRPr="00A8335F">
        <w:rPr>
          <w:rtl/>
        </w:rPr>
        <w:t xml:space="preserve"> </w:t>
      </w:r>
      <w:r w:rsidRPr="00A8335F">
        <w:rPr>
          <w:rFonts w:hint="eastAsia"/>
          <w:rtl/>
        </w:rPr>
        <w:lastRenderedPageBreak/>
        <w:t>בפרק</w:t>
      </w:r>
      <w:r w:rsidRPr="00A8335F">
        <w:rPr>
          <w:rtl/>
        </w:rPr>
        <w:t xml:space="preserve"> </w:t>
      </w:r>
      <w:r w:rsidRPr="00A8335F">
        <w:rPr>
          <w:rFonts w:hint="eastAsia"/>
          <w:rtl/>
        </w:rPr>
        <w:t>זמן</w:t>
      </w:r>
      <w:r w:rsidRPr="00A8335F">
        <w:rPr>
          <w:rtl/>
        </w:rPr>
        <w:t xml:space="preserve"> </w:t>
      </w:r>
      <w:r w:rsidRPr="00A8335F">
        <w:rPr>
          <w:rFonts w:hint="eastAsia"/>
          <w:rtl/>
        </w:rPr>
        <w:t>שתקבע</w:t>
      </w:r>
      <w:r w:rsidRPr="00A8335F">
        <w:rPr>
          <w:rtl/>
        </w:rPr>
        <w:t xml:space="preserve"> </w:t>
      </w:r>
      <w:r w:rsidRPr="00A8335F">
        <w:rPr>
          <w:rFonts w:hint="eastAsia"/>
          <w:rtl/>
        </w:rPr>
        <w:t>ועדת</w:t>
      </w:r>
      <w:r w:rsidRPr="00A8335F">
        <w:rPr>
          <w:rtl/>
        </w:rPr>
        <w:t xml:space="preserve"> </w:t>
      </w:r>
      <w:r w:rsidRPr="00A8335F">
        <w:rPr>
          <w:rFonts w:hint="eastAsia"/>
          <w:rtl/>
        </w:rPr>
        <w:t>המכרזים</w:t>
      </w:r>
      <w:r w:rsidRPr="00A8335F">
        <w:rPr>
          <w:rtl/>
        </w:rPr>
        <w:t xml:space="preserve"> </w:t>
      </w:r>
      <w:r w:rsidRPr="00A8335F">
        <w:rPr>
          <w:rFonts w:hint="eastAsia"/>
          <w:rtl/>
        </w:rPr>
        <w:t>ובלבד</w:t>
      </w:r>
      <w:r w:rsidRPr="00A8335F">
        <w:rPr>
          <w:rtl/>
        </w:rPr>
        <w:t xml:space="preserve"> </w:t>
      </w:r>
      <w:r w:rsidRPr="00A8335F">
        <w:rPr>
          <w:rFonts w:hint="eastAsia"/>
          <w:rtl/>
        </w:rPr>
        <w:t>שמדובר</w:t>
      </w:r>
      <w:r w:rsidRPr="00A8335F">
        <w:rPr>
          <w:rtl/>
        </w:rPr>
        <w:t xml:space="preserve"> </w:t>
      </w:r>
      <w:r w:rsidRPr="00A8335F">
        <w:rPr>
          <w:rFonts w:hint="eastAsia"/>
          <w:rtl/>
        </w:rPr>
        <w:t>בהצעה</w:t>
      </w:r>
      <w:r w:rsidRPr="00A8335F">
        <w:rPr>
          <w:rtl/>
        </w:rPr>
        <w:t xml:space="preserve"> </w:t>
      </w:r>
      <w:r w:rsidRPr="00A8335F">
        <w:rPr>
          <w:rFonts w:hint="eastAsia"/>
          <w:rtl/>
        </w:rPr>
        <w:t>המיטיבה</w:t>
      </w:r>
      <w:r w:rsidRPr="00A8335F">
        <w:rPr>
          <w:rtl/>
        </w:rPr>
        <w:t xml:space="preserve"> </w:t>
      </w:r>
      <w:r w:rsidRPr="00A8335F">
        <w:rPr>
          <w:rFonts w:hint="eastAsia"/>
          <w:rtl/>
        </w:rPr>
        <w:t>עם</w:t>
      </w:r>
      <w:r w:rsidRPr="00A8335F">
        <w:rPr>
          <w:rtl/>
        </w:rPr>
        <w:t xml:space="preserve"> </w:t>
      </w:r>
      <w:r w:rsidRPr="00A8335F">
        <w:rPr>
          <w:rFonts w:hint="eastAsia"/>
          <w:rtl/>
        </w:rPr>
        <w:t>עורך</w:t>
      </w:r>
      <w:r w:rsidRPr="00A8335F">
        <w:rPr>
          <w:rtl/>
        </w:rPr>
        <w:t xml:space="preserve"> </w:t>
      </w:r>
      <w:r w:rsidRPr="00A8335F">
        <w:rPr>
          <w:rFonts w:hint="eastAsia"/>
          <w:rtl/>
        </w:rPr>
        <w:t>המכרז</w:t>
      </w:r>
      <w:r w:rsidRPr="00A8335F">
        <w:rPr>
          <w:rtl/>
        </w:rPr>
        <w:t xml:space="preserve"> </w:t>
      </w:r>
      <w:r w:rsidRPr="00A8335F">
        <w:rPr>
          <w:rFonts w:hint="eastAsia"/>
          <w:rtl/>
        </w:rPr>
        <w:t>ביחס</w:t>
      </w:r>
      <w:r w:rsidRPr="00A8335F">
        <w:rPr>
          <w:rtl/>
        </w:rPr>
        <w:t xml:space="preserve"> </w:t>
      </w:r>
      <w:r w:rsidRPr="00A8335F">
        <w:rPr>
          <w:rFonts w:hint="eastAsia"/>
          <w:rtl/>
        </w:rPr>
        <w:t>להצעה</w:t>
      </w:r>
      <w:r w:rsidRPr="00A8335F">
        <w:rPr>
          <w:rtl/>
        </w:rPr>
        <w:t xml:space="preserve"> </w:t>
      </w:r>
      <w:r w:rsidRPr="00A8335F">
        <w:rPr>
          <w:rFonts w:hint="eastAsia"/>
          <w:rtl/>
        </w:rPr>
        <w:t>המקורית</w:t>
      </w:r>
      <w:r w:rsidRPr="00A8335F">
        <w:rPr>
          <w:rtl/>
        </w:rPr>
        <w:t xml:space="preserve">. </w:t>
      </w:r>
      <w:r w:rsidRPr="00A8335F">
        <w:rPr>
          <w:rFonts w:hint="eastAsia"/>
          <w:rtl/>
        </w:rPr>
        <w:t>ככל</w:t>
      </w:r>
      <w:r w:rsidRPr="00A8335F">
        <w:rPr>
          <w:rtl/>
        </w:rPr>
        <w:t xml:space="preserve"> </w:t>
      </w:r>
      <w:r w:rsidRPr="00A8335F">
        <w:rPr>
          <w:rFonts w:hint="eastAsia"/>
          <w:rtl/>
        </w:rPr>
        <w:t>שלא</w:t>
      </w:r>
      <w:r w:rsidRPr="00A8335F">
        <w:rPr>
          <w:rtl/>
        </w:rPr>
        <w:t xml:space="preserve"> </w:t>
      </w:r>
      <w:r w:rsidRPr="00A8335F">
        <w:rPr>
          <w:rFonts w:hint="eastAsia"/>
          <w:rtl/>
        </w:rPr>
        <w:t>יממש</w:t>
      </w:r>
      <w:r w:rsidRPr="00A8335F">
        <w:rPr>
          <w:rtl/>
        </w:rPr>
        <w:t xml:space="preserve"> </w:t>
      </w:r>
      <w:r w:rsidRPr="00A8335F">
        <w:rPr>
          <w:rFonts w:hint="eastAsia"/>
          <w:rtl/>
        </w:rPr>
        <w:t>מציע</w:t>
      </w:r>
      <w:r w:rsidRPr="00A8335F">
        <w:rPr>
          <w:rtl/>
        </w:rPr>
        <w:t xml:space="preserve"> </w:t>
      </w:r>
      <w:r w:rsidRPr="00A8335F">
        <w:rPr>
          <w:rFonts w:hint="eastAsia"/>
          <w:rtl/>
        </w:rPr>
        <w:t>זכות</w:t>
      </w:r>
      <w:r w:rsidRPr="00A8335F">
        <w:rPr>
          <w:rtl/>
        </w:rPr>
        <w:t xml:space="preserve"> </w:t>
      </w:r>
      <w:r w:rsidRPr="00A8335F">
        <w:rPr>
          <w:rFonts w:hint="eastAsia"/>
          <w:rtl/>
        </w:rPr>
        <w:t>זו</w:t>
      </w:r>
      <w:r w:rsidRPr="00A8335F">
        <w:rPr>
          <w:rtl/>
        </w:rPr>
        <w:t xml:space="preserve"> </w:t>
      </w:r>
      <w:r w:rsidRPr="00A8335F">
        <w:rPr>
          <w:rFonts w:hint="eastAsia"/>
          <w:rtl/>
        </w:rPr>
        <w:t>תיבחן</w:t>
      </w:r>
      <w:r w:rsidRPr="00A8335F">
        <w:rPr>
          <w:rtl/>
        </w:rPr>
        <w:t xml:space="preserve"> </w:t>
      </w:r>
      <w:r w:rsidRPr="00A8335F">
        <w:rPr>
          <w:rFonts w:hint="eastAsia"/>
          <w:rtl/>
        </w:rPr>
        <w:t>הצעתו</w:t>
      </w:r>
      <w:r w:rsidRPr="00A8335F">
        <w:rPr>
          <w:rtl/>
        </w:rPr>
        <w:t xml:space="preserve"> </w:t>
      </w:r>
      <w:r w:rsidRPr="00A8335F">
        <w:rPr>
          <w:rFonts w:hint="eastAsia"/>
          <w:rtl/>
        </w:rPr>
        <w:t>בהתאם</w:t>
      </w:r>
      <w:r w:rsidRPr="00A8335F">
        <w:rPr>
          <w:rtl/>
        </w:rPr>
        <w:t xml:space="preserve"> </w:t>
      </w:r>
      <w:r w:rsidRPr="00A8335F">
        <w:rPr>
          <w:rFonts w:hint="eastAsia"/>
          <w:rtl/>
        </w:rPr>
        <w:t>למתכונת</w:t>
      </w:r>
      <w:r w:rsidRPr="00A8335F">
        <w:rPr>
          <w:rtl/>
        </w:rPr>
        <w:t xml:space="preserve"> </w:t>
      </w:r>
      <w:r w:rsidRPr="00A8335F">
        <w:rPr>
          <w:rFonts w:hint="eastAsia"/>
          <w:rtl/>
        </w:rPr>
        <w:t>שהוגשה</w:t>
      </w:r>
      <w:r w:rsidRPr="00A8335F">
        <w:rPr>
          <w:rtl/>
        </w:rPr>
        <w:t xml:space="preserve"> </w:t>
      </w:r>
      <w:r w:rsidRPr="00A8335F">
        <w:rPr>
          <w:rFonts w:hint="eastAsia"/>
          <w:rtl/>
        </w:rPr>
        <w:t>במועד</w:t>
      </w:r>
      <w:r w:rsidRPr="00A8335F">
        <w:rPr>
          <w:rtl/>
        </w:rPr>
        <w:t xml:space="preserve"> </w:t>
      </w:r>
      <w:r w:rsidRPr="00A8335F">
        <w:rPr>
          <w:rFonts w:hint="eastAsia"/>
          <w:rtl/>
        </w:rPr>
        <w:t>הגשת</w:t>
      </w:r>
      <w:r w:rsidRPr="00A8335F">
        <w:rPr>
          <w:rtl/>
        </w:rPr>
        <w:t xml:space="preserve"> </w:t>
      </w:r>
      <w:r w:rsidRPr="00A8335F">
        <w:rPr>
          <w:rFonts w:hint="eastAsia"/>
          <w:rtl/>
        </w:rPr>
        <w:t>ההצעות</w:t>
      </w:r>
      <w:r w:rsidRPr="00A8335F">
        <w:rPr>
          <w:rtl/>
        </w:rPr>
        <w:t xml:space="preserve"> </w:t>
      </w:r>
      <w:r w:rsidRPr="00A8335F">
        <w:rPr>
          <w:rFonts w:hint="eastAsia"/>
          <w:rtl/>
        </w:rPr>
        <w:t>במכרז</w:t>
      </w:r>
      <w:r w:rsidRPr="00A8335F">
        <w:rPr>
          <w:rtl/>
        </w:rPr>
        <w:t>.</w:t>
      </w:r>
    </w:p>
    <w:p w:rsidR="00643A7F" w:rsidRPr="00A8335F" w:rsidRDefault="00643A7F" w:rsidP="00F42EF2">
      <w:pPr>
        <w:pStyle w:val="aff"/>
        <w:widowControl w:val="0"/>
        <w:numPr>
          <w:ilvl w:val="1"/>
          <w:numId w:val="26"/>
        </w:numPr>
        <w:tabs>
          <w:tab w:val="clear" w:pos="1134"/>
          <w:tab w:val="clear" w:pos="1701"/>
          <w:tab w:val="clear" w:pos="2268"/>
          <w:tab w:val="clear" w:pos="2835"/>
          <w:tab w:val="clear" w:pos="6804"/>
          <w:tab w:val="clear" w:pos="7371"/>
          <w:tab w:val="clear" w:pos="7938"/>
        </w:tabs>
        <w:spacing w:line="360" w:lineRule="auto"/>
        <w:ind w:left="946" w:hanging="588"/>
        <w:rPr>
          <w:rtl/>
        </w:rPr>
      </w:pPr>
      <w:r w:rsidRPr="00A8335F">
        <w:rPr>
          <w:rtl/>
        </w:rPr>
        <w:t>מציע שזכה בעבר במכרז של המשרד</w:t>
      </w:r>
      <w:r w:rsidRPr="00A8335F">
        <w:rPr>
          <w:rFonts w:hint="cs"/>
          <w:rtl/>
        </w:rPr>
        <w:t xml:space="preserve"> או שלמשרד היכרות אחרת עמו או מידע לגביו</w:t>
      </w:r>
      <w:r w:rsidRPr="00A8335F">
        <w:rPr>
          <w:rtl/>
        </w:rPr>
        <w:t>, י</w:t>
      </w:r>
      <w:r w:rsidR="00BF0AD7">
        <w:rPr>
          <w:rFonts w:hint="cs"/>
          <w:rtl/>
        </w:rPr>
        <w:t>י</w:t>
      </w:r>
      <w:r w:rsidRPr="00A8335F">
        <w:rPr>
          <w:rtl/>
        </w:rPr>
        <w:t>לקח</w:t>
      </w:r>
      <w:r w:rsidR="00BF0AD7">
        <w:rPr>
          <w:rFonts w:hint="cs"/>
          <w:rtl/>
        </w:rPr>
        <w:t>ו</w:t>
      </w:r>
      <w:r w:rsidRPr="00A8335F">
        <w:rPr>
          <w:rtl/>
        </w:rPr>
        <w:t xml:space="preserve"> בחשבון, כ</w:t>
      </w:r>
      <w:r w:rsidR="00BF0AD7">
        <w:rPr>
          <w:rFonts w:hint="cs"/>
          <w:rtl/>
        </w:rPr>
        <w:t>חלק</w:t>
      </w:r>
      <w:r w:rsidRPr="00A8335F">
        <w:rPr>
          <w:rtl/>
        </w:rPr>
        <w:t xml:space="preserve"> מהשיקולים המכריעים, אופן ביצוע התחייבויות המציע, עמידה בלוח זמנים ואיכות העבודות ורמת השירות.</w:t>
      </w:r>
    </w:p>
    <w:p w:rsidR="00643A7F" w:rsidRPr="00A8335F" w:rsidRDefault="00643A7F" w:rsidP="00F42EF2">
      <w:pPr>
        <w:pStyle w:val="aff"/>
        <w:widowControl w:val="0"/>
        <w:numPr>
          <w:ilvl w:val="1"/>
          <w:numId w:val="26"/>
        </w:numPr>
        <w:tabs>
          <w:tab w:val="clear" w:pos="1134"/>
          <w:tab w:val="clear" w:pos="1701"/>
          <w:tab w:val="clear" w:pos="2268"/>
          <w:tab w:val="clear" w:pos="2835"/>
          <w:tab w:val="clear" w:pos="6804"/>
          <w:tab w:val="clear" w:pos="7371"/>
          <w:tab w:val="clear" w:pos="7938"/>
        </w:tabs>
        <w:spacing w:line="360" w:lineRule="auto"/>
        <w:ind w:left="946" w:hanging="588"/>
        <w:rPr>
          <w:rtl/>
        </w:rPr>
      </w:pPr>
      <w:r w:rsidRPr="00A8335F">
        <w:rPr>
          <w:rFonts w:hint="cs"/>
          <w:rtl/>
        </w:rPr>
        <w:t>אם וככל שהמציע הינו קבלן הש</w:t>
      </w:r>
      <w:r w:rsidR="00BF0AD7">
        <w:rPr>
          <w:rFonts w:hint="cs"/>
          <w:rtl/>
        </w:rPr>
        <w:t>י</w:t>
      </w:r>
      <w:r w:rsidRPr="00A8335F">
        <w:rPr>
          <w:rFonts w:hint="cs"/>
          <w:rtl/>
        </w:rPr>
        <w:t>רותים נשוא המכרז שקדם למכרז זה, אזי חוות הדעת של היחידה מקבלת השרות תהיה מכריעה.</w:t>
      </w:r>
    </w:p>
    <w:p w:rsidR="00643A7F" w:rsidRPr="00A8335F" w:rsidRDefault="00643A7F" w:rsidP="00F42EF2">
      <w:pPr>
        <w:pStyle w:val="aff"/>
        <w:widowControl w:val="0"/>
        <w:numPr>
          <w:ilvl w:val="1"/>
          <w:numId w:val="26"/>
        </w:numPr>
        <w:tabs>
          <w:tab w:val="clear" w:pos="1134"/>
          <w:tab w:val="clear" w:pos="1701"/>
          <w:tab w:val="clear" w:pos="2268"/>
          <w:tab w:val="clear" w:pos="2835"/>
          <w:tab w:val="clear" w:pos="6804"/>
          <w:tab w:val="clear" w:pos="7371"/>
          <w:tab w:val="clear" w:pos="7938"/>
        </w:tabs>
        <w:spacing w:line="360" w:lineRule="auto"/>
        <w:ind w:left="946" w:hanging="588"/>
      </w:pPr>
      <w:r>
        <w:rPr>
          <w:rFonts w:hint="cs"/>
          <w:rtl/>
        </w:rPr>
        <w:t xml:space="preserve">המזמין רשאי </w:t>
      </w:r>
      <w:r w:rsidRPr="00A8335F">
        <w:rPr>
          <w:rtl/>
        </w:rPr>
        <w:t>לקבוע מס</w:t>
      </w:r>
      <w:r w:rsidRPr="00A8335F">
        <w:rPr>
          <w:rFonts w:hint="cs"/>
          <w:rtl/>
        </w:rPr>
        <w:t>פר</w:t>
      </w:r>
      <w:r w:rsidRPr="00A8335F">
        <w:rPr>
          <w:rtl/>
        </w:rPr>
        <w:t xml:space="preserve"> זוכים </w:t>
      </w:r>
      <w:r w:rsidRPr="00A8335F">
        <w:rPr>
          <w:rFonts w:hint="cs"/>
          <w:rtl/>
        </w:rPr>
        <w:t xml:space="preserve">במכרז </w:t>
      </w:r>
      <w:r w:rsidRPr="00A8335F">
        <w:rPr>
          <w:rtl/>
        </w:rPr>
        <w:t>ולחלק</w:t>
      </w:r>
      <w:r w:rsidRPr="00A8335F">
        <w:rPr>
          <w:rFonts w:hint="cs"/>
          <w:rtl/>
        </w:rPr>
        <w:t xml:space="preserve"> ביניהם את העבודה.</w:t>
      </w:r>
    </w:p>
    <w:p w:rsidR="00643A7F" w:rsidRPr="00A8335F" w:rsidRDefault="00643A7F" w:rsidP="00F42EF2">
      <w:pPr>
        <w:pStyle w:val="aff"/>
        <w:widowControl w:val="0"/>
        <w:numPr>
          <w:ilvl w:val="1"/>
          <w:numId w:val="26"/>
        </w:numPr>
        <w:tabs>
          <w:tab w:val="clear" w:pos="1134"/>
          <w:tab w:val="clear" w:pos="1701"/>
          <w:tab w:val="clear" w:pos="2268"/>
          <w:tab w:val="clear" w:pos="2835"/>
          <w:tab w:val="clear" w:pos="6804"/>
          <w:tab w:val="clear" w:pos="7371"/>
          <w:tab w:val="clear" w:pos="7938"/>
        </w:tabs>
        <w:spacing w:line="360" w:lineRule="auto"/>
        <w:ind w:left="946" w:hanging="588"/>
        <w:rPr>
          <w:rtl/>
        </w:rPr>
      </w:pPr>
      <w:r>
        <w:rPr>
          <w:rFonts w:hint="cs"/>
          <w:rtl/>
        </w:rPr>
        <w:t xml:space="preserve">המזמין רשאי </w:t>
      </w:r>
      <w:r w:rsidRPr="00A8335F">
        <w:rPr>
          <w:rtl/>
        </w:rPr>
        <w:t>לבטל</w:t>
      </w:r>
      <w:r w:rsidRPr="00A8335F">
        <w:rPr>
          <w:rFonts w:hint="cs"/>
          <w:rtl/>
        </w:rPr>
        <w:t xml:space="preserve"> </w:t>
      </w:r>
      <w:r w:rsidRPr="00A8335F">
        <w:rPr>
          <w:rtl/>
        </w:rPr>
        <w:t xml:space="preserve">את </w:t>
      </w:r>
      <w:r w:rsidRPr="00A8335F">
        <w:rPr>
          <w:rFonts w:hint="cs"/>
          <w:rtl/>
        </w:rPr>
        <w:t>המכרז</w:t>
      </w:r>
      <w:r w:rsidRPr="00A8335F">
        <w:rPr>
          <w:rtl/>
        </w:rPr>
        <w:t>.</w:t>
      </w:r>
    </w:p>
    <w:p w:rsidR="00643A7F" w:rsidRPr="00A8335F" w:rsidRDefault="00643A7F" w:rsidP="00305170">
      <w:pPr>
        <w:pStyle w:val="aff"/>
        <w:widowControl w:val="0"/>
        <w:numPr>
          <w:ilvl w:val="1"/>
          <w:numId w:val="26"/>
        </w:numPr>
        <w:tabs>
          <w:tab w:val="clear" w:pos="1134"/>
          <w:tab w:val="clear" w:pos="1701"/>
          <w:tab w:val="clear" w:pos="2268"/>
          <w:tab w:val="clear" w:pos="2835"/>
          <w:tab w:val="clear" w:pos="6804"/>
          <w:tab w:val="clear" w:pos="7371"/>
          <w:tab w:val="clear" w:pos="7938"/>
        </w:tabs>
        <w:spacing w:line="360" w:lineRule="auto"/>
        <w:ind w:left="946" w:hanging="663"/>
        <w:rPr>
          <w:rtl/>
        </w:rPr>
      </w:pPr>
      <w:bookmarkStart w:id="44" w:name="_Ref439933335"/>
      <w:r>
        <w:rPr>
          <w:rFonts w:hint="cs"/>
          <w:rtl/>
        </w:rPr>
        <w:t xml:space="preserve">המזמין רשאי </w:t>
      </w:r>
      <w:r w:rsidRPr="00A8335F">
        <w:rPr>
          <w:rtl/>
        </w:rPr>
        <w:t>לצמצם או להרחיב את היקף הפעילות.</w:t>
      </w:r>
      <w:r w:rsidR="00DE58C8">
        <w:rPr>
          <w:rFonts w:hint="cs"/>
          <w:rtl/>
        </w:rPr>
        <w:t xml:space="preserve"> יובהר כי אין המשרד מתחייב להיקף מסוים לפרויקט, וכי היקף הפרויקט הנקוב בסעיף </w:t>
      </w:r>
      <w:r w:rsidR="00DE58C8">
        <w:rPr>
          <w:rtl/>
        </w:rPr>
        <w:fldChar w:fldCharType="begin"/>
      </w:r>
      <w:r w:rsidR="00DE58C8">
        <w:rPr>
          <w:rtl/>
        </w:rPr>
        <w:instrText xml:space="preserve"> </w:instrText>
      </w:r>
      <w:r w:rsidR="00DE58C8">
        <w:rPr>
          <w:rFonts w:hint="cs"/>
        </w:rPr>
        <w:instrText>REF</w:instrText>
      </w:r>
      <w:r w:rsidR="00DE58C8">
        <w:rPr>
          <w:rFonts w:hint="cs"/>
          <w:rtl/>
        </w:rPr>
        <w:instrText xml:space="preserve"> _</w:instrText>
      </w:r>
      <w:r w:rsidR="00DE58C8">
        <w:rPr>
          <w:rFonts w:hint="cs"/>
        </w:rPr>
        <w:instrText>Ref439933273 \r \h</w:instrText>
      </w:r>
      <w:r w:rsidR="00DE58C8">
        <w:rPr>
          <w:rtl/>
        </w:rPr>
        <w:instrText xml:space="preserve"> </w:instrText>
      </w:r>
      <w:r w:rsidR="00DE58C8">
        <w:rPr>
          <w:rtl/>
        </w:rPr>
      </w:r>
      <w:r w:rsidR="00DE58C8">
        <w:rPr>
          <w:rtl/>
        </w:rPr>
        <w:fldChar w:fldCharType="separate"/>
      </w:r>
      <w:r w:rsidR="00FE028E">
        <w:rPr>
          <w:cs/>
        </w:rPr>
        <w:t>‎</w:t>
      </w:r>
      <w:r w:rsidR="00FE028E">
        <w:t>4.1</w:t>
      </w:r>
      <w:r w:rsidR="00DE58C8">
        <w:rPr>
          <w:rtl/>
        </w:rPr>
        <w:fldChar w:fldCharType="end"/>
      </w:r>
      <w:r w:rsidR="00DE58C8">
        <w:rPr>
          <w:rFonts w:hint="cs"/>
          <w:rtl/>
        </w:rPr>
        <w:t xml:space="preserve"> הינו משוער בלבד.</w:t>
      </w:r>
      <w:bookmarkEnd w:id="44"/>
      <w:r w:rsidR="00DE58C8">
        <w:rPr>
          <w:rFonts w:hint="cs"/>
          <w:rtl/>
        </w:rPr>
        <w:t xml:space="preserve"> </w:t>
      </w:r>
    </w:p>
    <w:p w:rsidR="00643A7F" w:rsidRDefault="00643A7F" w:rsidP="00643A7F">
      <w:pPr>
        <w:ind w:left="946"/>
        <w:rPr>
          <w:rFonts w:ascii="David" w:hAnsi="David"/>
          <w:b/>
          <w:bCs/>
          <w:rtl/>
          <w:lang w:eastAsia="en-US"/>
        </w:rPr>
      </w:pPr>
      <w:r>
        <w:rPr>
          <w:rFonts w:ascii="David" w:hAnsi="David" w:hint="cs"/>
          <w:b/>
          <w:bCs/>
          <w:rtl/>
          <w:lang w:eastAsia="en-US"/>
        </w:rPr>
        <w:t>ב</w:t>
      </w:r>
      <w:r w:rsidRPr="00AB4666">
        <w:rPr>
          <w:rFonts w:ascii="David" w:hAnsi="David" w:hint="cs"/>
          <w:b/>
          <w:bCs/>
          <w:rtl/>
          <w:lang w:eastAsia="en-US"/>
        </w:rPr>
        <w:t>כל מקרה של הרחבה יש לקבל מסמך חתום מראש ע"י מורש</w:t>
      </w:r>
      <w:r>
        <w:rPr>
          <w:rFonts w:ascii="David" w:hAnsi="David" w:hint="cs"/>
          <w:b/>
          <w:bCs/>
          <w:rtl/>
          <w:lang w:eastAsia="en-US"/>
        </w:rPr>
        <w:t xml:space="preserve">י החתימה במשרד, </w:t>
      </w:r>
      <w:r>
        <w:rPr>
          <w:rFonts w:ascii="David" w:hAnsi="David"/>
          <w:b/>
          <w:bCs/>
          <w:rtl/>
          <w:lang w:eastAsia="en-US"/>
        </w:rPr>
        <w:t>הכל לפי שיקול דעתו המוחלט של המשרד.</w:t>
      </w:r>
    </w:p>
    <w:p w:rsidR="00643A7F" w:rsidRPr="00A8335F" w:rsidRDefault="00643A7F" w:rsidP="00F42EF2">
      <w:pPr>
        <w:pStyle w:val="aff"/>
        <w:widowControl w:val="0"/>
        <w:numPr>
          <w:ilvl w:val="1"/>
          <w:numId w:val="26"/>
        </w:numPr>
        <w:tabs>
          <w:tab w:val="clear" w:pos="1134"/>
          <w:tab w:val="clear" w:pos="1701"/>
          <w:tab w:val="clear" w:pos="2268"/>
          <w:tab w:val="clear" w:pos="2835"/>
          <w:tab w:val="clear" w:pos="6804"/>
          <w:tab w:val="clear" w:pos="7371"/>
          <w:tab w:val="clear" w:pos="7938"/>
        </w:tabs>
        <w:spacing w:line="360" w:lineRule="auto"/>
        <w:ind w:left="946" w:hanging="663"/>
      </w:pPr>
      <w:r w:rsidRPr="00A8335F">
        <w:rPr>
          <w:rtl/>
        </w:rPr>
        <w:t>מבלי לגרוע מסמכויותיה על פי דין, ועדת המכרזים תפסול הצעה תכסיסנית, הצעה שאינה מבוססת על בסיס כלכלי מוצק וברור, הצעה הלוקה בחוסר תום-לב או באי-ניקיון כפיים, וכן הצעה הכוללת מידע שאינו נכון.</w:t>
      </w:r>
    </w:p>
    <w:p w:rsidR="00643A7F" w:rsidRDefault="00643A7F" w:rsidP="00F42EF2">
      <w:pPr>
        <w:pStyle w:val="aff"/>
        <w:widowControl w:val="0"/>
        <w:numPr>
          <w:ilvl w:val="1"/>
          <w:numId w:val="26"/>
        </w:numPr>
        <w:tabs>
          <w:tab w:val="clear" w:pos="1134"/>
          <w:tab w:val="clear" w:pos="1701"/>
          <w:tab w:val="clear" w:pos="2268"/>
          <w:tab w:val="clear" w:pos="2835"/>
          <w:tab w:val="clear" w:pos="6804"/>
          <w:tab w:val="clear" w:pos="7371"/>
          <w:tab w:val="clear" w:pos="7938"/>
        </w:tabs>
        <w:spacing w:line="360" w:lineRule="auto"/>
        <w:ind w:left="946" w:hanging="663"/>
      </w:pPr>
      <w:r w:rsidRPr="00A8335F">
        <w:rPr>
          <w:rtl/>
        </w:rPr>
        <w:t>אין בסעיפי המכרז כדי לגרוע מזכויות הצדדים על פי כל דין.</w:t>
      </w:r>
    </w:p>
    <w:p w:rsidR="00643A7F" w:rsidRPr="00A8335F" w:rsidRDefault="00643A7F" w:rsidP="00643A7F">
      <w:pPr>
        <w:pStyle w:val="aff"/>
        <w:widowControl w:val="0"/>
        <w:tabs>
          <w:tab w:val="clear" w:pos="1134"/>
          <w:tab w:val="clear" w:pos="1701"/>
          <w:tab w:val="clear" w:pos="2268"/>
          <w:tab w:val="clear" w:pos="2835"/>
          <w:tab w:val="clear" w:pos="6804"/>
          <w:tab w:val="clear" w:pos="7371"/>
          <w:tab w:val="clear" w:pos="7938"/>
        </w:tabs>
        <w:spacing w:line="360" w:lineRule="auto"/>
        <w:ind w:left="946" w:firstLine="0"/>
      </w:pPr>
    </w:p>
    <w:p w:rsidR="00643A7F" w:rsidRPr="00E0260D" w:rsidRDefault="00643A7F" w:rsidP="00F42EF2">
      <w:pPr>
        <w:numPr>
          <w:ilvl w:val="0"/>
          <w:numId w:val="26"/>
        </w:numPr>
        <w:rPr>
          <w:rFonts w:ascii="David" w:hAnsi="David"/>
          <w:b/>
          <w:bCs/>
          <w:rtl/>
          <w:lang w:eastAsia="en-US"/>
        </w:rPr>
      </w:pPr>
      <w:r w:rsidRPr="00E0260D">
        <w:rPr>
          <w:rFonts w:ascii="David" w:hAnsi="David" w:hint="cs"/>
          <w:b/>
          <w:bCs/>
          <w:u w:val="single"/>
          <w:rtl/>
          <w:lang w:eastAsia="en-US"/>
        </w:rPr>
        <w:t>יחסי הצדדים</w:t>
      </w:r>
      <w:r w:rsidRPr="00E0260D">
        <w:rPr>
          <w:rFonts w:ascii="David" w:hAnsi="David"/>
          <w:b/>
          <w:bCs/>
          <w:rtl/>
          <w:lang w:eastAsia="en-US"/>
        </w:rPr>
        <w:tab/>
      </w:r>
      <w:r w:rsidRPr="00E0260D">
        <w:rPr>
          <w:rFonts w:ascii="David" w:hAnsi="David"/>
          <w:rtl/>
          <w:lang w:eastAsia="en-US"/>
        </w:rPr>
        <w:tab/>
      </w:r>
      <w:r w:rsidRPr="00E0260D">
        <w:rPr>
          <w:rFonts w:ascii="David" w:hAnsi="David"/>
          <w:rtl/>
          <w:lang w:eastAsia="en-US"/>
        </w:rPr>
        <w:tab/>
      </w:r>
      <w:r w:rsidRPr="00E0260D">
        <w:rPr>
          <w:rFonts w:ascii="David" w:hAnsi="David"/>
          <w:rtl/>
          <w:lang w:eastAsia="en-US"/>
        </w:rPr>
        <w:tab/>
      </w:r>
    </w:p>
    <w:p w:rsidR="00643A7F" w:rsidRPr="00A8335F" w:rsidRDefault="00643A7F" w:rsidP="00F42EF2">
      <w:pPr>
        <w:pStyle w:val="aff"/>
        <w:widowControl w:val="0"/>
        <w:numPr>
          <w:ilvl w:val="1"/>
          <w:numId w:val="26"/>
        </w:numPr>
        <w:tabs>
          <w:tab w:val="clear" w:pos="1134"/>
          <w:tab w:val="clear" w:pos="1701"/>
          <w:tab w:val="clear" w:pos="2268"/>
          <w:tab w:val="clear" w:pos="2835"/>
          <w:tab w:val="clear" w:pos="6804"/>
          <w:tab w:val="clear" w:pos="7371"/>
          <w:tab w:val="clear" w:pos="7938"/>
        </w:tabs>
        <w:spacing w:line="360" w:lineRule="auto"/>
        <w:ind w:left="946" w:hanging="588"/>
        <w:rPr>
          <w:rtl/>
        </w:rPr>
      </w:pPr>
      <w:r w:rsidRPr="00A8335F">
        <w:rPr>
          <w:rtl/>
        </w:rPr>
        <w:t>השירותים יינתנו במסגרות ארגוניות של ה</w:t>
      </w:r>
      <w:r>
        <w:rPr>
          <w:rFonts w:hint="cs"/>
          <w:rtl/>
        </w:rPr>
        <w:t>ספק</w:t>
      </w:r>
      <w:r w:rsidRPr="00A8335F">
        <w:rPr>
          <w:rtl/>
        </w:rPr>
        <w:t xml:space="preserve"> בלבד. לעניין זה "מסגרת ארגונית" - לרבות מציאת עובדים, העסקתם, ניהול כל משא ומתן עמם, השגחה מתמדת על פעילותם, תשלום שכרם וכל תשלום סוציאלי נלווה אגב העסקתם, פיטוריהם והאחריות לכך</w:t>
      </w:r>
      <w:r>
        <w:rPr>
          <w:rFonts w:hint="cs"/>
          <w:rtl/>
        </w:rPr>
        <w:t>.</w:t>
      </w:r>
    </w:p>
    <w:p w:rsidR="00643A7F" w:rsidRPr="00A8335F" w:rsidRDefault="00643A7F" w:rsidP="00F42EF2">
      <w:pPr>
        <w:pStyle w:val="aff"/>
        <w:widowControl w:val="0"/>
        <w:numPr>
          <w:ilvl w:val="1"/>
          <w:numId w:val="26"/>
        </w:numPr>
        <w:tabs>
          <w:tab w:val="clear" w:pos="1134"/>
          <w:tab w:val="clear" w:pos="1701"/>
          <w:tab w:val="clear" w:pos="2268"/>
          <w:tab w:val="clear" w:pos="2835"/>
          <w:tab w:val="clear" w:pos="6804"/>
          <w:tab w:val="clear" w:pos="7371"/>
          <w:tab w:val="clear" w:pos="7938"/>
        </w:tabs>
        <w:spacing w:line="360" w:lineRule="auto"/>
        <w:ind w:left="946" w:hanging="588"/>
        <w:rPr>
          <w:rtl/>
        </w:rPr>
      </w:pPr>
      <w:r w:rsidRPr="00A8335F">
        <w:rPr>
          <w:rtl/>
        </w:rPr>
        <w:t>ה</w:t>
      </w:r>
      <w:r>
        <w:rPr>
          <w:rFonts w:hint="cs"/>
          <w:rtl/>
        </w:rPr>
        <w:t>ספק</w:t>
      </w:r>
      <w:r w:rsidRPr="00A8335F">
        <w:rPr>
          <w:rtl/>
        </w:rPr>
        <w:t xml:space="preserve"> מצהיר, כי ידוע </w:t>
      </w:r>
      <w:r w:rsidRPr="00A8335F">
        <w:rPr>
          <w:rFonts w:hint="cs"/>
          <w:rtl/>
        </w:rPr>
        <w:t>לו ו</w:t>
      </w:r>
      <w:r w:rsidRPr="00A8335F">
        <w:rPr>
          <w:rtl/>
        </w:rPr>
        <w:t>לכל העובדים והמועסקים על ידו לצרכי ביצוע מכרז זה, כי הינם עובדים ומועסקים במסגרת הארגונית של ה</w:t>
      </w:r>
      <w:r>
        <w:rPr>
          <w:rFonts w:hint="cs"/>
          <w:rtl/>
        </w:rPr>
        <w:t>ספק</w:t>
      </w:r>
      <w:r w:rsidRPr="00A8335F">
        <w:rPr>
          <w:rtl/>
        </w:rPr>
        <w:t xml:space="preserve">, ולא של </w:t>
      </w:r>
      <w:r w:rsidRPr="00A8335F">
        <w:rPr>
          <w:rFonts w:hint="cs"/>
          <w:rtl/>
        </w:rPr>
        <w:t>המזמין</w:t>
      </w:r>
      <w:r w:rsidRPr="00A8335F">
        <w:rPr>
          <w:rtl/>
        </w:rPr>
        <w:t xml:space="preserve">. בנספח </w:t>
      </w:r>
      <w:r>
        <w:rPr>
          <w:rFonts w:hint="cs"/>
          <w:rtl/>
        </w:rPr>
        <w:t>ב'</w:t>
      </w:r>
      <w:r w:rsidR="00EB5C33">
        <w:rPr>
          <w:rFonts w:hint="cs"/>
          <w:rtl/>
        </w:rPr>
        <w:t>5</w:t>
      </w:r>
      <w:r w:rsidRPr="00A8335F">
        <w:rPr>
          <w:rFonts w:hint="cs"/>
          <w:rtl/>
        </w:rPr>
        <w:t xml:space="preserve"> </w:t>
      </w:r>
      <w:r w:rsidRPr="00A8335F">
        <w:rPr>
          <w:rtl/>
        </w:rPr>
        <w:t>מובאת רשימת חוקי ההעסקה על פיהם יפעל ה</w:t>
      </w:r>
      <w:r>
        <w:rPr>
          <w:rFonts w:hint="cs"/>
          <w:rtl/>
        </w:rPr>
        <w:t>ספק</w:t>
      </w:r>
      <w:r w:rsidRPr="00A8335F">
        <w:rPr>
          <w:rtl/>
        </w:rPr>
        <w:t>.</w:t>
      </w:r>
    </w:p>
    <w:p w:rsidR="00643A7F" w:rsidRPr="00A8335F" w:rsidRDefault="00643A7F" w:rsidP="00F42EF2">
      <w:pPr>
        <w:pStyle w:val="aff"/>
        <w:widowControl w:val="0"/>
        <w:numPr>
          <w:ilvl w:val="1"/>
          <w:numId w:val="26"/>
        </w:numPr>
        <w:tabs>
          <w:tab w:val="clear" w:pos="1134"/>
          <w:tab w:val="clear" w:pos="1701"/>
          <w:tab w:val="clear" w:pos="2268"/>
          <w:tab w:val="clear" w:pos="2835"/>
          <w:tab w:val="clear" w:pos="6804"/>
          <w:tab w:val="clear" w:pos="7371"/>
          <w:tab w:val="clear" w:pos="7938"/>
        </w:tabs>
        <w:spacing w:line="360" w:lineRule="auto"/>
        <w:ind w:left="946" w:hanging="588"/>
        <w:rPr>
          <w:rtl/>
        </w:rPr>
      </w:pPr>
      <w:r w:rsidRPr="00A8335F">
        <w:rPr>
          <w:rtl/>
        </w:rPr>
        <w:t>בכל הקשור למערכת היחסים בין המ</w:t>
      </w:r>
      <w:r w:rsidRPr="00A8335F">
        <w:rPr>
          <w:rFonts w:hint="cs"/>
          <w:rtl/>
        </w:rPr>
        <w:t>ש</w:t>
      </w:r>
      <w:r w:rsidRPr="00A8335F">
        <w:rPr>
          <w:rtl/>
        </w:rPr>
        <w:t>ר</w:t>
      </w:r>
      <w:r w:rsidRPr="00A8335F">
        <w:rPr>
          <w:rFonts w:hint="cs"/>
          <w:rtl/>
        </w:rPr>
        <w:t>ד</w:t>
      </w:r>
      <w:r w:rsidRPr="00A8335F">
        <w:rPr>
          <w:rtl/>
        </w:rPr>
        <w:t xml:space="preserve"> לבין ה</w:t>
      </w:r>
      <w:r>
        <w:rPr>
          <w:rFonts w:hint="cs"/>
          <w:rtl/>
        </w:rPr>
        <w:t>ספק</w:t>
      </w:r>
      <w:r w:rsidRPr="00A8335F">
        <w:rPr>
          <w:rtl/>
        </w:rPr>
        <w:t>, י</w:t>
      </w:r>
      <w:r>
        <w:rPr>
          <w:rFonts w:hint="cs"/>
          <w:rtl/>
        </w:rPr>
        <w:t>י</w:t>
      </w:r>
      <w:r w:rsidRPr="00A8335F">
        <w:rPr>
          <w:rtl/>
        </w:rPr>
        <w:t>חשב ה</w:t>
      </w:r>
      <w:r>
        <w:rPr>
          <w:rFonts w:hint="cs"/>
          <w:rtl/>
        </w:rPr>
        <w:t>ספק</w:t>
      </w:r>
      <w:r w:rsidRPr="00A8335F">
        <w:rPr>
          <w:rtl/>
        </w:rPr>
        <w:t xml:space="preserve"> </w:t>
      </w:r>
      <w:r w:rsidRPr="00A8335F">
        <w:rPr>
          <w:rFonts w:hint="cs"/>
          <w:rtl/>
        </w:rPr>
        <w:t>כקבלן</w:t>
      </w:r>
      <w:r w:rsidRPr="00A8335F">
        <w:rPr>
          <w:rtl/>
        </w:rPr>
        <w:t xml:space="preserve"> עצמאי לכל דבר ועניין. </w:t>
      </w:r>
    </w:p>
    <w:p w:rsidR="00643A7F" w:rsidRPr="00A8335F" w:rsidRDefault="00643A7F" w:rsidP="00F42EF2">
      <w:pPr>
        <w:pStyle w:val="aff"/>
        <w:widowControl w:val="0"/>
        <w:numPr>
          <w:ilvl w:val="1"/>
          <w:numId w:val="26"/>
        </w:numPr>
        <w:tabs>
          <w:tab w:val="clear" w:pos="1134"/>
          <w:tab w:val="clear" w:pos="1701"/>
          <w:tab w:val="clear" w:pos="2268"/>
          <w:tab w:val="clear" w:pos="2835"/>
          <w:tab w:val="clear" w:pos="6804"/>
          <w:tab w:val="clear" w:pos="7371"/>
          <w:tab w:val="clear" w:pos="7938"/>
        </w:tabs>
        <w:spacing w:line="360" w:lineRule="auto"/>
        <w:ind w:left="946" w:hanging="588"/>
        <w:rPr>
          <w:rtl/>
        </w:rPr>
      </w:pPr>
      <w:r w:rsidRPr="00A8335F">
        <w:rPr>
          <w:rFonts w:hint="cs"/>
          <w:rtl/>
        </w:rPr>
        <w:t>ה</w:t>
      </w:r>
      <w:r>
        <w:rPr>
          <w:rFonts w:hint="cs"/>
          <w:rtl/>
        </w:rPr>
        <w:t>ספק</w:t>
      </w:r>
      <w:r w:rsidRPr="00A8335F">
        <w:rPr>
          <w:rFonts w:hint="cs"/>
          <w:rtl/>
        </w:rPr>
        <w:t xml:space="preserve"> בלבד יהיה אחראי כלפי כל המועסקים על ידיו לפי דיני העבודה והנזיקין. כן יהיה ה</w:t>
      </w:r>
      <w:r>
        <w:rPr>
          <w:rFonts w:hint="cs"/>
          <w:rtl/>
        </w:rPr>
        <w:t>ספק</w:t>
      </w:r>
      <w:r w:rsidRPr="00A8335F">
        <w:rPr>
          <w:rFonts w:hint="cs"/>
          <w:rtl/>
        </w:rPr>
        <w:t xml:space="preserve"> לבדו אחראי לכל נזק שיגרם על ידו, או בגין רכושו ונכסיו ועל ידי המועסקים על ידו למטרות חוזה זה. אם על אף האמור יחוייב המשרד כדין, לשאת חבות, או לעשות מעשה כלשהו, יפצה אותו על כך ה</w:t>
      </w:r>
      <w:r>
        <w:rPr>
          <w:rFonts w:hint="cs"/>
          <w:rtl/>
        </w:rPr>
        <w:t>ספק</w:t>
      </w:r>
      <w:r w:rsidRPr="00A8335F">
        <w:rPr>
          <w:rFonts w:hint="cs"/>
          <w:rtl/>
        </w:rPr>
        <w:t xml:space="preserve"> באורח מלא.</w:t>
      </w:r>
    </w:p>
    <w:p w:rsidR="00643A7F" w:rsidRPr="00A8335F" w:rsidRDefault="00643A7F" w:rsidP="00F42EF2">
      <w:pPr>
        <w:pStyle w:val="aff"/>
        <w:widowControl w:val="0"/>
        <w:numPr>
          <w:ilvl w:val="1"/>
          <w:numId w:val="26"/>
        </w:numPr>
        <w:tabs>
          <w:tab w:val="clear" w:pos="1134"/>
          <w:tab w:val="clear" w:pos="1701"/>
          <w:tab w:val="clear" w:pos="2268"/>
          <w:tab w:val="clear" w:pos="2835"/>
          <w:tab w:val="clear" w:pos="6804"/>
          <w:tab w:val="clear" w:pos="7371"/>
          <w:tab w:val="clear" w:pos="7938"/>
        </w:tabs>
        <w:spacing w:line="360" w:lineRule="auto"/>
        <w:ind w:left="946" w:hanging="588"/>
      </w:pPr>
      <w:r w:rsidRPr="00A8335F">
        <w:rPr>
          <w:rtl/>
        </w:rPr>
        <w:t>ה</w:t>
      </w:r>
      <w:r>
        <w:rPr>
          <w:rFonts w:hint="cs"/>
          <w:rtl/>
        </w:rPr>
        <w:t>ספ</w:t>
      </w:r>
      <w:r w:rsidRPr="00A8335F">
        <w:rPr>
          <w:rtl/>
        </w:rPr>
        <w:t xml:space="preserve">ק אחראי לעובדים, לאיכות העבודה, לגיבוי, למילוי מקום, להכשרת עובדים בהתאם לצרכים ובכלל זה השתלמויות וקורסים על חשבונו על פי צרכי השירותים במכרז. </w:t>
      </w:r>
    </w:p>
    <w:p w:rsidR="00643A7F" w:rsidRPr="00A8335F" w:rsidRDefault="00643A7F" w:rsidP="00F42EF2">
      <w:pPr>
        <w:pStyle w:val="aff"/>
        <w:widowControl w:val="0"/>
        <w:numPr>
          <w:ilvl w:val="1"/>
          <w:numId w:val="26"/>
        </w:numPr>
        <w:tabs>
          <w:tab w:val="clear" w:pos="1134"/>
          <w:tab w:val="clear" w:pos="1701"/>
          <w:tab w:val="clear" w:pos="2268"/>
          <w:tab w:val="clear" w:pos="2835"/>
          <w:tab w:val="clear" w:pos="6804"/>
          <w:tab w:val="clear" w:pos="7371"/>
          <w:tab w:val="clear" w:pos="7938"/>
        </w:tabs>
        <w:spacing w:line="360" w:lineRule="auto"/>
        <w:ind w:left="946" w:hanging="588"/>
        <w:rPr>
          <w:rtl/>
        </w:rPr>
      </w:pPr>
      <w:r w:rsidRPr="00A8335F">
        <w:rPr>
          <w:rtl/>
        </w:rPr>
        <w:lastRenderedPageBreak/>
        <w:t>חובת ה</w:t>
      </w:r>
      <w:r>
        <w:rPr>
          <w:rFonts w:hint="cs"/>
          <w:rtl/>
        </w:rPr>
        <w:t>ספק</w:t>
      </w:r>
      <w:r w:rsidRPr="00A8335F">
        <w:rPr>
          <w:rtl/>
        </w:rPr>
        <w:t xml:space="preserve"> היא כ</w:t>
      </w:r>
      <w:r w:rsidRPr="00A8335F">
        <w:rPr>
          <w:rFonts w:hint="cs"/>
          <w:rtl/>
        </w:rPr>
        <w:t>ח</w:t>
      </w:r>
      <w:r w:rsidRPr="00A8335F">
        <w:rPr>
          <w:rtl/>
        </w:rPr>
        <w:t xml:space="preserve">ובת </w:t>
      </w:r>
      <w:r w:rsidRPr="00A8335F">
        <w:rPr>
          <w:rFonts w:hint="cs"/>
          <w:rtl/>
        </w:rPr>
        <w:t>קבלן</w:t>
      </w:r>
      <w:r w:rsidRPr="00A8335F">
        <w:rPr>
          <w:rtl/>
        </w:rPr>
        <w:t xml:space="preserve"> כמשמעותו בחוק חוזה קבלנות תשל"ד – 1974, בכפוף לאמור בתנאי המכרז ובכל חוזה התקשרות שיחתם על פי מכרז זה. </w:t>
      </w:r>
    </w:p>
    <w:p w:rsidR="00643A7F" w:rsidRPr="00A8335F" w:rsidRDefault="00643A7F" w:rsidP="00F42EF2">
      <w:pPr>
        <w:pStyle w:val="aff"/>
        <w:widowControl w:val="0"/>
        <w:numPr>
          <w:ilvl w:val="1"/>
          <w:numId w:val="26"/>
        </w:numPr>
        <w:tabs>
          <w:tab w:val="clear" w:pos="1134"/>
          <w:tab w:val="clear" w:pos="1701"/>
          <w:tab w:val="clear" w:pos="2268"/>
          <w:tab w:val="clear" w:pos="2835"/>
          <w:tab w:val="clear" w:pos="6804"/>
          <w:tab w:val="clear" w:pos="7371"/>
          <w:tab w:val="clear" w:pos="7938"/>
        </w:tabs>
        <w:spacing w:line="360" w:lineRule="auto"/>
        <w:ind w:left="946" w:hanging="588"/>
      </w:pPr>
      <w:r w:rsidRPr="00A8335F">
        <w:rPr>
          <w:rtl/>
        </w:rPr>
        <w:t>ה</w:t>
      </w:r>
      <w:r>
        <w:rPr>
          <w:rFonts w:hint="cs"/>
          <w:rtl/>
        </w:rPr>
        <w:t>ספ</w:t>
      </w:r>
      <w:r w:rsidRPr="00A8335F">
        <w:rPr>
          <w:rtl/>
        </w:rPr>
        <w:t>ק אינו רשאי להמחות (להעביר) לזולת את זכויותיו או את חובותיו לפי תנאי מכרז זה, כולן או חלקן, ללא הסכמה בכתב ומראש של המ</w:t>
      </w:r>
      <w:r w:rsidRPr="00A8335F">
        <w:rPr>
          <w:rFonts w:hint="cs"/>
          <w:rtl/>
        </w:rPr>
        <w:t>ש</w:t>
      </w:r>
      <w:r w:rsidRPr="00A8335F">
        <w:rPr>
          <w:rtl/>
        </w:rPr>
        <w:t>ר</w:t>
      </w:r>
      <w:r w:rsidRPr="00A8335F">
        <w:rPr>
          <w:rFonts w:hint="cs"/>
          <w:rtl/>
        </w:rPr>
        <w:t>ד</w:t>
      </w:r>
      <w:r w:rsidRPr="00A8335F">
        <w:rPr>
          <w:rtl/>
        </w:rPr>
        <w:t>.</w:t>
      </w:r>
    </w:p>
    <w:p w:rsidR="00643A7F" w:rsidRPr="00A8335F" w:rsidRDefault="00643A7F" w:rsidP="00F42EF2">
      <w:pPr>
        <w:pStyle w:val="aff"/>
        <w:widowControl w:val="0"/>
        <w:numPr>
          <w:ilvl w:val="1"/>
          <w:numId w:val="26"/>
        </w:numPr>
        <w:tabs>
          <w:tab w:val="clear" w:pos="1134"/>
          <w:tab w:val="clear" w:pos="1701"/>
          <w:tab w:val="clear" w:pos="2268"/>
          <w:tab w:val="clear" w:pos="2835"/>
          <w:tab w:val="clear" w:pos="6804"/>
          <w:tab w:val="clear" w:pos="7371"/>
          <w:tab w:val="clear" w:pos="7938"/>
        </w:tabs>
        <w:spacing w:line="360" w:lineRule="auto"/>
        <w:ind w:left="946" w:hanging="588"/>
        <w:rPr>
          <w:rtl/>
        </w:rPr>
      </w:pPr>
      <w:r w:rsidRPr="00A8335F">
        <w:rPr>
          <w:rtl/>
        </w:rPr>
        <w:t>אין ה</w:t>
      </w:r>
      <w:r>
        <w:rPr>
          <w:rFonts w:hint="cs"/>
          <w:rtl/>
        </w:rPr>
        <w:t>ספק</w:t>
      </w:r>
      <w:r w:rsidRPr="00A8335F">
        <w:rPr>
          <w:rtl/>
        </w:rPr>
        <w:t xml:space="preserve"> רשאי להעביר את ביצוע החוזה כולו או חלקו במישרין או בעקיפין לאחר, ללא הסכמה בכתב מהמ</w:t>
      </w:r>
      <w:r w:rsidRPr="00A8335F">
        <w:rPr>
          <w:rFonts w:hint="cs"/>
          <w:rtl/>
        </w:rPr>
        <w:t>ש</w:t>
      </w:r>
      <w:r w:rsidRPr="00A8335F">
        <w:rPr>
          <w:rtl/>
        </w:rPr>
        <w:t>ר</w:t>
      </w:r>
      <w:r w:rsidRPr="00A8335F">
        <w:rPr>
          <w:rFonts w:hint="cs"/>
          <w:rtl/>
        </w:rPr>
        <w:t>ד</w:t>
      </w:r>
      <w:r w:rsidRPr="00A8335F">
        <w:rPr>
          <w:rtl/>
        </w:rPr>
        <w:t>. הסכמה כאמור, אם ניתנה לא תיצור יחסי חוזה כלשהם בין המ</w:t>
      </w:r>
      <w:r w:rsidRPr="00A8335F">
        <w:rPr>
          <w:rFonts w:hint="cs"/>
          <w:rtl/>
        </w:rPr>
        <w:t>ש</w:t>
      </w:r>
      <w:r w:rsidRPr="00A8335F">
        <w:rPr>
          <w:rtl/>
        </w:rPr>
        <w:t>ר</w:t>
      </w:r>
      <w:r w:rsidRPr="00A8335F">
        <w:rPr>
          <w:rFonts w:hint="cs"/>
          <w:rtl/>
        </w:rPr>
        <w:t>ד</w:t>
      </w:r>
      <w:r w:rsidRPr="00A8335F">
        <w:rPr>
          <w:rtl/>
        </w:rPr>
        <w:t xml:space="preserve"> לבין </w:t>
      </w:r>
      <w:r>
        <w:rPr>
          <w:rFonts w:hint="cs"/>
          <w:rtl/>
        </w:rPr>
        <w:t>ספק</w:t>
      </w:r>
      <w:r w:rsidRPr="00A8335F">
        <w:rPr>
          <w:rtl/>
        </w:rPr>
        <w:t xml:space="preserve"> אחר, וה</w:t>
      </w:r>
      <w:r>
        <w:rPr>
          <w:rFonts w:hint="cs"/>
          <w:rtl/>
        </w:rPr>
        <w:t>ספק</w:t>
      </w:r>
      <w:r w:rsidRPr="00A8335F">
        <w:rPr>
          <w:rFonts w:hint="cs"/>
          <w:rtl/>
        </w:rPr>
        <w:t xml:space="preserve"> ה</w:t>
      </w:r>
      <w:r w:rsidRPr="00A8335F">
        <w:rPr>
          <w:rtl/>
        </w:rPr>
        <w:t>זוכה יהיה בכל מקרה אחראי כלפי המ</w:t>
      </w:r>
      <w:r w:rsidRPr="00A8335F">
        <w:rPr>
          <w:rFonts w:hint="cs"/>
          <w:rtl/>
        </w:rPr>
        <w:t>ש</w:t>
      </w:r>
      <w:r w:rsidRPr="00A8335F">
        <w:rPr>
          <w:rtl/>
        </w:rPr>
        <w:t>ר</w:t>
      </w:r>
      <w:r w:rsidRPr="00A8335F">
        <w:rPr>
          <w:rFonts w:hint="cs"/>
          <w:rtl/>
        </w:rPr>
        <w:t>ד</w:t>
      </w:r>
      <w:r w:rsidRPr="00A8335F">
        <w:rPr>
          <w:rtl/>
        </w:rPr>
        <w:t xml:space="preserve"> לביצוע השירותים. </w:t>
      </w:r>
    </w:p>
    <w:p w:rsidR="00643A7F" w:rsidRPr="00D9260D" w:rsidRDefault="00643A7F" w:rsidP="00F42EF2">
      <w:pPr>
        <w:keepNext/>
        <w:numPr>
          <w:ilvl w:val="0"/>
          <w:numId w:val="26"/>
        </w:numPr>
        <w:rPr>
          <w:rFonts w:ascii="David" w:hAnsi="David"/>
          <w:rtl/>
          <w:lang w:eastAsia="en-US"/>
        </w:rPr>
      </w:pPr>
      <w:r w:rsidRPr="00D9260D">
        <w:rPr>
          <w:rFonts w:ascii="David" w:hAnsi="David"/>
          <w:b/>
          <w:bCs/>
          <w:u w:val="single"/>
          <w:rtl/>
          <w:lang w:eastAsia="en-US"/>
        </w:rPr>
        <w:t>פיקוח</w:t>
      </w:r>
      <w:r w:rsidRPr="00D9260D">
        <w:rPr>
          <w:rFonts w:ascii="David" w:hAnsi="David"/>
          <w:rtl/>
          <w:lang w:eastAsia="en-US"/>
        </w:rPr>
        <w:tab/>
      </w:r>
    </w:p>
    <w:p w:rsidR="00643A7F" w:rsidRPr="00A8335F" w:rsidRDefault="00643A7F" w:rsidP="00F42EF2">
      <w:pPr>
        <w:pStyle w:val="aff"/>
        <w:keepNext/>
        <w:widowControl w:val="0"/>
        <w:numPr>
          <w:ilvl w:val="1"/>
          <w:numId w:val="26"/>
        </w:numPr>
        <w:tabs>
          <w:tab w:val="clear" w:pos="1134"/>
          <w:tab w:val="clear" w:pos="1701"/>
          <w:tab w:val="clear" w:pos="2268"/>
          <w:tab w:val="clear" w:pos="2835"/>
          <w:tab w:val="clear" w:pos="6804"/>
          <w:tab w:val="clear" w:pos="7371"/>
          <w:tab w:val="clear" w:pos="7938"/>
        </w:tabs>
        <w:spacing w:line="360" w:lineRule="auto"/>
        <w:ind w:left="946" w:hanging="588"/>
        <w:rPr>
          <w:rtl/>
        </w:rPr>
      </w:pPr>
      <w:r w:rsidRPr="00A8335F">
        <w:rPr>
          <w:rtl/>
        </w:rPr>
        <w:t>העבודה תוזמן על ידי</w:t>
      </w:r>
      <w:r w:rsidRPr="00A8335F">
        <w:rPr>
          <w:rFonts w:hint="cs"/>
          <w:rtl/>
        </w:rPr>
        <w:t xml:space="preserve"> מינהל התרבות </w:t>
      </w:r>
      <w:r w:rsidRPr="00A8335F">
        <w:rPr>
          <w:rtl/>
        </w:rPr>
        <w:t>וכל הודעה או מסמך</w:t>
      </w:r>
      <w:r w:rsidRPr="00A8335F">
        <w:rPr>
          <w:rFonts w:hint="cs"/>
          <w:rtl/>
        </w:rPr>
        <w:t xml:space="preserve"> או הנחיה</w:t>
      </w:r>
      <w:r w:rsidRPr="00A8335F">
        <w:rPr>
          <w:rtl/>
        </w:rPr>
        <w:t xml:space="preserve"> אשר צריכים להינתן לפי תנאי מכרז זה, תינתנה על ידי </w:t>
      </w:r>
      <w:r w:rsidRPr="00A8335F">
        <w:rPr>
          <w:rFonts w:hint="cs"/>
          <w:rtl/>
        </w:rPr>
        <w:t>המינהל</w:t>
      </w:r>
      <w:r w:rsidRPr="00A8335F">
        <w:rPr>
          <w:rtl/>
        </w:rPr>
        <w:t>.</w:t>
      </w:r>
    </w:p>
    <w:p w:rsidR="00643A7F" w:rsidRPr="00A8335F" w:rsidRDefault="00643A7F" w:rsidP="00F42EF2">
      <w:pPr>
        <w:pStyle w:val="aff"/>
        <w:widowControl w:val="0"/>
        <w:numPr>
          <w:ilvl w:val="1"/>
          <w:numId w:val="26"/>
        </w:numPr>
        <w:tabs>
          <w:tab w:val="clear" w:pos="1134"/>
          <w:tab w:val="clear" w:pos="1701"/>
          <w:tab w:val="clear" w:pos="2268"/>
          <w:tab w:val="clear" w:pos="2835"/>
          <w:tab w:val="clear" w:pos="6804"/>
          <w:tab w:val="clear" w:pos="7371"/>
          <w:tab w:val="clear" w:pos="7938"/>
        </w:tabs>
        <w:spacing w:line="360" w:lineRule="auto"/>
        <w:ind w:left="946" w:hanging="588"/>
        <w:rPr>
          <w:rtl/>
        </w:rPr>
      </w:pPr>
      <w:r w:rsidRPr="00A8335F">
        <w:rPr>
          <w:rFonts w:hint="cs"/>
          <w:rtl/>
        </w:rPr>
        <w:t>המזמין</w:t>
      </w:r>
      <w:r>
        <w:rPr>
          <w:rFonts w:hint="cs"/>
          <w:rtl/>
        </w:rPr>
        <w:t xml:space="preserve"> רשאי, בכל עת, לבדוק את המערכת התקציבית והנהלת החשבונות של הספק, בסעיפים הנוגעים למכרז זה. על הספק להעמיד לרשותו ולעיונו של המזמין ו/או נציג מטעמו את כל החומר והמידע שיידרשו על ידי המזמין ו/או נציגו, על-פי שיקול דעתו הבלעדי של המזמין</w:t>
      </w:r>
      <w:r w:rsidRPr="00A8335F">
        <w:rPr>
          <w:rFonts w:hint="cs"/>
          <w:rtl/>
        </w:rPr>
        <w:t xml:space="preserve"> ו/או נציגו.</w:t>
      </w:r>
    </w:p>
    <w:p w:rsidR="00643A7F" w:rsidRDefault="00643A7F" w:rsidP="00F42EF2">
      <w:pPr>
        <w:pStyle w:val="aff"/>
        <w:widowControl w:val="0"/>
        <w:numPr>
          <w:ilvl w:val="1"/>
          <w:numId w:val="26"/>
        </w:numPr>
        <w:tabs>
          <w:tab w:val="clear" w:pos="1134"/>
          <w:tab w:val="clear" w:pos="1701"/>
          <w:tab w:val="clear" w:pos="2268"/>
          <w:tab w:val="clear" w:pos="2835"/>
          <w:tab w:val="clear" w:pos="6804"/>
          <w:tab w:val="clear" w:pos="7371"/>
          <w:tab w:val="clear" w:pos="7938"/>
        </w:tabs>
        <w:spacing w:line="360" w:lineRule="auto"/>
        <w:ind w:left="946" w:hanging="588"/>
        <w:rPr>
          <w:rtl/>
        </w:rPr>
      </w:pPr>
      <w:r>
        <w:rPr>
          <w:rFonts w:hint="cs"/>
          <w:rtl/>
        </w:rPr>
        <w:t>בלי לגרוע מכל האמור, רשאים נציגיו המוסמכים של המזמין, לבקר באתרי מתן השירותים ולהתרשם מהם</w:t>
      </w:r>
      <w:r w:rsidR="006933F3">
        <w:rPr>
          <w:rFonts w:hint="cs"/>
          <w:rtl/>
        </w:rPr>
        <w:t>, וכן</w:t>
      </w:r>
      <w:r>
        <w:rPr>
          <w:rFonts w:hint="cs"/>
          <w:rtl/>
        </w:rPr>
        <w:t xml:space="preserve"> ולהעביר את הערותיהם לנציגיו המוסמכים לעניין מכרז זה של הספק, לדרוש הפסקת עבודתו של כל עובד בפרויקט הקשור למכרז. </w:t>
      </w:r>
    </w:p>
    <w:p w:rsidR="00643A7F" w:rsidRDefault="00643A7F" w:rsidP="00F42EF2">
      <w:pPr>
        <w:pStyle w:val="aff"/>
        <w:widowControl w:val="0"/>
        <w:numPr>
          <w:ilvl w:val="1"/>
          <w:numId w:val="26"/>
        </w:numPr>
        <w:tabs>
          <w:tab w:val="clear" w:pos="1134"/>
          <w:tab w:val="clear" w:pos="1701"/>
          <w:tab w:val="clear" w:pos="2268"/>
          <w:tab w:val="clear" w:pos="2835"/>
          <w:tab w:val="clear" w:pos="6804"/>
          <w:tab w:val="clear" w:pos="7371"/>
          <w:tab w:val="clear" w:pos="7938"/>
        </w:tabs>
        <w:spacing w:line="360" w:lineRule="auto"/>
        <w:ind w:left="946" w:hanging="588"/>
        <w:rPr>
          <w:rtl/>
        </w:rPr>
      </w:pPr>
      <w:r>
        <w:rPr>
          <w:rFonts w:hint="cs"/>
          <w:rtl/>
        </w:rPr>
        <w:t xml:space="preserve">פיקוח מטעם המזמין לא פוטר את הספק מהתחייבויותיו ואחריותו כלפי המזמין למילוי כל תנאי מכרז זה. </w:t>
      </w:r>
    </w:p>
    <w:p w:rsidR="00643A7F" w:rsidRDefault="00643A7F" w:rsidP="00F42EF2">
      <w:pPr>
        <w:pStyle w:val="aff"/>
        <w:widowControl w:val="0"/>
        <w:numPr>
          <w:ilvl w:val="1"/>
          <w:numId w:val="26"/>
        </w:numPr>
        <w:tabs>
          <w:tab w:val="clear" w:pos="1134"/>
          <w:tab w:val="clear" w:pos="1701"/>
          <w:tab w:val="clear" w:pos="2268"/>
          <w:tab w:val="clear" w:pos="2835"/>
          <w:tab w:val="clear" w:pos="6804"/>
          <w:tab w:val="clear" w:pos="7371"/>
          <w:tab w:val="clear" w:pos="7938"/>
        </w:tabs>
        <w:spacing w:line="360" w:lineRule="auto"/>
        <w:ind w:left="946" w:hanging="588"/>
        <w:rPr>
          <w:rtl/>
        </w:rPr>
      </w:pPr>
      <w:r>
        <w:rPr>
          <w:rFonts w:hint="cs"/>
          <w:rtl/>
        </w:rPr>
        <w:t>בביצוע השירותים מתחייב הספק לפעול בהתאם להנחיות כלליות שיקבל מעת לעת מאת המזמין, אך מוצהר בזאת, כי אין לראות בכל זכות הניתנת על פי מכרז זה למדינה, או</w:t>
      </w:r>
      <w:r>
        <w:rPr>
          <w:rtl/>
        </w:rPr>
        <w:t xml:space="preserve"> ל</w:t>
      </w:r>
      <w:r>
        <w:rPr>
          <w:rFonts w:hint="cs"/>
          <w:rtl/>
        </w:rPr>
        <w:t>ספ</w:t>
      </w:r>
      <w:r>
        <w:rPr>
          <w:rtl/>
        </w:rPr>
        <w:t>ק להורות או לכל אחד מהמועסקים על ידו, אלא אמצעי ביצוע הוראות מכרז זה במלואו.</w:t>
      </w:r>
    </w:p>
    <w:p w:rsidR="00643A7F" w:rsidRDefault="00643A7F" w:rsidP="00643A7F">
      <w:pPr>
        <w:rPr>
          <w:rFonts w:ascii="David" w:hAnsi="David"/>
          <w:rtl/>
          <w:lang w:eastAsia="en-US"/>
        </w:rPr>
      </w:pPr>
    </w:p>
    <w:p w:rsidR="00643A7F" w:rsidRPr="00D9260D" w:rsidRDefault="00643A7F" w:rsidP="00F42EF2">
      <w:pPr>
        <w:numPr>
          <w:ilvl w:val="0"/>
          <w:numId w:val="26"/>
        </w:numPr>
        <w:rPr>
          <w:rFonts w:ascii="David" w:hAnsi="David"/>
          <w:b/>
          <w:bCs/>
          <w:lang w:eastAsia="en-US"/>
        </w:rPr>
      </w:pPr>
      <w:r w:rsidRPr="00D9260D">
        <w:rPr>
          <w:rFonts w:ascii="David" w:hAnsi="David" w:hint="cs"/>
          <w:b/>
          <w:bCs/>
          <w:u w:val="single"/>
          <w:rtl/>
          <w:lang w:eastAsia="en-US"/>
        </w:rPr>
        <w:t>ניגודי עניינים</w:t>
      </w:r>
    </w:p>
    <w:p w:rsidR="00643A7F" w:rsidRPr="00A8335F" w:rsidRDefault="00643A7F" w:rsidP="00F42EF2">
      <w:pPr>
        <w:pStyle w:val="aff"/>
        <w:widowControl w:val="0"/>
        <w:numPr>
          <w:ilvl w:val="1"/>
          <w:numId w:val="26"/>
        </w:numPr>
        <w:tabs>
          <w:tab w:val="clear" w:pos="1134"/>
          <w:tab w:val="clear" w:pos="1701"/>
          <w:tab w:val="clear" w:pos="2268"/>
          <w:tab w:val="clear" w:pos="2835"/>
          <w:tab w:val="clear" w:pos="6804"/>
          <w:tab w:val="clear" w:pos="7371"/>
          <w:tab w:val="clear" w:pos="7938"/>
        </w:tabs>
        <w:spacing w:line="360" w:lineRule="auto"/>
        <w:ind w:left="946" w:hanging="588"/>
        <w:rPr>
          <w:rtl/>
        </w:rPr>
      </w:pPr>
      <w:r w:rsidRPr="00A8335F">
        <w:rPr>
          <w:rFonts w:hint="cs"/>
          <w:rtl/>
        </w:rPr>
        <w:t>ה</w:t>
      </w:r>
      <w:r>
        <w:rPr>
          <w:rFonts w:hint="cs"/>
          <w:rtl/>
        </w:rPr>
        <w:t xml:space="preserve">ספק </w:t>
      </w:r>
      <w:r w:rsidRPr="00A8335F">
        <w:rPr>
          <w:rFonts w:hint="cs"/>
          <w:rtl/>
        </w:rPr>
        <w:t>יתחייב כי הוא או מי מעובדיו אינו נמצא במצב של חשש לניגוד עניינים בין עבודתו המוצעת לבין עבודה עם גופים אחרים הקשורים במישרין או בעקיפין למשרד. בכל מקרה של קיום ניגוד עניינים כאמור, מתחייב ה</w:t>
      </w:r>
      <w:r>
        <w:rPr>
          <w:rFonts w:hint="cs"/>
          <w:rtl/>
        </w:rPr>
        <w:t>ספק</w:t>
      </w:r>
      <w:r w:rsidRPr="00A8335F">
        <w:rPr>
          <w:rFonts w:hint="cs"/>
          <w:rtl/>
        </w:rPr>
        <w:t xml:space="preserve"> להודיע מראש למשרד על קיום ניגוד עניינים ולפרט את מהותו.</w:t>
      </w:r>
    </w:p>
    <w:p w:rsidR="00643A7F" w:rsidRPr="00A8335F" w:rsidRDefault="00643A7F" w:rsidP="00F42EF2">
      <w:pPr>
        <w:pStyle w:val="aff"/>
        <w:widowControl w:val="0"/>
        <w:numPr>
          <w:ilvl w:val="1"/>
          <w:numId w:val="26"/>
        </w:numPr>
        <w:tabs>
          <w:tab w:val="clear" w:pos="1134"/>
          <w:tab w:val="clear" w:pos="1701"/>
          <w:tab w:val="clear" w:pos="2268"/>
          <w:tab w:val="clear" w:pos="2835"/>
          <w:tab w:val="clear" w:pos="6804"/>
          <w:tab w:val="clear" w:pos="7371"/>
          <w:tab w:val="clear" w:pos="7938"/>
        </w:tabs>
        <w:spacing w:line="360" w:lineRule="auto"/>
        <w:ind w:left="946" w:hanging="588"/>
        <w:rPr>
          <w:rtl/>
        </w:rPr>
      </w:pPr>
      <w:r w:rsidRPr="00A8335F">
        <w:rPr>
          <w:rFonts w:hint="cs"/>
          <w:rtl/>
        </w:rPr>
        <w:t>ה</w:t>
      </w:r>
      <w:r>
        <w:rPr>
          <w:rFonts w:hint="cs"/>
          <w:rtl/>
        </w:rPr>
        <w:t>ספ</w:t>
      </w:r>
      <w:r w:rsidRPr="00A8335F">
        <w:rPr>
          <w:rFonts w:hint="cs"/>
          <w:rtl/>
        </w:rPr>
        <w:t>ק יחתים את עובדיו וכן כל עובד אשר יחליף במהלך ההתקשרות עובד קיים על הצהרה ברוח זאת.</w:t>
      </w:r>
    </w:p>
    <w:p w:rsidR="00643A7F" w:rsidRPr="00A8335F" w:rsidRDefault="00643A7F" w:rsidP="00F42EF2">
      <w:pPr>
        <w:pStyle w:val="aff"/>
        <w:widowControl w:val="0"/>
        <w:numPr>
          <w:ilvl w:val="1"/>
          <w:numId w:val="26"/>
        </w:numPr>
        <w:tabs>
          <w:tab w:val="clear" w:pos="1134"/>
          <w:tab w:val="clear" w:pos="1701"/>
          <w:tab w:val="clear" w:pos="2268"/>
          <w:tab w:val="clear" w:pos="2835"/>
          <w:tab w:val="clear" w:pos="6804"/>
          <w:tab w:val="clear" w:pos="7371"/>
          <w:tab w:val="clear" w:pos="7938"/>
        </w:tabs>
        <w:spacing w:line="360" w:lineRule="auto"/>
        <w:ind w:left="946" w:hanging="588"/>
        <w:rPr>
          <w:rtl/>
        </w:rPr>
      </w:pPr>
      <w:r w:rsidRPr="00A8335F">
        <w:rPr>
          <w:rFonts w:hint="cs"/>
          <w:rtl/>
        </w:rPr>
        <w:t>כמו כן, במקרים בהם הגיע המשרד למסקנה כי קיים חשש לניגוד עניינים, יפעל המשרד כמתחייב מן העניין.</w:t>
      </w:r>
    </w:p>
    <w:p w:rsidR="00643A7F" w:rsidRDefault="00643A7F" w:rsidP="00F42EF2">
      <w:pPr>
        <w:numPr>
          <w:ilvl w:val="0"/>
          <w:numId w:val="26"/>
        </w:numPr>
        <w:rPr>
          <w:rFonts w:ascii="David" w:hAnsi="David"/>
          <w:b/>
          <w:bCs/>
          <w:u w:val="single"/>
          <w:lang w:eastAsia="en-US"/>
        </w:rPr>
      </w:pPr>
      <w:r>
        <w:rPr>
          <w:rFonts w:ascii="David" w:hAnsi="David" w:hint="cs"/>
          <w:b/>
          <w:bCs/>
          <w:u w:val="single"/>
          <w:rtl/>
          <w:lang w:eastAsia="en-US"/>
        </w:rPr>
        <w:t>התחייבויות</w:t>
      </w:r>
      <w:r w:rsidRPr="00E147A2">
        <w:rPr>
          <w:b/>
          <w:bCs/>
          <w:sz w:val="20"/>
          <w:u w:val="single"/>
          <w:rtl/>
        </w:rPr>
        <w:t xml:space="preserve"> ופעילויות הנדרשות</w:t>
      </w:r>
      <w:r>
        <w:rPr>
          <w:rFonts w:ascii="David" w:hAnsi="David" w:hint="cs"/>
          <w:b/>
          <w:bCs/>
          <w:u w:val="single"/>
          <w:rtl/>
          <w:lang w:eastAsia="en-US"/>
        </w:rPr>
        <w:t xml:space="preserve"> מהזוכה במכרז</w:t>
      </w:r>
    </w:p>
    <w:p w:rsidR="00F25623" w:rsidRPr="00F25623" w:rsidRDefault="00F25623" w:rsidP="00F25623">
      <w:pPr>
        <w:ind w:left="360"/>
        <w:rPr>
          <w:rFonts w:ascii="David" w:hAnsi="David"/>
          <w:b/>
          <w:bCs/>
          <w:rtl/>
          <w:lang w:eastAsia="en-US"/>
        </w:rPr>
      </w:pPr>
      <w:r w:rsidRPr="00F25623">
        <w:rPr>
          <w:rFonts w:ascii="David" w:hAnsi="David" w:hint="cs"/>
          <w:b/>
          <w:bCs/>
          <w:rtl/>
          <w:lang w:eastAsia="en-US"/>
        </w:rPr>
        <w:t xml:space="preserve">יובהר כי כלל ההתחייבויות והדרישות להלן יחולו על שני הזוכים במכרז, במידה ויהיו כאלה. כל האמור המנוסח בלשון יחיד לצורכי נוחות בלבד, ומחייב את כל הזוכים. </w:t>
      </w:r>
    </w:p>
    <w:p w:rsidR="00643A7F" w:rsidRDefault="00643A7F" w:rsidP="00F42EF2">
      <w:pPr>
        <w:pStyle w:val="aff"/>
        <w:widowControl w:val="0"/>
        <w:numPr>
          <w:ilvl w:val="1"/>
          <w:numId w:val="26"/>
        </w:numPr>
        <w:tabs>
          <w:tab w:val="clear" w:pos="1134"/>
          <w:tab w:val="clear" w:pos="1701"/>
          <w:tab w:val="clear" w:pos="2268"/>
          <w:tab w:val="clear" w:pos="2835"/>
          <w:tab w:val="clear" w:pos="6804"/>
          <w:tab w:val="clear" w:pos="7371"/>
          <w:tab w:val="clear" w:pos="7938"/>
        </w:tabs>
        <w:spacing w:line="360" w:lineRule="auto"/>
        <w:ind w:left="946" w:hanging="588"/>
      </w:pPr>
      <w:bookmarkStart w:id="45" w:name="_Ref288120306"/>
      <w:r w:rsidRPr="00A8335F">
        <w:rPr>
          <w:rtl/>
        </w:rPr>
        <w:lastRenderedPageBreak/>
        <w:t xml:space="preserve">עם הזוכה ייחתם הסכם בנוסח ההסכם הרצ"ב, בתוספת דרישות ותנאים שיתואמו בין הצדדים ובלבד שאין בהם כדי לחרוג מהותית מהוראות מכרז זה, או להטיל על </w:t>
      </w:r>
      <w:r w:rsidRPr="00A8335F">
        <w:rPr>
          <w:rFonts w:hint="cs"/>
          <w:rtl/>
        </w:rPr>
        <w:t>המזמין</w:t>
      </w:r>
      <w:r w:rsidRPr="00A8335F">
        <w:rPr>
          <w:rtl/>
        </w:rPr>
        <w:t xml:space="preserve"> חיובים נוספים מעבר להצעת הזוכה. לא חתם הזוכה על ההסכם תוך 14 יום מיום שנמסר לו </w:t>
      </w:r>
      <w:r w:rsidRPr="00A8335F">
        <w:rPr>
          <w:rFonts w:hint="eastAsia"/>
          <w:rtl/>
        </w:rPr>
        <w:t>ההסכם</w:t>
      </w:r>
      <w:r w:rsidRPr="00A8335F">
        <w:rPr>
          <w:rtl/>
        </w:rPr>
        <w:t xml:space="preserve"> </w:t>
      </w:r>
      <w:r w:rsidRPr="00A8335F">
        <w:rPr>
          <w:rFonts w:hint="eastAsia"/>
          <w:rtl/>
        </w:rPr>
        <w:t>לחתימה</w:t>
      </w:r>
      <w:r w:rsidRPr="00A8335F">
        <w:rPr>
          <w:rtl/>
        </w:rPr>
        <w:t>, יהיה המ</w:t>
      </w:r>
      <w:r w:rsidRPr="00A8335F">
        <w:rPr>
          <w:rFonts w:hint="eastAsia"/>
          <w:rtl/>
        </w:rPr>
        <w:t>זמין</w:t>
      </w:r>
      <w:r w:rsidRPr="00A8335F">
        <w:rPr>
          <w:rtl/>
        </w:rPr>
        <w:t xml:space="preserve"> רשאי לבטל את זכייתו.</w:t>
      </w:r>
      <w:bookmarkEnd w:id="45"/>
    </w:p>
    <w:p w:rsidR="00643A7F" w:rsidRPr="00A8335F" w:rsidRDefault="00643A7F" w:rsidP="00824C3E">
      <w:pPr>
        <w:pStyle w:val="aff"/>
        <w:widowControl w:val="0"/>
        <w:numPr>
          <w:ilvl w:val="1"/>
          <w:numId w:val="26"/>
        </w:numPr>
        <w:tabs>
          <w:tab w:val="clear" w:pos="1134"/>
          <w:tab w:val="clear" w:pos="1701"/>
          <w:tab w:val="clear" w:pos="2268"/>
          <w:tab w:val="clear" w:pos="2835"/>
          <w:tab w:val="clear" w:pos="6804"/>
          <w:tab w:val="clear" w:pos="7371"/>
          <w:tab w:val="clear" w:pos="7938"/>
        </w:tabs>
        <w:spacing w:line="360" w:lineRule="auto"/>
        <w:ind w:left="946" w:hanging="588"/>
      </w:pPr>
      <w:r w:rsidRPr="0050122F">
        <w:rPr>
          <w:rtl/>
        </w:rPr>
        <w:t>לאחר הזכייה במכרז תיקבע עם הספק ישיבת התנעה לכלל הפעילות ובה יסוכמו פרטים</w:t>
      </w:r>
      <w:r w:rsidR="00471042">
        <w:rPr>
          <w:rtl/>
        </w:rPr>
        <w:t xml:space="preserve"> נוספים </w:t>
      </w:r>
      <w:r w:rsidR="00824C3E">
        <w:rPr>
          <w:rFonts w:hint="cs"/>
          <w:rtl/>
        </w:rPr>
        <w:t>לעניין תכנון וביצוע ימי המבחנים וההיערכות אליהם.</w:t>
      </w:r>
    </w:p>
    <w:p w:rsidR="00643A7F" w:rsidRPr="00A8335F" w:rsidRDefault="00643A7F" w:rsidP="00F42EF2">
      <w:pPr>
        <w:pStyle w:val="aff"/>
        <w:widowControl w:val="0"/>
        <w:numPr>
          <w:ilvl w:val="1"/>
          <w:numId w:val="26"/>
        </w:numPr>
        <w:tabs>
          <w:tab w:val="clear" w:pos="1134"/>
          <w:tab w:val="clear" w:pos="1701"/>
          <w:tab w:val="clear" w:pos="2268"/>
          <w:tab w:val="clear" w:pos="2835"/>
          <w:tab w:val="clear" w:pos="6804"/>
          <w:tab w:val="clear" w:pos="7371"/>
          <w:tab w:val="clear" w:pos="7938"/>
        </w:tabs>
        <w:spacing w:line="360" w:lineRule="auto"/>
        <w:ind w:left="946" w:hanging="588"/>
        <w:rPr>
          <w:rtl/>
        </w:rPr>
      </w:pPr>
      <w:r w:rsidRPr="00A8335F">
        <w:rPr>
          <w:rFonts w:hint="cs"/>
          <w:rtl/>
        </w:rPr>
        <w:t>ה</w:t>
      </w:r>
      <w:r>
        <w:rPr>
          <w:rFonts w:hint="cs"/>
          <w:rtl/>
        </w:rPr>
        <w:t>ספק</w:t>
      </w:r>
      <w:r w:rsidRPr="00A8335F">
        <w:rPr>
          <w:rFonts w:hint="cs"/>
          <w:rtl/>
        </w:rPr>
        <w:t xml:space="preserve"> ימציא ערבות בנקאית או ערבות חברת ביטוח לפקודת המשרד על-פי הסכום המפורט בנספח </w:t>
      </w:r>
      <w:r w:rsidR="006933F3">
        <w:rPr>
          <w:rFonts w:hint="cs"/>
          <w:rtl/>
        </w:rPr>
        <w:t>ג'2</w:t>
      </w:r>
      <w:r w:rsidR="00BF0AD7">
        <w:rPr>
          <w:rFonts w:hint="cs"/>
          <w:rtl/>
        </w:rPr>
        <w:t>,</w:t>
      </w:r>
      <w:r w:rsidRPr="00A8335F">
        <w:rPr>
          <w:rFonts w:hint="cs"/>
          <w:rtl/>
        </w:rPr>
        <w:t xml:space="preserve"> בתוקף למשך תקופת ההתקשרות ועוד שלושה חודשים</w:t>
      </w:r>
      <w:r>
        <w:rPr>
          <w:rFonts w:hint="cs"/>
          <w:rtl/>
        </w:rPr>
        <w:t>.</w:t>
      </w:r>
    </w:p>
    <w:p w:rsidR="00643A7F" w:rsidRPr="00A8335F" w:rsidRDefault="00643A7F" w:rsidP="00F42EF2">
      <w:pPr>
        <w:pStyle w:val="aff"/>
        <w:widowControl w:val="0"/>
        <w:numPr>
          <w:ilvl w:val="1"/>
          <w:numId w:val="26"/>
        </w:numPr>
        <w:tabs>
          <w:tab w:val="clear" w:pos="1134"/>
          <w:tab w:val="clear" w:pos="1701"/>
          <w:tab w:val="clear" w:pos="2268"/>
          <w:tab w:val="clear" w:pos="2835"/>
          <w:tab w:val="clear" w:pos="6804"/>
          <w:tab w:val="clear" w:pos="7371"/>
          <w:tab w:val="clear" w:pos="7938"/>
        </w:tabs>
        <w:spacing w:line="360" w:lineRule="auto"/>
        <w:ind w:left="946" w:hanging="588"/>
        <w:rPr>
          <w:rtl/>
        </w:rPr>
      </w:pPr>
      <w:r w:rsidRPr="00A8335F">
        <w:rPr>
          <w:rFonts w:hint="cs"/>
          <w:rtl/>
        </w:rPr>
        <w:t>ערבות הביצוע לאבטחת מילוי התחייבויותיו על פי תנאי מכרז שימציא ה</w:t>
      </w:r>
      <w:r>
        <w:rPr>
          <w:rFonts w:hint="cs"/>
          <w:rtl/>
        </w:rPr>
        <w:t>ספ</w:t>
      </w:r>
      <w:r w:rsidRPr="00A8335F">
        <w:rPr>
          <w:rFonts w:hint="cs"/>
          <w:rtl/>
        </w:rPr>
        <w:t>ק, כמפורט לעיל תוחזק בידי המשרד אשר יהיה רשאי לממשה בכל מקרה שה</w:t>
      </w:r>
      <w:r>
        <w:rPr>
          <w:rFonts w:hint="cs"/>
          <w:rtl/>
        </w:rPr>
        <w:t>ספ</w:t>
      </w:r>
      <w:r w:rsidRPr="00A8335F">
        <w:rPr>
          <w:rFonts w:hint="cs"/>
          <w:rtl/>
        </w:rPr>
        <w:t>ק לא יעמוד בהתחייבויותיו.</w:t>
      </w:r>
    </w:p>
    <w:p w:rsidR="00643A7F" w:rsidRPr="00A8335F" w:rsidRDefault="00643A7F" w:rsidP="00F42EF2">
      <w:pPr>
        <w:pStyle w:val="aff"/>
        <w:widowControl w:val="0"/>
        <w:numPr>
          <w:ilvl w:val="1"/>
          <w:numId w:val="26"/>
        </w:numPr>
        <w:tabs>
          <w:tab w:val="clear" w:pos="1134"/>
          <w:tab w:val="clear" w:pos="1701"/>
          <w:tab w:val="clear" w:pos="2268"/>
          <w:tab w:val="clear" w:pos="2835"/>
          <w:tab w:val="clear" w:pos="6804"/>
          <w:tab w:val="clear" w:pos="7371"/>
          <w:tab w:val="clear" w:pos="7938"/>
        </w:tabs>
        <w:spacing w:line="360" w:lineRule="auto"/>
        <w:ind w:left="946" w:hanging="588"/>
        <w:rPr>
          <w:rtl/>
        </w:rPr>
      </w:pPr>
      <w:r w:rsidRPr="00A8335F">
        <w:rPr>
          <w:rFonts w:hint="cs"/>
          <w:rtl/>
        </w:rPr>
        <w:t>בכל מקרה בו ה</w:t>
      </w:r>
      <w:r>
        <w:rPr>
          <w:rFonts w:hint="cs"/>
          <w:rtl/>
        </w:rPr>
        <w:t>ספ</w:t>
      </w:r>
      <w:r w:rsidRPr="00A8335F">
        <w:rPr>
          <w:rFonts w:hint="cs"/>
          <w:rtl/>
        </w:rPr>
        <w:t>ק לא יעמוד בהתחייבויותיו על פי תנאי החוזה ומכרז זה, רשאי המשרד לבטל את זכייתו של ה</w:t>
      </w:r>
      <w:r>
        <w:rPr>
          <w:rFonts w:hint="cs"/>
          <w:rtl/>
        </w:rPr>
        <w:t>ספ</w:t>
      </w:r>
      <w:r w:rsidRPr="00A8335F">
        <w:rPr>
          <w:rFonts w:hint="cs"/>
          <w:rtl/>
        </w:rPr>
        <w:t>ק במכרז ו/או בחוזה בהודעה בכתב ל</w:t>
      </w:r>
      <w:r>
        <w:rPr>
          <w:rFonts w:hint="cs"/>
          <w:rtl/>
        </w:rPr>
        <w:t>ספ</w:t>
      </w:r>
      <w:r w:rsidRPr="00A8335F">
        <w:rPr>
          <w:rFonts w:hint="cs"/>
          <w:rtl/>
        </w:rPr>
        <w:t>ק, החל בתאריך שייקבע על ידי המשרד בהודעה, זאת לאחר שניתנה ל</w:t>
      </w:r>
      <w:r>
        <w:rPr>
          <w:rFonts w:hint="cs"/>
          <w:rtl/>
        </w:rPr>
        <w:t>ספ</w:t>
      </w:r>
      <w:r w:rsidRPr="00A8335F">
        <w:rPr>
          <w:rFonts w:hint="cs"/>
          <w:rtl/>
        </w:rPr>
        <w:t>ק הודעה בה נדרש לתקן את המעוות וה</w:t>
      </w:r>
      <w:r>
        <w:rPr>
          <w:rFonts w:hint="cs"/>
          <w:rtl/>
        </w:rPr>
        <w:t>ספ</w:t>
      </w:r>
      <w:r w:rsidRPr="00A8335F">
        <w:rPr>
          <w:rFonts w:hint="cs"/>
          <w:rtl/>
        </w:rPr>
        <w:t>ק לא תיקן את המעוות בהתאם להודעה תוך הזמן שנקבע בהודעה. אין בסעיף זה כדי לגרוע מזכויות הצדדים על פי כל דין.</w:t>
      </w:r>
    </w:p>
    <w:p w:rsidR="00643A7F" w:rsidRPr="00655781" w:rsidRDefault="00643A7F" w:rsidP="00F42EF2">
      <w:pPr>
        <w:pStyle w:val="aff"/>
        <w:widowControl w:val="0"/>
        <w:numPr>
          <w:ilvl w:val="1"/>
          <w:numId w:val="26"/>
        </w:numPr>
        <w:tabs>
          <w:tab w:val="clear" w:pos="1134"/>
          <w:tab w:val="clear" w:pos="1701"/>
          <w:tab w:val="clear" w:pos="2268"/>
          <w:tab w:val="clear" w:pos="2835"/>
          <w:tab w:val="clear" w:pos="6804"/>
          <w:tab w:val="clear" w:pos="7371"/>
          <w:tab w:val="clear" w:pos="7938"/>
        </w:tabs>
        <w:spacing w:line="360" w:lineRule="auto"/>
        <w:ind w:left="946" w:hanging="588"/>
      </w:pPr>
      <w:r w:rsidRPr="00655781">
        <w:rPr>
          <w:rFonts w:hint="cs"/>
          <w:rtl/>
        </w:rPr>
        <w:t>המשרד יהיה רשאי לחלט את הערבות, כולה או חלקה, אם סבר המשרד כי הספק לא מילא את התחייבויותיו לפי הסכם זה.</w:t>
      </w:r>
    </w:p>
    <w:p w:rsidR="00643A7F" w:rsidRPr="00A8335F" w:rsidRDefault="00643A7F" w:rsidP="00F42EF2">
      <w:pPr>
        <w:pStyle w:val="aff"/>
        <w:widowControl w:val="0"/>
        <w:numPr>
          <w:ilvl w:val="1"/>
          <w:numId w:val="26"/>
        </w:numPr>
        <w:tabs>
          <w:tab w:val="clear" w:pos="1134"/>
          <w:tab w:val="clear" w:pos="1701"/>
          <w:tab w:val="clear" w:pos="2268"/>
          <w:tab w:val="clear" w:pos="2835"/>
          <w:tab w:val="clear" w:pos="6804"/>
          <w:tab w:val="clear" w:pos="7371"/>
          <w:tab w:val="clear" w:pos="7938"/>
        </w:tabs>
        <w:spacing w:line="360" w:lineRule="auto"/>
        <w:ind w:left="946" w:hanging="588"/>
        <w:rPr>
          <w:rtl/>
        </w:rPr>
      </w:pPr>
      <w:r w:rsidRPr="00A8335F">
        <w:rPr>
          <w:rFonts w:hint="cs"/>
          <w:rtl/>
        </w:rPr>
        <w:t>ה</w:t>
      </w:r>
      <w:r>
        <w:rPr>
          <w:rFonts w:hint="cs"/>
          <w:rtl/>
        </w:rPr>
        <w:t>ספ</w:t>
      </w:r>
      <w:r w:rsidRPr="00A8335F">
        <w:rPr>
          <w:rFonts w:hint="cs"/>
          <w:rtl/>
        </w:rPr>
        <w:t>ק יגיש למשרד את הערבות הנ"ל, בצירוף הסכם חתום ע"י המורשים מטעמו, תוך שבוע מקבלת ההסכם החתום בראשי תיבות ע"י המורשים מטעם המשרד.</w:t>
      </w:r>
    </w:p>
    <w:p w:rsidR="00643A7F" w:rsidRPr="00A8335F" w:rsidRDefault="00643A7F" w:rsidP="00F42EF2">
      <w:pPr>
        <w:pStyle w:val="aff"/>
        <w:widowControl w:val="0"/>
        <w:numPr>
          <w:ilvl w:val="1"/>
          <w:numId w:val="26"/>
        </w:numPr>
        <w:tabs>
          <w:tab w:val="clear" w:pos="1134"/>
          <w:tab w:val="clear" w:pos="1701"/>
          <w:tab w:val="clear" w:pos="2268"/>
          <w:tab w:val="clear" w:pos="2835"/>
          <w:tab w:val="clear" w:pos="6804"/>
          <w:tab w:val="clear" w:pos="7371"/>
          <w:tab w:val="clear" w:pos="7938"/>
        </w:tabs>
        <w:spacing w:line="360" w:lineRule="auto"/>
        <w:ind w:left="946" w:hanging="588"/>
      </w:pPr>
      <w:r w:rsidRPr="00A8335F">
        <w:rPr>
          <w:rFonts w:hint="cs"/>
          <w:rtl/>
        </w:rPr>
        <w:t>במקרה שהמשרד יעשה שימוש בזכותו להאריך את תוקף החוזה, מתחייב ה</w:t>
      </w:r>
      <w:r>
        <w:rPr>
          <w:rFonts w:hint="cs"/>
          <w:rtl/>
        </w:rPr>
        <w:t>ספ</w:t>
      </w:r>
      <w:r w:rsidRPr="00A8335F">
        <w:rPr>
          <w:rFonts w:hint="cs"/>
          <w:rtl/>
        </w:rPr>
        <w:t>ק למסור למשרד לא פחות מ- 30 יום לפני תחילת התקופה המוארכת, ערבות בנקאית כמפורט במכרז וכאמור לעיל, שתהיה בתוקף למשך כל תקופת ההתקשרות הנוספת בתוספת 60 יום והוראות חוז</w:t>
      </w:r>
      <w:r w:rsidR="00A112AF">
        <w:rPr>
          <w:rFonts w:hint="cs"/>
          <w:rtl/>
        </w:rPr>
        <w:t>ה זה יחולו עליה, בשינויים המחוי</w:t>
      </w:r>
      <w:r w:rsidRPr="00A8335F">
        <w:rPr>
          <w:rFonts w:hint="cs"/>
          <w:rtl/>
        </w:rPr>
        <w:t xml:space="preserve">בים לפי העניין. </w:t>
      </w:r>
    </w:p>
    <w:p w:rsidR="00643A7F" w:rsidRPr="00A8335F" w:rsidRDefault="00643A7F" w:rsidP="00F42EF2">
      <w:pPr>
        <w:pStyle w:val="aff"/>
        <w:widowControl w:val="0"/>
        <w:numPr>
          <w:ilvl w:val="1"/>
          <w:numId w:val="26"/>
        </w:numPr>
        <w:tabs>
          <w:tab w:val="clear" w:pos="1134"/>
          <w:tab w:val="clear" w:pos="1701"/>
          <w:tab w:val="clear" w:pos="2268"/>
          <w:tab w:val="clear" w:pos="2835"/>
          <w:tab w:val="clear" w:pos="6804"/>
          <w:tab w:val="clear" w:pos="7371"/>
          <w:tab w:val="clear" w:pos="7938"/>
        </w:tabs>
        <w:spacing w:line="360" w:lineRule="auto"/>
        <w:ind w:left="946" w:hanging="588"/>
        <w:rPr>
          <w:rtl/>
        </w:rPr>
      </w:pPr>
      <w:r w:rsidRPr="00A8335F">
        <w:rPr>
          <w:rFonts w:hint="cs"/>
          <w:rtl/>
        </w:rPr>
        <w:t>אין בסעיפי המכרז כדי לגרוע מזכויות הצדדים על פי כל דין.</w:t>
      </w:r>
    </w:p>
    <w:p w:rsidR="00643A7F" w:rsidRDefault="00643A7F" w:rsidP="00643A7F">
      <w:pPr>
        <w:ind w:right="709"/>
        <w:rPr>
          <w:rFonts w:ascii="David" w:hAnsi="David"/>
          <w:rtl/>
          <w:lang w:eastAsia="en-US"/>
        </w:rPr>
      </w:pPr>
      <w:r>
        <w:rPr>
          <w:rFonts w:ascii="David" w:hAnsi="David" w:hint="cs"/>
          <w:rtl/>
          <w:lang w:eastAsia="en-US"/>
        </w:rPr>
        <w:t xml:space="preserve"> </w:t>
      </w:r>
    </w:p>
    <w:p w:rsidR="00643A7F" w:rsidRPr="00D40AA1" w:rsidRDefault="00643A7F" w:rsidP="00F42EF2">
      <w:pPr>
        <w:numPr>
          <w:ilvl w:val="0"/>
          <w:numId w:val="26"/>
        </w:numPr>
        <w:rPr>
          <w:rFonts w:ascii="David" w:hAnsi="David"/>
          <w:b/>
          <w:bCs/>
          <w:u w:val="single"/>
          <w:lang w:eastAsia="en-US"/>
        </w:rPr>
      </w:pPr>
      <w:bookmarkStart w:id="46" w:name="_Ref236624324"/>
      <w:r w:rsidRPr="00D40AA1">
        <w:rPr>
          <w:rFonts w:ascii="David" w:hAnsi="David"/>
          <w:b/>
          <w:bCs/>
          <w:u w:val="single"/>
          <w:rtl/>
          <w:lang w:eastAsia="en-US"/>
        </w:rPr>
        <w:t>עיון</w:t>
      </w:r>
      <w:r w:rsidRPr="00D40AA1">
        <w:rPr>
          <w:rFonts w:ascii="David" w:hAnsi="David" w:hint="cs"/>
          <w:b/>
          <w:bCs/>
          <w:u w:val="single"/>
          <w:rtl/>
          <w:lang w:eastAsia="en-US"/>
        </w:rPr>
        <w:t xml:space="preserve"> </w:t>
      </w:r>
      <w:r w:rsidRPr="00D40AA1">
        <w:rPr>
          <w:rFonts w:ascii="David" w:hAnsi="David"/>
          <w:b/>
          <w:bCs/>
          <w:u w:val="single"/>
          <w:rtl/>
          <w:lang w:eastAsia="en-US"/>
        </w:rPr>
        <w:t>בהצעת הזוכה</w:t>
      </w:r>
      <w:bookmarkEnd w:id="46"/>
    </w:p>
    <w:p w:rsidR="00643A7F" w:rsidRPr="00A8335F" w:rsidRDefault="00643A7F" w:rsidP="00F42EF2">
      <w:pPr>
        <w:pStyle w:val="aff"/>
        <w:widowControl w:val="0"/>
        <w:numPr>
          <w:ilvl w:val="1"/>
          <w:numId w:val="26"/>
        </w:numPr>
        <w:tabs>
          <w:tab w:val="clear" w:pos="1134"/>
          <w:tab w:val="clear" w:pos="1701"/>
          <w:tab w:val="clear" w:pos="2268"/>
          <w:tab w:val="clear" w:pos="2835"/>
          <w:tab w:val="clear" w:pos="6804"/>
          <w:tab w:val="clear" w:pos="7371"/>
          <w:tab w:val="clear" w:pos="7938"/>
        </w:tabs>
        <w:spacing w:line="360" w:lineRule="auto"/>
        <w:ind w:left="946" w:hanging="588"/>
      </w:pPr>
      <w:r w:rsidRPr="00A8335F">
        <w:rPr>
          <w:rtl/>
        </w:rPr>
        <w:t>בהתאם לתקנה 21(ה) לתקנות חובת המכרזים, התשנ"ג-1993, עומדת למציעים הזכות לעיין בהצעה הזוכה.</w:t>
      </w:r>
    </w:p>
    <w:p w:rsidR="00643A7F" w:rsidRPr="00A8335F" w:rsidRDefault="00643A7F" w:rsidP="00F42EF2">
      <w:pPr>
        <w:pStyle w:val="aff"/>
        <w:widowControl w:val="0"/>
        <w:numPr>
          <w:ilvl w:val="1"/>
          <w:numId w:val="26"/>
        </w:numPr>
        <w:tabs>
          <w:tab w:val="clear" w:pos="1134"/>
          <w:tab w:val="clear" w:pos="1701"/>
          <w:tab w:val="clear" w:pos="2268"/>
          <w:tab w:val="clear" w:pos="2835"/>
          <w:tab w:val="clear" w:pos="6804"/>
          <w:tab w:val="clear" w:pos="7371"/>
          <w:tab w:val="clear" w:pos="7938"/>
        </w:tabs>
        <w:spacing w:line="360" w:lineRule="auto"/>
        <w:ind w:left="946" w:hanging="588"/>
      </w:pPr>
      <w:bookmarkStart w:id="47" w:name="_Ref300147448"/>
      <w:r w:rsidRPr="00A8335F">
        <w:rPr>
          <w:rFonts w:hint="cs"/>
          <w:rtl/>
        </w:rPr>
        <w:t xml:space="preserve">מציע המבקש שלא </w:t>
      </w:r>
      <w:r w:rsidRPr="00A8335F">
        <w:rPr>
          <w:rtl/>
        </w:rPr>
        <w:t>לחשוף סוד מסחרי או סוד מקצועי</w:t>
      </w:r>
      <w:r w:rsidRPr="00A8335F">
        <w:rPr>
          <w:rFonts w:hint="cs"/>
          <w:rtl/>
        </w:rPr>
        <w:t xml:space="preserve"> המפורט במסגרת הצעתו, נדרש לציין אלו סעיפים הוא מבקש ל</w:t>
      </w:r>
      <w:r w:rsidRPr="00A8335F">
        <w:rPr>
          <w:rtl/>
        </w:rPr>
        <w:t xml:space="preserve">מנוע מלחשוף בפני מציעים שלא זכו במכרז </w:t>
      </w:r>
      <w:r w:rsidRPr="00A8335F">
        <w:rPr>
          <w:rFonts w:hint="cs"/>
          <w:rtl/>
        </w:rPr>
        <w:t>ו</w:t>
      </w:r>
      <w:r w:rsidRPr="00A8335F">
        <w:rPr>
          <w:rtl/>
        </w:rPr>
        <w:t>נימוק למניעת החשיפה</w:t>
      </w:r>
      <w:r w:rsidRPr="00A8335F">
        <w:rPr>
          <w:rFonts w:hint="cs"/>
          <w:rtl/>
        </w:rPr>
        <w:t>, וכן לצרף עותק נוסף מושחר.</w:t>
      </w:r>
      <w:r w:rsidRPr="00A8335F">
        <w:rPr>
          <w:rtl/>
        </w:rPr>
        <w:t xml:space="preserve"> כל זאת, למעט עלויות וסעיפים הנוגעים להוכחת עמידה בדרישות הסף או דרישות מהותיות של המכרז – </w:t>
      </w:r>
      <w:r w:rsidRPr="00A8335F">
        <w:rPr>
          <w:rFonts w:hint="cs"/>
          <w:rtl/>
        </w:rPr>
        <w:t xml:space="preserve">אשר </w:t>
      </w:r>
      <w:r w:rsidRPr="00A8335F">
        <w:rPr>
          <w:rtl/>
        </w:rPr>
        <w:t>י</w:t>
      </w:r>
      <w:r>
        <w:rPr>
          <w:rFonts w:hint="cs"/>
          <w:rtl/>
        </w:rPr>
        <w:t>י</w:t>
      </w:r>
      <w:r w:rsidRPr="00A8335F">
        <w:rPr>
          <w:rtl/>
        </w:rPr>
        <w:t xml:space="preserve">חשפו אף מבלי שתשלח </w:t>
      </w:r>
      <w:r w:rsidRPr="00A8335F">
        <w:rPr>
          <w:rFonts w:hint="cs"/>
          <w:rtl/>
        </w:rPr>
        <w:t xml:space="preserve">למציע </w:t>
      </w:r>
      <w:r w:rsidRPr="00A8335F">
        <w:rPr>
          <w:rtl/>
        </w:rPr>
        <w:t>הודעה</w:t>
      </w:r>
      <w:r w:rsidRPr="00A8335F">
        <w:rPr>
          <w:rFonts w:hint="cs"/>
          <w:rtl/>
        </w:rPr>
        <w:t>.</w:t>
      </w:r>
      <w:bookmarkEnd w:id="47"/>
      <w:r w:rsidRPr="00A8335F">
        <w:rPr>
          <w:rtl/>
        </w:rPr>
        <w:t xml:space="preserve"> </w:t>
      </w:r>
    </w:p>
    <w:p w:rsidR="00643A7F" w:rsidRDefault="00643A7F" w:rsidP="00F42EF2">
      <w:pPr>
        <w:pStyle w:val="aff"/>
        <w:widowControl w:val="0"/>
        <w:numPr>
          <w:ilvl w:val="1"/>
          <w:numId w:val="26"/>
        </w:numPr>
        <w:tabs>
          <w:tab w:val="clear" w:pos="1134"/>
          <w:tab w:val="clear" w:pos="1701"/>
          <w:tab w:val="clear" w:pos="2268"/>
          <w:tab w:val="clear" w:pos="2835"/>
          <w:tab w:val="clear" w:pos="6804"/>
          <w:tab w:val="clear" w:pos="7371"/>
          <w:tab w:val="clear" w:pos="7938"/>
        </w:tabs>
        <w:spacing w:line="360" w:lineRule="auto"/>
        <w:ind w:left="946" w:hanging="588"/>
      </w:pPr>
      <w:r w:rsidRPr="00A8335F">
        <w:rPr>
          <w:rFonts w:hint="cs"/>
          <w:rtl/>
        </w:rPr>
        <w:t>בכל מקרה ההחלטה בדבר חשיפה או חיסיון של חלקים בהצעה הינה בסמכותה של ועדת המכרזים של המשרד אשר רשאית לחשוף גם חלקים שצוינו לעיל כחסויים.</w:t>
      </w:r>
    </w:p>
    <w:p w:rsidR="00643A7F" w:rsidRDefault="00643A7F" w:rsidP="00F42EF2">
      <w:pPr>
        <w:pStyle w:val="aff"/>
        <w:widowControl w:val="0"/>
        <w:numPr>
          <w:ilvl w:val="1"/>
          <w:numId w:val="26"/>
        </w:numPr>
        <w:tabs>
          <w:tab w:val="clear" w:pos="1134"/>
          <w:tab w:val="clear" w:pos="1701"/>
          <w:tab w:val="clear" w:pos="2268"/>
          <w:tab w:val="clear" w:pos="2835"/>
          <w:tab w:val="clear" w:pos="6804"/>
          <w:tab w:val="clear" w:pos="7371"/>
          <w:tab w:val="clear" w:pos="7938"/>
        </w:tabs>
        <w:spacing w:line="360" w:lineRule="auto"/>
        <w:ind w:left="946" w:hanging="588"/>
      </w:pPr>
      <w:r w:rsidRPr="00A8335F">
        <w:rPr>
          <w:rFonts w:hint="cs"/>
          <w:rtl/>
        </w:rPr>
        <w:t>עיון במסמכי המכרז יעשה בהתאם לחוק חובת המכרזים ותקנותיו, ולאחר ת</w:t>
      </w:r>
      <w:r>
        <w:rPr>
          <w:rFonts w:hint="cs"/>
          <w:rtl/>
        </w:rPr>
        <w:t>י</w:t>
      </w:r>
      <w:r w:rsidRPr="00A8335F">
        <w:rPr>
          <w:rFonts w:hint="cs"/>
          <w:rtl/>
        </w:rPr>
        <w:t xml:space="preserve">אום מראש עם </w:t>
      </w:r>
      <w:r w:rsidRPr="00A8335F">
        <w:rPr>
          <w:rFonts w:hint="cs"/>
          <w:rtl/>
        </w:rPr>
        <w:lastRenderedPageBreak/>
        <w:t>מזכירת הוועדה</w:t>
      </w:r>
      <w:r w:rsidRPr="00A8335F">
        <w:rPr>
          <w:rtl/>
        </w:rPr>
        <w:t>.</w:t>
      </w:r>
    </w:p>
    <w:p w:rsidR="00643A7F" w:rsidRDefault="00643A7F" w:rsidP="00643A7F">
      <w:pPr>
        <w:ind w:left="4536"/>
        <w:jc w:val="center"/>
        <w:rPr>
          <w:b/>
          <w:bCs/>
          <w:rtl/>
        </w:rPr>
      </w:pPr>
    </w:p>
    <w:p w:rsidR="00643A7F" w:rsidRPr="00655781" w:rsidRDefault="00643A7F" w:rsidP="00643A7F">
      <w:pPr>
        <w:ind w:left="4536"/>
        <w:jc w:val="center"/>
        <w:rPr>
          <w:b/>
          <w:bCs/>
          <w:rtl/>
        </w:rPr>
      </w:pPr>
      <w:r w:rsidRPr="00655781">
        <w:rPr>
          <w:rFonts w:hint="cs"/>
          <w:b/>
          <w:bCs/>
          <w:rtl/>
        </w:rPr>
        <w:t>בכבוד רב</w:t>
      </w:r>
    </w:p>
    <w:p w:rsidR="00643A7F" w:rsidRPr="00655781" w:rsidRDefault="00643A7F" w:rsidP="00643A7F">
      <w:pPr>
        <w:ind w:left="4536"/>
        <w:jc w:val="center"/>
        <w:rPr>
          <w:b/>
          <w:bCs/>
          <w:rtl/>
        </w:rPr>
      </w:pPr>
      <w:r w:rsidRPr="00655781">
        <w:rPr>
          <w:rFonts w:hint="cs"/>
          <w:b/>
          <w:bCs/>
          <w:rtl/>
        </w:rPr>
        <w:t>רן בר</w:t>
      </w:r>
    </w:p>
    <w:p w:rsidR="00643A7F" w:rsidRPr="00655781" w:rsidRDefault="00643A7F" w:rsidP="00643A7F">
      <w:pPr>
        <w:ind w:left="4536"/>
        <w:jc w:val="center"/>
        <w:rPr>
          <w:b/>
          <w:bCs/>
          <w:rtl/>
        </w:rPr>
      </w:pPr>
      <w:r w:rsidRPr="00655781">
        <w:rPr>
          <w:rFonts w:hint="cs"/>
          <w:b/>
          <w:bCs/>
          <w:rtl/>
        </w:rPr>
        <w:t>יו"ר ועדת המכרזים</w:t>
      </w:r>
    </w:p>
    <w:p w:rsidR="00643A7F" w:rsidRDefault="00643A7F" w:rsidP="00643A7F">
      <w:pPr>
        <w:ind w:left="4536"/>
        <w:jc w:val="center"/>
        <w:rPr>
          <w:b/>
          <w:bCs/>
          <w:rtl/>
        </w:rPr>
      </w:pPr>
      <w:r w:rsidRPr="00655781">
        <w:rPr>
          <w:rFonts w:hint="cs"/>
          <w:b/>
          <w:bCs/>
          <w:rtl/>
        </w:rPr>
        <w:t>משרד התרבות והספורט</w:t>
      </w:r>
    </w:p>
    <w:p w:rsidR="00643A7F" w:rsidRDefault="00643A7F" w:rsidP="00643A7F">
      <w:pPr>
        <w:ind w:left="4536"/>
        <w:jc w:val="center"/>
        <w:rPr>
          <w:b/>
          <w:bCs/>
          <w:rtl/>
        </w:rPr>
      </w:pPr>
    </w:p>
    <w:tbl>
      <w:tblPr>
        <w:bidiVisual/>
        <w:tblW w:w="0" w:type="auto"/>
        <w:jc w:val="center"/>
        <w:tblLook w:val="01E0" w:firstRow="1" w:lastRow="1" w:firstColumn="1" w:lastColumn="1" w:noHBand="0" w:noVBand="0"/>
      </w:tblPr>
      <w:tblGrid>
        <w:gridCol w:w="2860"/>
        <w:gridCol w:w="2792"/>
        <w:gridCol w:w="2870"/>
      </w:tblGrid>
      <w:tr w:rsidR="00643A7F" w:rsidRPr="00655781" w:rsidTr="00624992">
        <w:trPr>
          <w:jc w:val="center"/>
        </w:trPr>
        <w:tc>
          <w:tcPr>
            <w:tcW w:w="2860" w:type="dxa"/>
            <w:tcBorders>
              <w:bottom w:val="single" w:sz="4" w:space="0" w:color="auto"/>
            </w:tcBorders>
          </w:tcPr>
          <w:p w:rsidR="00643A7F" w:rsidRPr="00655781" w:rsidRDefault="00643A7F" w:rsidP="00624992">
            <w:pPr>
              <w:widowControl w:val="0"/>
              <w:ind w:right="180"/>
              <w:jc w:val="center"/>
              <w:rPr>
                <w:b/>
                <w:bCs/>
                <w:rtl/>
              </w:rPr>
            </w:pPr>
          </w:p>
        </w:tc>
        <w:tc>
          <w:tcPr>
            <w:tcW w:w="2792" w:type="dxa"/>
          </w:tcPr>
          <w:p w:rsidR="00643A7F" w:rsidRPr="00655781" w:rsidRDefault="00643A7F" w:rsidP="00624992">
            <w:pPr>
              <w:widowControl w:val="0"/>
              <w:ind w:right="180"/>
              <w:jc w:val="center"/>
              <w:rPr>
                <w:b/>
                <w:bCs/>
                <w:rtl/>
              </w:rPr>
            </w:pPr>
          </w:p>
        </w:tc>
        <w:tc>
          <w:tcPr>
            <w:tcW w:w="2870" w:type="dxa"/>
            <w:tcBorders>
              <w:bottom w:val="single" w:sz="4" w:space="0" w:color="auto"/>
            </w:tcBorders>
          </w:tcPr>
          <w:p w:rsidR="00643A7F" w:rsidRPr="00655781" w:rsidRDefault="00643A7F" w:rsidP="00624992">
            <w:pPr>
              <w:widowControl w:val="0"/>
              <w:ind w:right="180"/>
              <w:jc w:val="center"/>
              <w:rPr>
                <w:b/>
                <w:bCs/>
                <w:rtl/>
              </w:rPr>
            </w:pPr>
          </w:p>
        </w:tc>
      </w:tr>
      <w:tr w:rsidR="00643A7F" w:rsidRPr="00655781" w:rsidTr="00624992">
        <w:trPr>
          <w:jc w:val="center"/>
        </w:trPr>
        <w:tc>
          <w:tcPr>
            <w:tcW w:w="2860" w:type="dxa"/>
            <w:tcBorders>
              <w:top w:val="single" w:sz="4" w:space="0" w:color="auto"/>
            </w:tcBorders>
          </w:tcPr>
          <w:p w:rsidR="00643A7F" w:rsidRPr="00655781" w:rsidRDefault="00643A7F" w:rsidP="00624992">
            <w:pPr>
              <w:widowControl w:val="0"/>
              <w:ind w:right="180"/>
              <w:jc w:val="center"/>
              <w:rPr>
                <w:b/>
                <w:bCs/>
                <w:rtl/>
              </w:rPr>
            </w:pPr>
            <w:r w:rsidRPr="00655781">
              <w:rPr>
                <w:rFonts w:hint="cs"/>
                <w:b/>
                <w:bCs/>
                <w:rtl/>
              </w:rPr>
              <w:t>תאריך</w:t>
            </w:r>
          </w:p>
        </w:tc>
        <w:tc>
          <w:tcPr>
            <w:tcW w:w="2792" w:type="dxa"/>
          </w:tcPr>
          <w:p w:rsidR="00643A7F" w:rsidRPr="00655781" w:rsidRDefault="00643A7F" w:rsidP="00624992">
            <w:pPr>
              <w:widowControl w:val="0"/>
              <w:ind w:right="180"/>
              <w:jc w:val="center"/>
              <w:rPr>
                <w:b/>
                <w:bCs/>
                <w:rtl/>
              </w:rPr>
            </w:pPr>
          </w:p>
        </w:tc>
        <w:tc>
          <w:tcPr>
            <w:tcW w:w="2870" w:type="dxa"/>
            <w:tcBorders>
              <w:top w:val="single" w:sz="4" w:space="0" w:color="auto"/>
            </w:tcBorders>
          </w:tcPr>
          <w:p w:rsidR="00643A7F" w:rsidRPr="00655781" w:rsidRDefault="00643A7F" w:rsidP="00624992">
            <w:pPr>
              <w:widowControl w:val="0"/>
              <w:ind w:right="180"/>
              <w:jc w:val="center"/>
              <w:rPr>
                <w:b/>
                <w:bCs/>
                <w:rtl/>
              </w:rPr>
            </w:pPr>
            <w:r w:rsidRPr="00655781">
              <w:rPr>
                <w:rFonts w:hint="cs"/>
                <w:b/>
                <w:bCs/>
                <w:rtl/>
              </w:rPr>
              <w:t>חתימה וחותמת המציע</w:t>
            </w:r>
          </w:p>
        </w:tc>
      </w:tr>
    </w:tbl>
    <w:p w:rsidR="00540226" w:rsidRDefault="00540226" w:rsidP="00993E8E">
      <w:pPr>
        <w:jc w:val="center"/>
        <w:rPr>
          <w:b/>
          <w:bCs/>
          <w:rtl/>
        </w:rPr>
      </w:pPr>
      <w:bookmarkStart w:id="48" w:name="_Toc296193938"/>
      <w:r>
        <w:rPr>
          <w:b/>
          <w:bCs/>
          <w:rtl/>
        </w:rPr>
        <w:br w:type="page"/>
      </w:r>
    </w:p>
    <w:p w:rsidR="00540226" w:rsidRPr="007F012B" w:rsidRDefault="00FA7789" w:rsidP="007F012B">
      <w:pPr>
        <w:pStyle w:val="12"/>
        <w:outlineLvl w:val="0"/>
        <w:rPr>
          <w:rFonts w:cs="David"/>
          <w:rtl/>
        </w:rPr>
      </w:pPr>
      <w:bookmarkStart w:id="49" w:name="_Toc460449834"/>
      <w:r w:rsidRPr="007F012B">
        <w:rPr>
          <w:rFonts w:cs="David" w:hint="cs"/>
          <w:rtl/>
        </w:rPr>
        <w:lastRenderedPageBreak/>
        <w:t>נספח  א'- הגדרת השירותים</w:t>
      </w:r>
      <w:bookmarkEnd w:id="49"/>
    </w:p>
    <w:p w:rsidR="00FA7789" w:rsidRDefault="00FA7789" w:rsidP="00993E8E">
      <w:pPr>
        <w:jc w:val="center"/>
        <w:rPr>
          <w:b/>
          <w:bCs/>
          <w:rtl/>
        </w:rPr>
      </w:pPr>
    </w:p>
    <w:p w:rsidR="00FA7789" w:rsidRDefault="00FA7789" w:rsidP="00F42EF2">
      <w:pPr>
        <w:pStyle w:val="af8"/>
        <w:numPr>
          <w:ilvl w:val="0"/>
          <w:numId w:val="31"/>
        </w:numPr>
        <w:overflowPunct/>
        <w:autoSpaceDE/>
        <w:autoSpaceDN/>
        <w:adjustRightInd/>
        <w:ind w:left="373" w:hanging="369"/>
        <w:contextualSpacing/>
        <w:textAlignment w:val="auto"/>
      </w:pPr>
      <w:bookmarkStart w:id="50" w:name="_Ref294537755"/>
      <w:r w:rsidRPr="0095738A">
        <w:rPr>
          <w:rFonts w:hint="cs"/>
          <w:b/>
          <w:bCs/>
          <w:u w:val="single"/>
          <w:rtl/>
        </w:rPr>
        <w:t>משך וזמינות</w:t>
      </w:r>
      <w:r w:rsidRPr="007629DF">
        <w:rPr>
          <w:rFonts w:hint="cs"/>
          <w:b/>
          <w:bCs/>
          <w:rtl/>
        </w:rPr>
        <w:t xml:space="preserve"> -</w:t>
      </w:r>
      <w:r w:rsidRPr="007629DF">
        <w:rPr>
          <w:rFonts w:hint="cs"/>
          <w:rtl/>
        </w:rPr>
        <w:t xml:space="preserve"> המתקן יועמד לרשות המזמין למשך </w:t>
      </w:r>
      <w:r w:rsidRPr="007629DF">
        <w:rPr>
          <w:rFonts w:hint="cs"/>
          <w:b/>
          <w:bCs/>
          <w:rtl/>
        </w:rPr>
        <w:t>תשעה (9)</w:t>
      </w:r>
      <w:r w:rsidRPr="007629DF">
        <w:rPr>
          <w:rFonts w:hint="cs"/>
          <w:rtl/>
        </w:rPr>
        <w:t xml:space="preserve"> ימי עבודה רצופים </w:t>
      </w:r>
      <w:r w:rsidR="00393D55">
        <w:rPr>
          <w:rFonts w:hint="cs"/>
          <w:rtl/>
        </w:rPr>
        <w:t xml:space="preserve">במהלך החודשים ינואר </w:t>
      </w:r>
      <w:r w:rsidR="00393D55">
        <w:rPr>
          <w:rtl/>
        </w:rPr>
        <w:t>–</w:t>
      </w:r>
      <w:r w:rsidR="00393D55">
        <w:rPr>
          <w:rFonts w:hint="cs"/>
          <w:rtl/>
        </w:rPr>
        <w:t xml:space="preserve"> פברואר 2017</w:t>
      </w:r>
      <w:r w:rsidRPr="007629DF">
        <w:rPr>
          <w:rFonts w:hint="cs"/>
          <w:rtl/>
        </w:rPr>
        <w:t xml:space="preserve">- </w:t>
      </w:r>
      <w:r w:rsidRPr="007629DF">
        <w:rPr>
          <w:rFonts w:hint="cs"/>
          <w:b/>
          <w:bCs/>
          <w:rtl/>
        </w:rPr>
        <w:t>יומיים (2)</w:t>
      </w:r>
      <w:r w:rsidRPr="007629DF">
        <w:rPr>
          <w:rFonts w:hint="cs"/>
          <w:rtl/>
        </w:rPr>
        <w:t xml:space="preserve"> עבור בחינות המחול ו</w:t>
      </w:r>
      <w:r w:rsidRPr="007629DF">
        <w:rPr>
          <w:rFonts w:hint="cs"/>
          <w:b/>
          <w:bCs/>
          <w:rtl/>
        </w:rPr>
        <w:t>שבעה (7)</w:t>
      </w:r>
      <w:r w:rsidRPr="007629DF">
        <w:rPr>
          <w:rFonts w:hint="cs"/>
          <w:rtl/>
        </w:rPr>
        <w:t xml:space="preserve"> ימים עבור בחינות המוסיקה</w:t>
      </w:r>
      <w:r>
        <w:rPr>
          <w:rFonts w:hint="cs"/>
          <w:rtl/>
        </w:rPr>
        <w:t xml:space="preserve"> (חלק מן הימים יוקדשו לבחינות בתחום הג'אז וחלקם לבחינות בתחום המוסיקה הקלאסית)</w:t>
      </w:r>
      <w:r w:rsidRPr="007629DF">
        <w:rPr>
          <w:rFonts w:hint="cs"/>
          <w:rtl/>
        </w:rPr>
        <w:t>. הבחינות לשני התחומים תיעשנה בתאריכים נפרדים. עם-זאת, נשמרת למזמין הזכות לקיים במידת הצורך בחינות משני התחומים במקביל ביום אחד.</w:t>
      </w:r>
      <w:bookmarkEnd w:id="50"/>
      <w:r w:rsidRPr="007629DF">
        <w:rPr>
          <w:rFonts w:hint="cs"/>
          <w:rtl/>
        </w:rPr>
        <w:t xml:space="preserve"> </w:t>
      </w:r>
    </w:p>
    <w:p w:rsidR="009A0531" w:rsidRPr="009A0531" w:rsidRDefault="009A0531" w:rsidP="009A0531">
      <w:pPr>
        <w:pStyle w:val="af8"/>
        <w:overflowPunct/>
        <w:autoSpaceDE/>
        <w:autoSpaceDN/>
        <w:adjustRightInd/>
        <w:ind w:left="373"/>
        <w:contextualSpacing/>
        <w:textAlignment w:val="auto"/>
      </w:pPr>
      <w:r>
        <w:rPr>
          <w:rFonts w:hint="cs"/>
          <w:rtl/>
        </w:rPr>
        <w:t xml:space="preserve">בימי המבחנים לא תתקיים פעילות של המוסד לו שייך המתקן, וסביבת המתקן תהיה שקטה ותאפשר קיום תקין ואיכותי של המבחנים. </w:t>
      </w:r>
    </w:p>
    <w:p w:rsidR="00113343" w:rsidRPr="007629DF" w:rsidRDefault="00113343" w:rsidP="00113343">
      <w:pPr>
        <w:pStyle w:val="af8"/>
        <w:overflowPunct/>
        <w:autoSpaceDE/>
        <w:autoSpaceDN/>
        <w:adjustRightInd/>
        <w:ind w:left="373"/>
        <w:contextualSpacing/>
        <w:textAlignment w:val="auto"/>
      </w:pPr>
      <w:r>
        <w:rPr>
          <w:rFonts w:hint="cs"/>
          <w:b/>
          <w:bCs/>
          <w:rtl/>
        </w:rPr>
        <w:t xml:space="preserve">המזמין יודיע לספק על התאריכים הסופיים לעריכת המבחנים לכל הפחות 90 יום לפני יום המבחנים הראשונים. </w:t>
      </w:r>
    </w:p>
    <w:p w:rsidR="00FA7789" w:rsidRPr="007629DF" w:rsidRDefault="00FA7789" w:rsidP="00FA7789">
      <w:pPr>
        <w:pStyle w:val="af8"/>
        <w:ind w:left="373"/>
      </w:pPr>
      <w:r w:rsidRPr="007629DF">
        <w:rPr>
          <w:rFonts w:hint="cs"/>
          <w:rtl/>
        </w:rPr>
        <w:t>כמו-כן נשמרת למזמין הזכות לקצ</w:t>
      </w:r>
      <w:r>
        <w:rPr>
          <w:rFonts w:hint="cs"/>
          <w:rtl/>
        </w:rPr>
        <w:t xml:space="preserve">ר או להאריך את משך הבחינות ביום, </w:t>
      </w:r>
      <w:r w:rsidRPr="007629DF">
        <w:rPr>
          <w:rFonts w:hint="cs"/>
          <w:rtl/>
        </w:rPr>
        <w:t>ביומיים</w:t>
      </w:r>
      <w:r>
        <w:rPr>
          <w:rFonts w:hint="cs"/>
          <w:rtl/>
        </w:rPr>
        <w:t xml:space="preserve"> או בשלושה ימים בהתאם לכמות הנרשמים</w:t>
      </w:r>
      <w:r w:rsidRPr="007629DF">
        <w:rPr>
          <w:rFonts w:hint="cs"/>
          <w:rtl/>
        </w:rPr>
        <w:t>.</w:t>
      </w:r>
    </w:p>
    <w:p w:rsidR="00FA7789" w:rsidRDefault="00FA7789" w:rsidP="00FA7789">
      <w:pPr>
        <w:pStyle w:val="af8"/>
        <w:ind w:left="360"/>
        <w:rPr>
          <w:rtl/>
        </w:rPr>
      </w:pPr>
      <w:r w:rsidRPr="002A1089">
        <w:rPr>
          <w:rFonts w:hint="cs"/>
          <w:rtl/>
        </w:rPr>
        <w:t>המתקנים המפורטים להלן יועמדו לרשות המזמין בכל אחד מן הימים הנ"ל למשך 13 שעות, בין 07:00 בבוקר ל- 20:00 בערב.</w:t>
      </w:r>
    </w:p>
    <w:p w:rsidR="002365B6" w:rsidRDefault="002365B6" w:rsidP="002365B6">
      <w:pPr>
        <w:pStyle w:val="af8"/>
        <w:ind w:left="360"/>
        <w:rPr>
          <w:rtl/>
        </w:rPr>
      </w:pPr>
      <w:r>
        <w:rPr>
          <w:rFonts w:hint="cs"/>
          <w:rtl/>
        </w:rPr>
        <w:t>מובהר בזאת כי במקרים של תנאי-מזג אוויר חריגים אשר יקשו על קיום הבחינות ו\או על ההגעה למתקן שמורה למזמין הזכות לדחות את הבחינות, בחודש אחד לכל היותר, ובלבד שיעשה כן בהתראה של יום אחד לכל הפחות.</w:t>
      </w:r>
    </w:p>
    <w:p w:rsidR="002365B6" w:rsidRPr="002365B6" w:rsidRDefault="002365B6" w:rsidP="002365B6">
      <w:pPr>
        <w:pStyle w:val="af8"/>
        <w:numPr>
          <w:ilvl w:val="0"/>
          <w:numId w:val="31"/>
        </w:numPr>
        <w:overflowPunct/>
        <w:autoSpaceDE/>
        <w:autoSpaceDN/>
        <w:adjustRightInd/>
        <w:ind w:left="373" w:hanging="369"/>
        <w:contextualSpacing/>
        <w:textAlignment w:val="auto"/>
        <w:rPr>
          <w:rtl/>
        </w:rPr>
      </w:pPr>
      <w:r w:rsidRPr="002365B6">
        <w:rPr>
          <w:rFonts w:hint="cs"/>
          <w:b/>
          <w:bCs/>
          <w:u w:val="single"/>
          <w:rtl/>
        </w:rPr>
        <w:t>בחינת המתקן</w:t>
      </w:r>
      <w:r w:rsidRPr="002365B6">
        <w:rPr>
          <w:rFonts w:hint="cs"/>
          <w:rtl/>
        </w:rPr>
        <w:t>- למזמין שמורה הזכות לערוך ביקור במתקני המציע שיוכרז כזוכה שבוע לפני מועד תחילת הבחינות לצורך בדיקת המוכנות של המתקן. מובהר בזאת כי יינתן דגש מיוחד לתקינות מערכת המיזוג במתקן.</w:t>
      </w:r>
    </w:p>
    <w:p w:rsidR="002365B6" w:rsidRPr="002365B6" w:rsidRDefault="002365B6" w:rsidP="002365B6">
      <w:pPr>
        <w:pStyle w:val="af8"/>
        <w:overflowPunct/>
        <w:autoSpaceDE/>
        <w:autoSpaceDN/>
        <w:adjustRightInd/>
        <w:ind w:left="373"/>
        <w:contextualSpacing/>
        <w:textAlignment w:val="auto"/>
        <w:rPr>
          <w:rtl/>
        </w:rPr>
      </w:pPr>
      <w:r w:rsidRPr="002365B6">
        <w:rPr>
          <w:rFonts w:hint="cs"/>
          <w:rtl/>
        </w:rPr>
        <w:t xml:space="preserve">כמו-כן, שמורה למזמין הזכות לוודא עם הזוכה את מוכנותו כנ"ל באמצעות טלפון ו\או באמצעות פקס ו\או אינטרנט שבוע לפני תחילת הבחינות. </w:t>
      </w:r>
    </w:p>
    <w:p w:rsidR="00393D55" w:rsidRPr="00393D55" w:rsidRDefault="00393D55" w:rsidP="00FA5DCA">
      <w:pPr>
        <w:pStyle w:val="af8"/>
        <w:numPr>
          <w:ilvl w:val="0"/>
          <w:numId w:val="31"/>
        </w:numPr>
        <w:overflowPunct/>
        <w:autoSpaceDE/>
        <w:autoSpaceDN/>
        <w:adjustRightInd/>
        <w:ind w:left="373" w:hanging="369"/>
        <w:contextualSpacing/>
        <w:textAlignment w:val="auto"/>
      </w:pPr>
      <w:r w:rsidRPr="0095738A">
        <w:rPr>
          <w:rFonts w:hint="cs"/>
          <w:b/>
          <w:bCs/>
          <w:u w:val="single"/>
          <w:rtl/>
        </w:rPr>
        <w:t>מיקום המתקן</w:t>
      </w:r>
      <w:r>
        <w:rPr>
          <w:rFonts w:hint="cs"/>
          <w:rtl/>
        </w:rPr>
        <w:t xml:space="preserve">- המתקן המוצע יהיה בתחום השיפוט של מחוז תל אביב או מחוז ירושלים כהגדרתם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Ref445376619 \n \h</w:instrText>
      </w:r>
      <w:r>
        <w:rPr>
          <w:rtl/>
        </w:rPr>
        <w:instrText xml:space="preserve"> </w:instrText>
      </w:r>
      <w:r>
        <w:rPr>
          <w:rtl/>
        </w:rPr>
      </w:r>
      <w:r>
        <w:rPr>
          <w:rtl/>
        </w:rPr>
        <w:fldChar w:fldCharType="separate"/>
      </w:r>
      <w:r w:rsidR="00FE028E">
        <w:rPr>
          <w:cs/>
        </w:rPr>
        <w:t>‎</w:t>
      </w:r>
      <w:r w:rsidR="00FE028E">
        <w:t>2.11</w:t>
      </w:r>
      <w:r>
        <w:rPr>
          <w:rtl/>
        </w:rPr>
        <w:fldChar w:fldCharType="end"/>
      </w:r>
      <w:r>
        <w:rPr>
          <w:rFonts w:hint="cs"/>
          <w:rtl/>
        </w:rPr>
        <w:t xml:space="preserve"> בלבד</w:t>
      </w:r>
      <w:r w:rsidR="0095738A">
        <w:rPr>
          <w:rFonts w:hint="cs"/>
          <w:rtl/>
        </w:rPr>
        <w:t>, במיקום נגיש לתחבורה ציבורית ממספר נקודות באותה עיר.</w:t>
      </w:r>
    </w:p>
    <w:p w:rsidR="00FA7789" w:rsidRPr="002A1089" w:rsidRDefault="00FA7789" w:rsidP="00F42EF2">
      <w:pPr>
        <w:pStyle w:val="af8"/>
        <w:numPr>
          <w:ilvl w:val="0"/>
          <w:numId w:val="31"/>
        </w:numPr>
        <w:overflowPunct/>
        <w:autoSpaceDE/>
        <w:autoSpaceDN/>
        <w:adjustRightInd/>
        <w:ind w:left="373" w:hanging="369"/>
        <w:contextualSpacing/>
        <w:textAlignment w:val="auto"/>
      </w:pPr>
      <w:r w:rsidRPr="0095738A">
        <w:rPr>
          <w:rFonts w:hint="cs"/>
          <w:b/>
          <w:bCs/>
          <w:u w:val="single"/>
          <w:rtl/>
        </w:rPr>
        <w:t>מיזוג</w:t>
      </w:r>
      <w:r w:rsidRPr="002A1089">
        <w:rPr>
          <w:rFonts w:hint="cs"/>
          <w:b/>
          <w:bCs/>
          <w:rtl/>
        </w:rPr>
        <w:t xml:space="preserve"> -</w:t>
      </w:r>
      <w:r w:rsidRPr="002A1089">
        <w:rPr>
          <w:rFonts w:hint="cs"/>
          <w:rtl/>
        </w:rPr>
        <w:t xml:space="preserve"> כלל החדרים והאולמות שהמזמין יעשה בהם שימוש במשך הזמן שבו יועמד המתקן לרשותו </w:t>
      </w:r>
      <w:r w:rsidRPr="002A1089">
        <w:rPr>
          <w:rtl/>
        </w:rPr>
        <w:t>–</w:t>
      </w:r>
      <w:r w:rsidRPr="002A1089">
        <w:rPr>
          <w:rFonts w:hint="cs"/>
          <w:rtl/>
        </w:rPr>
        <w:t xml:space="preserve"> כאמור בסעיף </w:t>
      </w:r>
      <w:r>
        <w:fldChar w:fldCharType="begin"/>
      </w:r>
      <w:r>
        <w:instrText xml:space="preserve"> REF _Ref294537755 \r \h  \* MERGEFORMAT </w:instrText>
      </w:r>
      <w:r>
        <w:fldChar w:fldCharType="separate"/>
      </w:r>
      <w:r w:rsidR="00FE028E">
        <w:rPr>
          <w:cs/>
        </w:rPr>
        <w:t>‎</w:t>
      </w:r>
      <w:r w:rsidR="00FE028E">
        <w:t>1</w:t>
      </w:r>
      <w:r>
        <w:fldChar w:fldCharType="end"/>
      </w:r>
      <w:r w:rsidRPr="002A1089">
        <w:rPr>
          <w:rFonts w:hint="cs"/>
          <w:rtl/>
        </w:rPr>
        <w:t xml:space="preserve"> לעיל </w:t>
      </w:r>
      <w:r w:rsidRPr="002A1089">
        <w:rPr>
          <w:rtl/>
        </w:rPr>
        <w:t>–</w:t>
      </w:r>
      <w:r w:rsidRPr="002A1089">
        <w:rPr>
          <w:rFonts w:hint="cs"/>
          <w:rtl/>
        </w:rPr>
        <w:t xml:space="preserve"> יכללו אמצעי מיזוג, לרבות חימום וקירור, כך שיתאפשר חימום ו\או קירור של כל מרחבי החדר לשביעות-רצון המזמין.</w:t>
      </w:r>
    </w:p>
    <w:p w:rsidR="00FA7789" w:rsidRPr="007629DF" w:rsidRDefault="00FA7789" w:rsidP="00FA7789">
      <w:pPr>
        <w:pStyle w:val="af8"/>
        <w:ind w:left="373"/>
      </w:pPr>
      <w:r w:rsidRPr="002A1089">
        <w:rPr>
          <w:rFonts w:hint="cs"/>
          <w:rtl/>
        </w:rPr>
        <w:t>המזמין ידאג שבשעות שבהן</w:t>
      </w:r>
      <w:r w:rsidRPr="007629DF">
        <w:rPr>
          <w:rFonts w:hint="cs"/>
          <w:rtl/>
        </w:rPr>
        <w:t xml:space="preserve"> תתקיימנה הבחינות והדיונים יימצא בתחומי המתקן גורם מטעמו, אשר יהיה זמין בטלפון סלולארי, ויוכל לתת מענה, בתוך זמן שלא יעלה על 15 דקות, בתחומים טכניים וארגוניים שונים ובתחום המיזוג באופן מיוחד.   </w:t>
      </w:r>
    </w:p>
    <w:p w:rsidR="00FA7789" w:rsidRPr="007629DF" w:rsidRDefault="00FA7789" w:rsidP="00F42EF2">
      <w:pPr>
        <w:pStyle w:val="af8"/>
        <w:numPr>
          <w:ilvl w:val="0"/>
          <w:numId w:val="31"/>
        </w:numPr>
        <w:overflowPunct/>
        <w:autoSpaceDE/>
        <w:autoSpaceDN/>
        <w:adjustRightInd/>
        <w:ind w:left="373" w:hanging="369"/>
        <w:contextualSpacing/>
        <w:textAlignment w:val="auto"/>
      </w:pPr>
      <w:r w:rsidRPr="009A0531">
        <w:rPr>
          <w:rFonts w:hint="cs"/>
          <w:b/>
          <w:bCs/>
          <w:u w:val="single"/>
          <w:rtl/>
        </w:rPr>
        <w:t xml:space="preserve">שילוט </w:t>
      </w:r>
      <w:r w:rsidRPr="007629DF">
        <w:rPr>
          <w:rFonts w:hint="cs"/>
          <w:b/>
          <w:bCs/>
          <w:rtl/>
        </w:rPr>
        <w:t>-</w:t>
      </w:r>
      <w:r w:rsidRPr="007629DF">
        <w:rPr>
          <w:rFonts w:hint="cs"/>
          <w:rtl/>
        </w:rPr>
        <w:t xml:space="preserve"> בכל משך הזמן האמור לעיל יוצב שילוט שיורה את הדרך לנבחנים מהכניסה למוסד ועד לחדר הבחינות.</w:t>
      </w:r>
    </w:p>
    <w:p w:rsidR="00FA7789" w:rsidRPr="007629DF" w:rsidRDefault="00FA7789" w:rsidP="00F42EF2">
      <w:pPr>
        <w:pStyle w:val="af8"/>
        <w:numPr>
          <w:ilvl w:val="0"/>
          <w:numId w:val="31"/>
        </w:numPr>
        <w:overflowPunct/>
        <w:autoSpaceDE/>
        <w:autoSpaceDN/>
        <w:adjustRightInd/>
        <w:ind w:left="373" w:hanging="369"/>
        <w:contextualSpacing/>
        <w:textAlignment w:val="auto"/>
      </w:pPr>
      <w:r w:rsidRPr="009A0531">
        <w:rPr>
          <w:rFonts w:hint="cs"/>
          <w:b/>
          <w:bCs/>
          <w:u w:val="single"/>
          <w:rtl/>
        </w:rPr>
        <w:lastRenderedPageBreak/>
        <w:t>שירותים</w:t>
      </w:r>
      <w:r w:rsidRPr="007629DF">
        <w:rPr>
          <w:rFonts w:hint="cs"/>
          <w:b/>
          <w:bCs/>
          <w:rtl/>
        </w:rPr>
        <w:t xml:space="preserve"> -</w:t>
      </w:r>
      <w:r w:rsidRPr="007629DF">
        <w:rPr>
          <w:rFonts w:hint="cs"/>
          <w:rtl/>
        </w:rPr>
        <w:t xml:space="preserve"> יימצאו שירותים, לגברים ולנשים, פתוחים בכל משך הבחינות </w:t>
      </w:r>
      <w:r w:rsidRPr="007629DF">
        <w:rPr>
          <w:rtl/>
        </w:rPr>
        <w:t>–</w:t>
      </w:r>
      <w:r w:rsidRPr="007629DF">
        <w:rPr>
          <w:rFonts w:hint="cs"/>
          <w:rtl/>
        </w:rPr>
        <w:t xml:space="preserve"> בימים ובשעות כמפורט לעיל בסעיף </w:t>
      </w:r>
      <w:r>
        <w:fldChar w:fldCharType="begin"/>
      </w:r>
      <w:r>
        <w:instrText xml:space="preserve"> REF _Ref294537755 \r \h  \* MERGEFORMAT </w:instrText>
      </w:r>
      <w:r>
        <w:fldChar w:fldCharType="separate"/>
      </w:r>
      <w:r w:rsidR="00FE028E">
        <w:rPr>
          <w:cs/>
        </w:rPr>
        <w:t>‎</w:t>
      </w:r>
      <w:r w:rsidR="00FE028E">
        <w:t>1</w:t>
      </w:r>
      <w:r>
        <w:fldChar w:fldCharType="end"/>
      </w:r>
      <w:r w:rsidRPr="007629DF">
        <w:rPr>
          <w:rFonts w:hint="cs"/>
          <w:rtl/>
        </w:rPr>
        <w:t xml:space="preserve">. השירותים יימצאו בקומה שבה נערכות הבחינות או בקומה אחת מעל או מתחת לקומת  הבחינות. השירותים ינוקו לפי הצורך כדי שיימצאו לאורך כל משך הבחינות ברמת-ניקיון גבוהה.   </w:t>
      </w:r>
    </w:p>
    <w:p w:rsidR="00FA7789" w:rsidRPr="007629DF" w:rsidRDefault="00FA7789" w:rsidP="00F42EF2">
      <w:pPr>
        <w:pStyle w:val="af8"/>
        <w:numPr>
          <w:ilvl w:val="0"/>
          <w:numId w:val="31"/>
        </w:numPr>
        <w:overflowPunct/>
        <w:autoSpaceDE/>
        <w:autoSpaceDN/>
        <w:adjustRightInd/>
        <w:ind w:left="373" w:hanging="369"/>
        <w:contextualSpacing/>
        <w:textAlignment w:val="auto"/>
      </w:pPr>
      <w:r w:rsidRPr="009A0531">
        <w:rPr>
          <w:rFonts w:hint="cs"/>
          <w:b/>
          <w:bCs/>
          <w:u w:val="single"/>
          <w:rtl/>
        </w:rPr>
        <w:t>איזור המתנה</w:t>
      </w:r>
      <w:r w:rsidRPr="007629DF">
        <w:rPr>
          <w:rFonts w:hint="cs"/>
          <w:b/>
          <w:bCs/>
          <w:rtl/>
        </w:rPr>
        <w:t xml:space="preserve"> -</w:t>
      </w:r>
      <w:r w:rsidRPr="007629DF">
        <w:rPr>
          <w:rFonts w:hint="cs"/>
          <w:rtl/>
        </w:rPr>
        <w:t xml:space="preserve"> עבור כל  ימי הבחינות יוגדר אזור המתנה. אזור זה יימצא בתחום שבין חדרי הבחינות וחדרי האימון והחימום </w:t>
      </w:r>
      <w:r w:rsidRPr="007629DF">
        <w:rPr>
          <w:rtl/>
        </w:rPr>
        <w:t>–</w:t>
      </w:r>
      <w:r w:rsidRPr="007629DF">
        <w:rPr>
          <w:rFonts w:hint="cs"/>
          <w:rtl/>
        </w:rPr>
        <w:t xml:space="preserve"> כהגדרתם להלן </w:t>
      </w:r>
      <w:r w:rsidRPr="007629DF">
        <w:rPr>
          <w:rtl/>
        </w:rPr>
        <w:t>–</w:t>
      </w:r>
      <w:r w:rsidRPr="007629DF">
        <w:rPr>
          <w:rFonts w:hint="cs"/>
          <w:rtl/>
        </w:rPr>
        <w:t xml:space="preserve"> ויכלול ספסלים ו\או כסאות וכיו"ב אשר יאפשרו ישיבה במקביל של שמונה (8) בני-אדם לכל הפחות.</w:t>
      </w:r>
    </w:p>
    <w:p w:rsidR="00FA7789" w:rsidRPr="00CA25EE" w:rsidRDefault="0028280C" w:rsidP="00F42EF2">
      <w:pPr>
        <w:pStyle w:val="af8"/>
        <w:numPr>
          <w:ilvl w:val="0"/>
          <w:numId w:val="31"/>
        </w:numPr>
        <w:overflowPunct/>
        <w:autoSpaceDE/>
        <w:autoSpaceDN/>
        <w:adjustRightInd/>
        <w:ind w:left="373" w:hanging="369"/>
        <w:contextualSpacing/>
        <w:jc w:val="left"/>
        <w:textAlignment w:val="auto"/>
      </w:pPr>
      <w:bookmarkStart w:id="51" w:name="_Ref452321385"/>
      <w:r w:rsidRPr="00CA25EE">
        <w:rPr>
          <w:rFonts w:hint="cs"/>
          <w:b/>
          <w:bCs/>
          <w:rtl/>
        </w:rPr>
        <w:t>מפרט החדרים</w:t>
      </w:r>
      <w:r w:rsidR="00FA7789" w:rsidRPr="00CA25EE">
        <w:rPr>
          <w:rFonts w:hint="cs"/>
          <w:b/>
          <w:bCs/>
          <w:rtl/>
        </w:rPr>
        <w:t xml:space="preserve"> </w:t>
      </w:r>
      <w:r w:rsidR="00E17D61" w:rsidRPr="00CA25EE">
        <w:rPr>
          <w:b/>
          <w:bCs/>
          <w:rtl/>
        </w:rPr>
        <w:t>–</w:t>
      </w:r>
      <w:r w:rsidR="00E17D61" w:rsidRPr="00CA25EE">
        <w:rPr>
          <w:rFonts w:hint="cs"/>
          <w:b/>
          <w:bCs/>
          <w:rtl/>
        </w:rPr>
        <w:t xml:space="preserve"> עבור תחום המוזיקה-</w:t>
      </w:r>
      <w:bookmarkEnd w:id="51"/>
      <w:r w:rsidR="00FA7789" w:rsidRPr="00CA25EE">
        <w:rPr>
          <w:rFonts w:hint="cs"/>
          <w:b/>
          <w:bCs/>
          <w:rtl/>
        </w:rPr>
        <w:t xml:space="preserve"> </w:t>
      </w:r>
    </w:p>
    <w:p w:rsidR="00FA7789" w:rsidRPr="00F42366" w:rsidRDefault="00FA7789" w:rsidP="00F42EF2">
      <w:pPr>
        <w:pStyle w:val="af8"/>
        <w:numPr>
          <w:ilvl w:val="1"/>
          <w:numId w:val="32"/>
        </w:numPr>
        <w:overflowPunct/>
        <w:autoSpaceDE/>
        <w:autoSpaceDN/>
        <w:adjustRightInd/>
        <w:contextualSpacing/>
        <w:jc w:val="left"/>
        <w:textAlignment w:val="auto"/>
      </w:pPr>
      <w:bookmarkStart w:id="52" w:name="_Ref294688801"/>
      <w:r w:rsidRPr="00F42366">
        <w:rPr>
          <w:rFonts w:hint="cs"/>
          <w:b/>
          <w:bCs/>
          <w:rtl/>
        </w:rPr>
        <w:t>אולם -</w:t>
      </w:r>
      <w:r w:rsidRPr="00F42366">
        <w:rPr>
          <w:rFonts w:hint="cs"/>
          <w:rtl/>
        </w:rPr>
        <w:t xml:space="preserve"> לצורך קיום בחינות המוסיקה דרוש אולם </w:t>
      </w:r>
      <w:r w:rsidR="00CC2032">
        <w:rPr>
          <w:rFonts w:hint="cs"/>
          <w:rtl/>
        </w:rPr>
        <w:t xml:space="preserve">אחד </w:t>
      </w:r>
      <w:r w:rsidRPr="00F42366">
        <w:rPr>
          <w:rFonts w:hint="cs"/>
          <w:rtl/>
        </w:rPr>
        <w:t>בעל המאפיינים הבאים:</w:t>
      </w:r>
      <w:bookmarkEnd w:id="52"/>
    </w:p>
    <w:p w:rsidR="00FA7789" w:rsidRPr="007629DF" w:rsidRDefault="00FA7789" w:rsidP="00F42EF2">
      <w:pPr>
        <w:pStyle w:val="af8"/>
        <w:numPr>
          <w:ilvl w:val="2"/>
          <w:numId w:val="32"/>
        </w:numPr>
        <w:overflowPunct/>
        <w:autoSpaceDE/>
        <w:autoSpaceDN/>
        <w:adjustRightInd/>
        <w:ind w:left="1701"/>
        <w:contextualSpacing/>
        <w:jc w:val="left"/>
        <w:textAlignment w:val="auto"/>
      </w:pPr>
      <w:r w:rsidRPr="00A1191A">
        <w:rPr>
          <w:rFonts w:hint="cs"/>
          <w:rtl/>
        </w:rPr>
        <w:t>שטח כולל</w:t>
      </w:r>
      <w:r w:rsidRPr="007629DF">
        <w:rPr>
          <w:rFonts w:hint="cs"/>
          <w:rtl/>
        </w:rPr>
        <w:t>: כ- 200 מ"ר.</w:t>
      </w:r>
    </w:p>
    <w:p w:rsidR="00FA7789" w:rsidRPr="00CC2032" w:rsidRDefault="00FA7789" w:rsidP="00F42EF2">
      <w:pPr>
        <w:pStyle w:val="af8"/>
        <w:numPr>
          <w:ilvl w:val="2"/>
          <w:numId w:val="32"/>
        </w:numPr>
        <w:overflowPunct/>
        <w:autoSpaceDE/>
        <w:autoSpaceDN/>
        <w:adjustRightInd/>
        <w:ind w:left="1701"/>
        <w:contextualSpacing/>
        <w:jc w:val="left"/>
        <w:textAlignment w:val="auto"/>
      </w:pPr>
      <w:r w:rsidRPr="00CC2032">
        <w:rPr>
          <w:rFonts w:hint="cs"/>
          <w:rtl/>
        </w:rPr>
        <w:t xml:space="preserve">במה מוגבהת בשטח של 3-5 מ"ר. </w:t>
      </w:r>
    </w:p>
    <w:p w:rsidR="00FA7789" w:rsidRPr="00CC2032" w:rsidRDefault="00FA7789" w:rsidP="00F42EF2">
      <w:pPr>
        <w:pStyle w:val="af8"/>
        <w:numPr>
          <w:ilvl w:val="2"/>
          <w:numId w:val="32"/>
        </w:numPr>
        <w:overflowPunct/>
        <w:autoSpaceDE/>
        <w:autoSpaceDN/>
        <w:adjustRightInd/>
        <w:ind w:left="1701"/>
        <w:contextualSpacing/>
        <w:jc w:val="left"/>
        <w:textAlignment w:val="auto"/>
      </w:pPr>
      <w:r w:rsidRPr="00CC2032">
        <w:rPr>
          <w:rFonts w:hint="cs"/>
          <w:rtl/>
        </w:rPr>
        <w:t>תקרה אקוסטית.</w:t>
      </w:r>
    </w:p>
    <w:p w:rsidR="00FA7789" w:rsidRPr="00CC2032" w:rsidRDefault="00FA7789" w:rsidP="00F42EF2">
      <w:pPr>
        <w:pStyle w:val="af8"/>
        <w:numPr>
          <w:ilvl w:val="2"/>
          <w:numId w:val="32"/>
        </w:numPr>
        <w:overflowPunct/>
        <w:autoSpaceDE/>
        <w:autoSpaceDN/>
        <w:adjustRightInd/>
        <w:ind w:left="1701"/>
        <w:contextualSpacing/>
        <w:jc w:val="left"/>
        <w:textAlignment w:val="auto"/>
      </w:pPr>
      <w:bookmarkStart w:id="53" w:name="OLE_LINK1"/>
      <w:bookmarkStart w:id="54" w:name="OLE_LINK2"/>
      <w:r w:rsidRPr="00CC2032">
        <w:rPr>
          <w:rFonts w:hint="cs"/>
          <w:rtl/>
        </w:rPr>
        <w:t>תנאים אקוסטיים מקצועיים יישמרו בסביבת אולם המבחנים לכל אורך יום הבחינה, דהיינו: יתקיים איטום אקוסטי של האולם ויישמר השקט מחוץ לאולם.</w:t>
      </w:r>
      <w:bookmarkEnd w:id="53"/>
      <w:bookmarkEnd w:id="54"/>
      <w:r w:rsidRPr="00CC2032">
        <w:rPr>
          <w:rFonts w:hint="cs"/>
          <w:rtl/>
        </w:rPr>
        <w:t xml:space="preserve">  </w:t>
      </w:r>
    </w:p>
    <w:p w:rsidR="00FA7789" w:rsidRPr="00CC2032" w:rsidRDefault="00FA7789" w:rsidP="00F42EF2">
      <w:pPr>
        <w:pStyle w:val="af8"/>
        <w:numPr>
          <w:ilvl w:val="2"/>
          <w:numId w:val="32"/>
        </w:numPr>
        <w:overflowPunct/>
        <w:autoSpaceDE/>
        <w:autoSpaceDN/>
        <w:adjustRightInd/>
        <w:ind w:left="1701"/>
        <w:contextualSpacing/>
        <w:jc w:val="left"/>
        <w:textAlignment w:val="auto"/>
      </w:pPr>
      <w:r w:rsidRPr="00CC2032">
        <w:rPr>
          <w:rFonts w:hint="cs"/>
          <w:rtl/>
        </w:rPr>
        <w:t xml:space="preserve">כיסאות ושולחנות עבור 10 בוחנים. </w:t>
      </w:r>
    </w:p>
    <w:p w:rsidR="00FA7789" w:rsidRPr="00CC2032" w:rsidRDefault="00FA7789" w:rsidP="00F42EF2">
      <w:pPr>
        <w:pStyle w:val="af8"/>
        <w:numPr>
          <w:ilvl w:val="2"/>
          <w:numId w:val="32"/>
        </w:numPr>
        <w:overflowPunct/>
        <w:autoSpaceDE/>
        <w:autoSpaceDN/>
        <w:adjustRightInd/>
        <w:ind w:left="1701"/>
        <w:contextualSpacing/>
        <w:jc w:val="left"/>
        <w:textAlignment w:val="auto"/>
      </w:pPr>
      <w:r w:rsidRPr="00CC2032">
        <w:rPr>
          <w:rFonts w:hint="cs"/>
          <w:rtl/>
        </w:rPr>
        <w:t>כלי-כתיבה</w:t>
      </w:r>
      <w:r w:rsidR="00CC2032">
        <w:rPr>
          <w:rFonts w:hint="cs"/>
          <w:rtl/>
        </w:rPr>
        <w:t xml:space="preserve"> ומחברות. </w:t>
      </w:r>
    </w:p>
    <w:p w:rsidR="00FA7789" w:rsidRPr="00CC2032" w:rsidRDefault="00FA7789" w:rsidP="00F42EF2">
      <w:pPr>
        <w:pStyle w:val="af8"/>
        <w:numPr>
          <w:ilvl w:val="2"/>
          <w:numId w:val="32"/>
        </w:numPr>
        <w:overflowPunct/>
        <w:autoSpaceDE/>
        <w:autoSpaceDN/>
        <w:adjustRightInd/>
        <w:ind w:left="1701"/>
        <w:contextualSpacing/>
        <w:jc w:val="left"/>
        <w:textAlignment w:val="auto"/>
      </w:pPr>
      <w:r w:rsidRPr="00CC2032">
        <w:rPr>
          <w:rFonts w:hint="cs"/>
          <w:rtl/>
        </w:rPr>
        <w:t xml:space="preserve">ארבעה (4) עמודי-תווים מתכווננים </w:t>
      </w:r>
      <w:r w:rsidRPr="00CC2032">
        <w:rPr>
          <w:rtl/>
        </w:rPr>
        <w:t>–</w:t>
      </w:r>
      <w:r w:rsidRPr="00CC2032">
        <w:rPr>
          <w:rFonts w:hint="cs"/>
          <w:rtl/>
        </w:rPr>
        <w:t xml:space="preserve"> תקינים </w:t>
      </w:r>
      <w:r w:rsidR="00553E91">
        <w:rPr>
          <w:rFonts w:hint="cs"/>
          <w:rtl/>
        </w:rPr>
        <w:t>ו</w:t>
      </w:r>
      <w:r w:rsidRPr="00CC2032">
        <w:rPr>
          <w:rFonts w:hint="cs"/>
          <w:rtl/>
        </w:rPr>
        <w:t>באיכות גבוהה, מפלסטיק או ממתכת.</w:t>
      </w:r>
    </w:p>
    <w:p w:rsidR="00FA7789" w:rsidRPr="00CC2032" w:rsidRDefault="00FA7789" w:rsidP="00F42EF2">
      <w:pPr>
        <w:pStyle w:val="af8"/>
        <w:numPr>
          <w:ilvl w:val="2"/>
          <w:numId w:val="32"/>
        </w:numPr>
        <w:overflowPunct/>
        <w:autoSpaceDE/>
        <w:autoSpaceDN/>
        <w:adjustRightInd/>
        <w:ind w:left="1701"/>
        <w:contextualSpacing/>
        <w:jc w:val="left"/>
        <w:textAlignment w:val="auto"/>
      </w:pPr>
      <w:r w:rsidRPr="00CC2032">
        <w:rPr>
          <w:rFonts w:hint="cs"/>
          <w:rtl/>
        </w:rPr>
        <w:t>שני (2) פסנתרי-כנף מקצועיים - הפסנתרים יעמדו על הבמה המוגבהת ויעברו כיוון מידי בוקר.</w:t>
      </w:r>
    </w:p>
    <w:p w:rsidR="00FA7789" w:rsidRPr="00CC2032" w:rsidRDefault="00FA7789" w:rsidP="00F42EF2">
      <w:pPr>
        <w:pStyle w:val="af8"/>
        <w:numPr>
          <w:ilvl w:val="2"/>
          <w:numId w:val="32"/>
        </w:numPr>
        <w:overflowPunct/>
        <w:autoSpaceDE/>
        <w:autoSpaceDN/>
        <w:adjustRightInd/>
        <w:ind w:left="1701"/>
        <w:contextualSpacing/>
        <w:jc w:val="left"/>
        <w:textAlignment w:val="auto"/>
      </w:pPr>
      <w:r w:rsidRPr="00CC2032">
        <w:rPr>
          <w:rFonts w:hint="cs"/>
          <w:rtl/>
        </w:rPr>
        <w:t xml:space="preserve">שני (2) כיסאות מתכווננים </w:t>
      </w:r>
      <w:r w:rsidRPr="00CC2032">
        <w:rPr>
          <w:rtl/>
        </w:rPr>
        <w:t>–</w:t>
      </w:r>
      <w:r w:rsidRPr="00CC2032">
        <w:rPr>
          <w:rFonts w:hint="cs"/>
          <w:rtl/>
        </w:rPr>
        <w:t xml:space="preserve"> אחד עבור כל פסנתר.</w:t>
      </w:r>
    </w:p>
    <w:p w:rsidR="00FA7789" w:rsidRPr="00CC2032" w:rsidRDefault="00FA7789" w:rsidP="00F42EF2">
      <w:pPr>
        <w:pStyle w:val="af8"/>
        <w:numPr>
          <w:ilvl w:val="2"/>
          <w:numId w:val="32"/>
        </w:numPr>
        <w:overflowPunct/>
        <w:autoSpaceDE/>
        <w:autoSpaceDN/>
        <w:adjustRightInd/>
        <w:ind w:left="1701"/>
        <w:contextualSpacing/>
        <w:jc w:val="left"/>
        <w:textAlignment w:val="auto"/>
      </w:pPr>
      <w:r w:rsidRPr="00CC2032">
        <w:rPr>
          <w:rFonts w:hint="cs"/>
          <w:rtl/>
        </w:rPr>
        <w:t>מרימבה.</w:t>
      </w:r>
    </w:p>
    <w:p w:rsidR="00FA7789" w:rsidRPr="00CC2032" w:rsidRDefault="00FA7789" w:rsidP="00F42EF2">
      <w:pPr>
        <w:pStyle w:val="af8"/>
        <w:numPr>
          <w:ilvl w:val="2"/>
          <w:numId w:val="32"/>
        </w:numPr>
        <w:overflowPunct/>
        <w:autoSpaceDE/>
        <w:autoSpaceDN/>
        <w:adjustRightInd/>
        <w:ind w:left="1701"/>
        <w:contextualSpacing/>
        <w:jc w:val="left"/>
        <w:textAlignment w:val="auto"/>
      </w:pPr>
      <w:r w:rsidRPr="00CC2032">
        <w:rPr>
          <w:rFonts w:hint="cs"/>
          <w:rtl/>
        </w:rPr>
        <w:t>שני (2) מגברים עם אפשרות חיבור לגיטרה חשמלית ולגיטרה בס.</w:t>
      </w:r>
    </w:p>
    <w:p w:rsidR="00FA7789" w:rsidRPr="00CC2032" w:rsidRDefault="00553E91" w:rsidP="00F42EF2">
      <w:pPr>
        <w:pStyle w:val="af8"/>
        <w:numPr>
          <w:ilvl w:val="2"/>
          <w:numId w:val="32"/>
        </w:numPr>
        <w:overflowPunct/>
        <w:autoSpaceDE/>
        <w:autoSpaceDN/>
        <w:adjustRightInd/>
        <w:ind w:left="1701"/>
        <w:contextualSpacing/>
        <w:jc w:val="left"/>
        <w:textAlignment w:val="auto"/>
      </w:pPr>
      <w:r>
        <w:rPr>
          <w:rFonts w:hint="cs"/>
          <w:rtl/>
        </w:rPr>
        <w:t xml:space="preserve">שני </w:t>
      </w:r>
      <w:r w:rsidR="00FA7789" w:rsidRPr="00CC2032">
        <w:rPr>
          <w:rFonts w:hint="cs"/>
          <w:rtl/>
        </w:rPr>
        <w:t>מיקרופו</w:t>
      </w:r>
      <w:r>
        <w:rPr>
          <w:rFonts w:hint="cs"/>
          <w:rtl/>
        </w:rPr>
        <w:t>נים.</w:t>
      </w:r>
    </w:p>
    <w:p w:rsidR="00FA7789" w:rsidRPr="00CC2032" w:rsidRDefault="00FA7789" w:rsidP="00F42EF2">
      <w:pPr>
        <w:pStyle w:val="af8"/>
        <w:numPr>
          <w:ilvl w:val="2"/>
          <w:numId w:val="32"/>
        </w:numPr>
        <w:overflowPunct/>
        <w:autoSpaceDE/>
        <w:autoSpaceDN/>
        <w:adjustRightInd/>
        <w:ind w:left="1701"/>
        <w:contextualSpacing/>
        <w:jc w:val="left"/>
        <w:textAlignment w:val="auto"/>
      </w:pPr>
      <w:r w:rsidRPr="00CC2032">
        <w:rPr>
          <w:rFonts w:hint="cs"/>
          <w:rtl/>
        </w:rPr>
        <w:t xml:space="preserve">מערכת תופים וכלי הקשה, ובכלל זה: </w:t>
      </w:r>
    </w:p>
    <w:p w:rsidR="00FA7789" w:rsidRPr="007629DF" w:rsidRDefault="00FA7789" w:rsidP="00F42EF2">
      <w:pPr>
        <w:pStyle w:val="af8"/>
        <w:numPr>
          <w:ilvl w:val="3"/>
          <w:numId w:val="32"/>
        </w:numPr>
        <w:overflowPunct/>
        <w:autoSpaceDE/>
        <w:autoSpaceDN/>
        <w:adjustRightInd/>
        <w:ind w:left="1417" w:hanging="142"/>
        <w:contextualSpacing/>
        <w:jc w:val="left"/>
        <w:textAlignment w:val="auto"/>
      </w:pPr>
      <w:r w:rsidRPr="007629DF">
        <w:rPr>
          <w:rFonts w:hint="cs"/>
          <w:rtl/>
        </w:rPr>
        <w:t>תוף בס</w:t>
      </w:r>
      <w:r w:rsidR="00A1191A">
        <w:rPr>
          <w:rFonts w:hint="cs"/>
          <w:rtl/>
        </w:rPr>
        <w:t>.</w:t>
      </w:r>
    </w:p>
    <w:p w:rsidR="00FA7789" w:rsidRPr="007629DF" w:rsidRDefault="00FA7789" w:rsidP="00F42EF2">
      <w:pPr>
        <w:pStyle w:val="af8"/>
        <w:numPr>
          <w:ilvl w:val="3"/>
          <w:numId w:val="32"/>
        </w:numPr>
        <w:overflowPunct/>
        <w:autoSpaceDE/>
        <w:autoSpaceDN/>
        <w:adjustRightInd/>
        <w:ind w:left="1417" w:hanging="142"/>
        <w:contextualSpacing/>
        <w:jc w:val="left"/>
        <w:textAlignment w:val="auto"/>
      </w:pPr>
      <w:r w:rsidRPr="007629DF">
        <w:rPr>
          <w:rFonts w:hint="cs"/>
          <w:rtl/>
        </w:rPr>
        <w:t>פלור טם טם</w:t>
      </w:r>
      <w:r w:rsidR="00A1191A">
        <w:rPr>
          <w:rFonts w:hint="cs"/>
          <w:rtl/>
        </w:rPr>
        <w:t>.</w:t>
      </w:r>
    </w:p>
    <w:p w:rsidR="00FA7789" w:rsidRPr="007629DF" w:rsidRDefault="00FA7789" w:rsidP="00F42EF2">
      <w:pPr>
        <w:pStyle w:val="af8"/>
        <w:numPr>
          <w:ilvl w:val="3"/>
          <w:numId w:val="32"/>
        </w:numPr>
        <w:overflowPunct/>
        <w:autoSpaceDE/>
        <w:autoSpaceDN/>
        <w:adjustRightInd/>
        <w:ind w:left="1417" w:hanging="142"/>
        <w:contextualSpacing/>
        <w:jc w:val="left"/>
        <w:textAlignment w:val="auto"/>
      </w:pPr>
      <w:r w:rsidRPr="007629DF">
        <w:rPr>
          <w:rFonts w:hint="cs"/>
          <w:rtl/>
        </w:rPr>
        <w:t>תוף סנר</w:t>
      </w:r>
      <w:r w:rsidR="00A1191A">
        <w:rPr>
          <w:rFonts w:hint="cs"/>
          <w:rtl/>
        </w:rPr>
        <w:t>.</w:t>
      </w:r>
    </w:p>
    <w:p w:rsidR="00FA7789" w:rsidRPr="007629DF" w:rsidRDefault="00FA7789" w:rsidP="00F42EF2">
      <w:pPr>
        <w:pStyle w:val="af8"/>
        <w:numPr>
          <w:ilvl w:val="3"/>
          <w:numId w:val="32"/>
        </w:numPr>
        <w:overflowPunct/>
        <w:autoSpaceDE/>
        <w:autoSpaceDN/>
        <w:adjustRightInd/>
        <w:ind w:left="1417" w:hanging="142"/>
        <w:contextualSpacing/>
        <w:jc w:val="left"/>
        <w:textAlignment w:val="auto"/>
      </w:pPr>
      <w:r w:rsidRPr="007629DF">
        <w:rPr>
          <w:rFonts w:hint="cs"/>
          <w:rtl/>
        </w:rPr>
        <w:t xml:space="preserve">טם טמים </w:t>
      </w:r>
      <w:r w:rsidRPr="007629DF">
        <w:rPr>
          <w:rtl/>
        </w:rPr>
        <w:t>–</w:t>
      </w:r>
      <w:r w:rsidRPr="007629DF">
        <w:rPr>
          <w:rFonts w:hint="cs"/>
          <w:rtl/>
        </w:rPr>
        <w:t xml:space="preserve"> שלושה (3) כמקובל</w:t>
      </w:r>
      <w:r w:rsidR="00A1191A">
        <w:rPr>
          <w:rFonts w:hint="cs"/>
          <w:rtl/>
        </w:rPr>
        <w:t>.</w:t>
      </w:r>
    </w:p>
    <w:p w:rsidR="00FA7789" w:rsidRPr="007629DF" w:rsidRDefault="00FA7789" w:rsidP="00F42EF2">
      <w:pPr>
        <w:pStyle w:val="af8"/>
        <w:numPr>
          <w:ilvl w:val="3"/>
          <w:numId w:val="32"/>
        </w:numPr>
        <w:overflowPunct/>
        <w:autoSpaceDE/>
        <w:autoSpaceDN/>
        <w:adjustRightInd/>
        <w:ind w:left="1417" w:hanging="142"/>
        <w:contextualSpacing/>
        <w:jc w:val="left"/>
        <w:textAlignment w:val="auto"/>
      </w:pPr>
      <w:r w:rsidRPr="007629DF">
        <w:rPr>
          <w:rFonts w:hint="cs"/>
          <w:rtl/>
        </w:rPr>
        <w:t>מצילה גדולה ("רייד")</w:t>
      </w:r>
      <w:r w:rsidR="00A1191A">
        <w:rPr>
          <w:rFonts w:hint="cs"/>
          <w:rtl/>
        </w:rPr>
        <w:t>.</w:t>
      </w:r>
    </w:p>
    <w:p w:rsidR="00FA7789" w:rsidRPr="007629DF" w:rsidRDefault="00FA7789" w:rsidP="00F42EF2">
      <w:pPr>
        <w:pStyle w:val="af8"/>
        <w:numPr>
          <w:ilvl w:val="3"/>
          <w:numId w:val="32"/>
        </w:numPr>
        <w:overflowPunct/>
        <w:autoSpaceDE/>
        <w:autoSpaceDN/>
        <w:adjustRightInd/>
        <w:ind w:left="1417" w:hanging="142"/>
        <w:contextualSpacing/>
        <w:jc w:val="left"/>
        <w:textAlignment w:val="auto"/>
      </w:pPr>
      <w:r w:rsidRPr="007629DF">
        <w:rPr>
          <w:rFonts w:hint="cs"/>
          <w:rtl/>
        </w:rPr>
        <w:t>מצילה קטנה ("קראש")</w:t>
      </w:r>
      <w:r w:rsidR="00A1191A">
        <w:rPr>
          <w:rFonts w:hint="cs"/>
          <w:rtl/>
        </w:rPr>
        <w:t>.</w:t>
      </w:r>
    </w:p>
    <w:p w:rsidR="00FA7789" w:rsidRPr="007629DF" w:rsidRDefault="00FA7789" w:rsidP="00F42EF2">
      <w:pPr>
        <w:pStyle w:val="af8"/>
        <w:numPr>
          <w:ilvl w:val="3"/>
          <w:numId w:val="32"/>
        </w:numPr>
        <w:overflowPunct/>
        <w:autoSpaceDE/>
        <w:autoSpaceDN/>
        <w:adjustRightInd/>
        <w:ind w:left="1417" w:hanging="142"/>
        <w:contextualSpacing/>
        <w:jc w:val="left"/>
        <w:textAlignment w:val="auto"/>
      </w:pPr>
      <w:r w:rsidRPr="007629DF">
        <w:rPr>
          <w:rFonts w:hint="cs"/>
          <w:rtl/>
        </w:rPr>
        <w:t>מצילה כפולה עם פדל ("היי-האט")</w:t>
      </w:r>
      <w:r w:rsidR="00A1191A">
        <w:rPr>
          <w:rFonts w:hint="cs"/>
          <w:rtl/>
        </w:rPr>
        <w:t>.</w:t>
      </w:r>
    </w:p>
    <w:p w:rsidR="00FA7789" w:rsidRPr="007629DF" w:rsidRDefault="00FA7789" w:rsidP="00F42EF2">
      <w:pPr>
        <w:pStyle w:val="af8"/>
        <w:numPr>
          <w:ilvl w:val="3"/>
          <w:numId w:val="32"/>
        </w:numPr>
        <w:overflowPunct/>
        <w:autoSpaceDE/>
        <w:autoSpaceDN/>
        <w:adjustRightInd/>
        <w:ind w:left="1417" w:hanging="142"/>
        <w:contextualSpacing/>
        <w:jc w:val="left"/>
        <w:textAlignment w:val="auto"/>
      </w:pPr>
      <w:r w:rsidRPr="007629DF">
        <w:rPr>
          <w:rFonts w:hint="cs"/>
          <w:rtl/>
        </w:rPr>
        <w:t>קאובל (</w:t>
      </w:r>
      <w:r w:rsidRPr="00A1191A">
        <w:t>cow bell</w:t>
      </w:r>
      <w:r w:rsidRPr="007629DF">
        <w:rPr>
          <w:rFonts w:hint="cs"/>
          <w:rtl/>
        </w:rPr>
        <w:t>).</w:t>
      </w:r>
    </w:p>
    <w:p w:rsidR="00FA7789" w:rsidRDefault="00FA7789" w:rsidP="00F42EF2">
      <w:pPr>
        <w:pStyle w:val="af8"/>
        <w:numPr>
          <w:ilvl w:val="2"/>
          <w:numId w:val="32"/>
        </w:numPr>
        <w:overflowPunct/>
        <w:autoSpaceDE/>
        <w:autoSpaceDN/>
        <w:adjustRightInd/>
        <w:ind w:left="1701"/>
        <w:contextualSpacing/>
        <w:jc w:val="left"/>
        <w:textAlignment w:val="auto"/>
      </w:pPr>
      <w:r w:rsidRPr="007629DF">
        <w:rPr>
          <w:rFonts w:hint="cs"/>
          <w:rtl/>
        </w:rPr>
        <w:t>ציוד נוסף ככל שיידרש, ובכלל זה, למשל: צ'מבלו, נבל, מערכת תופים נוספת.</w:t>
      </w:r>
    </w:p>
    <w:p w:rsidR="00FA7789" w:rsidRPr="00A1191A" w:rsidRDefault="00FA7789" w:rsidP="00F42EF2">
      <w:pPr>
        <w:pStyle w:val="af8"/>
        <w:numPr>
          <w:ilvl w:val="2"/>
          <w:numId w:val="32"/>
        </w:numPr>
        <w:overflowPunct/>
        <w:autoSpaceDE/>
        <w:autoSpaceDN/>
        <w:adjustRightInd/>
        <w:ind w:left="1701"/>
        <w:contextualSpacing/>
        <w:jc w:val="left"/>
        <w:textAlignment w:val="auto"/>
      </w:pPr>
      <w:r w:rsidRPr="002A1089">
        <w:rPr>
          <w:rFonts w:hint="cs"/>
          <w:rtl/>
        </w:rPr>
        <w:lastRenderedPageBreak/>
        <w:t xml:space="preserve">בימים שבהם תיערכנה הבחינות בתחום הג'אז ינכח באולם איש טכני החל מהשעה </w:t>
      </w:r>
      <w:r w:rsidRPr="00A1191A">
        <w:rPr>
          <w:rFonts w:hint="cs"/>
          <w:rtl/>
        </w:rPr>
        <w:t>07:00</w:t>
      </w:r>
      <w:r w:rsidRPr="002A1089">
        <w:rPr>
          <w:rFonts w:hint="cs"/>
          <w:rtl/>
        </w:rPr>
        <w:t xml:space="preserve"> </w:t>
      </w:r>
      <w:r w:rsidRPr="002A1089">
        <w:rPr>
          <w:rtl/>
        </w:rPr>
        <w:t>–</w:t>
      </w:r>
      <w:r w:rsidRPr="002A1089">
        <w:rPr>
          <w:rFonts w:hint="cs"/>
          <w:rtl/>
        </w:rPr>
        <w:t xml:space="preserve"> לצורך תפעול מערכת הסטריאו. </w:t>
      </w:r>
    </w:p>
    <w:p w:rsidR="00FA7789" w:rsidRPr="0087731A" w:rsidRDefault="00FA7789" w:rsidP="00FA7789">
      <w:pPr>
        <w:pStyle w:val="af8"/>
        <w:tabs>
          <w:tab w:val="right" w:pos="1857"/>
        </w:tabs>
        <w:ind w:left="1422"/>
        <w:rPr>
          <w:b/>
          <w:bCs/>
          <w:sz w:val="28"/>
          <w:szCs w:val="28"/>
        </w:rPr>
      </w:pPr>
      <w:r w:rsidRPr="002A1089">
        <w:rPr>
          <w:rFonts w:hint="cs"/>
          <w:b/>
          <w:bCs/>
          <w:u w:val="single"/>
          <w:rtl/>
        </w:rPr>
        <w:t>באחריות הספק לוודא עם המזמין באילו ימים תיערכנה בחינות בתחום הג'אז ובאילו מן הימים בחינות בתחום המוסיקה הקלאסית (ימים אשר בהם לא תידרש נוכחותו של איש טכני כנ</w:t>
      </w:r>
      <w:r>
        <w:rPr>
          <w:rFonts w:hint="cs"/>
          <w:b/>
          <w:bCs/>
          <w:u w:val="single"/>
          <w:rtl/>
        </w:rPr>
        <w:t>"ל)</w:t>
      </w:r>
      <w:r>
        <w:rPr>
          <w:rFonts w:hint="cs"/>
          <w:b/>
          <w:bCs/>
          <w:rtl/>
        </w:rPr>
        <w:t>.</w:t>
      </w:r>
    </w:p>
    <w:p w:rsidR="00FA7789" w:rsidRPr="007629DF" w:rsidRDefault="00FA7789" w:rsidP="00F42EF2">
      <w:pPr>
        <w:pStyle w:val="af8"/>
        <w:numPr>
          <w:ilvl w:val="1"/>
          <w:numId w:val="32"/>
        </w:numPr>
        <w:overflowPunct/>
        <w:autoSpaceDE/>
        <w:autoSpaceDN/>
        <w:adjustRightInd/>
        <w:contextualSpacing/>
        <w:jc w:val="left"/>
        <w:textAlignment w:val="auto"/>
        <w:rPr>
          <w:b/>
          <w:bCs/>
        </w:rPr>
      </w:pPr>
      <w:r w:rsidRPr="007629DF">
        <w:rPr>
          <w:rFonts w:hint="cs"/>
          <w:b/>
          <w:bCs/>
          <w:rtl/>
        </w:rPr>
        <w:t>חדרי חזרות - תכולה ומאפיינים</w:t>
      </w:r>
    </w:p>
    <w:p w:rsidR="00FA7789" w:rsidRPr="00A1191A" w:rsidRDefault="00FA7789" w:rsidP="00F42EF2">
      <w:pPr>
        <w:pStyle w:val="af8"/>
        <w:numPr>
          <w:ilvl w:val="2"/>
          <w:numId w:val="32"/>
        </w:numPr>
        <w:overflowPunct/>
        <w:autoSpaceDE/>
        <w:autoSpaceDN/>
        <w:adjustRightInd/>
        <w:ind w:left="1701"/>
        <w:contextualSpacing/>
        <w:jc w:val="left"/>
        <w:textAlignment w:val="auto"/>
      </w:pPr>
      <w:r w:rsidRPr="00A1191A">
        <w:rPr>
          <w:rFonts w:hint="cs"/>
          <w:rtl/>
        </w:rPr>
        <w:t>כמות: 5 לכל הפחות.</w:t>
      </w:r>
    </w:p>
    <w:p w:rsidR="00FA7789" w:rsidRPr="00A1191A" w:rsidRDefault="00FA7789" w:rsidP="00F42EF2">
      <w:pPr>
        <w:pStyle w:val="af8"/>
        <w:numPr>
          <w:ilvl w:val="2"/>
          <w:numId w:val="32"/>
        </w:numPr>
        <w:overflowPunct/>
        <w:autoSpaceDE/>
        <w:autoSpaceDN/>
        <w:adjustRightInd/>
        <w:ind w:left="1701"/>
        <w:contextualSpacing/>
        <w:jc w:val="left"/>
        <w:textAlignment w:val="auto"/>
      </w:pPr>
      <w:r w:rsidRPr="00A1191A">
        <w:rPr>
          <w:rFonts w:hint="cs"/>
          <w:rtl/>
        </w:rPr>
        <w:t>שטח כל חדר: 30 מ"ר לכל הפחות.</w:t>
      </w:r>
    </w:p>
    <w:p w:rsidR="00FA7789" w:rsidRPr="00A1191A" w:rsidRDefault="00FA7789" w:rsidP="00F42EF2">
      <w:pPr>
        <w:pStyle w:val="af8"/>
        <w:numPr>
          <w:ilvl w:val="2"/>
          <w:numId w:val="32"/>
        </w:numPr>
        <w:overflowPunct/>
        <w:autoSpaceDE/>
        <w:autoSpaceDN/>
        <w:adjustRightInd/>
        <w:ind w:left="1701"/>
        <w:contextualSpacing/>
        <w:jc w:val="left"/>
        <w:textAlignment w:val="auto"/>
      </w:pPr>
      <w:r w:rsidRPr="00A1191A">
        <w:rPr>
          <w:rFonts w:hint="cs"/>
          <w:rtl/>
        </w:rPr>
        <w:t xml:space="preserve">בכל אחד מחמשת החדרים יימצאו: </w:t>
      </w:r>
    </w:p>
    <w:p w:rsidR="00FA7789" w:rsidRPr="007629DF" w:rsidRDefault="00FA7789" w:rsidP="00F42EF2">
      <w:pPr>
        <w:pStyle w:val="af8"/>
        <w:numPr>
          <w:ilvl w:val="3"/>
          <w:numId w:val="32"/>
        </w:numPr>
        <w:overflowPunct/>
        <w:autoSpaceDE/>
        <w:autoSpaceDN/>
        <w:adjustRightInd/>
        <w:ind w:left="1417" w:hanging="142"/>
        <w:contextualSpacing/>
        <w:jc w:val="left"/>
        <w:textAlignment w:val="auto"/>
      </w:pPr>
      <w:r w:rsidRPr="007629DF">
        <w:rPr>
          <w:rFonts w:hint="cs"/>
          <w:rtl/>
        </w:rPr>
        <w:t xml:space="preserve">שני (2) עמודי-תווים מתכווננים </w:t>
      </w:r>
      <w:r w:rsidRPr="007629DF">
        <w:rPr>
          <w:rtl/>
        </w:rPr>
        <w:t>–</w:t>
      </w:r>
      <w:r w:rsidRPr="007629DF">
        <w:rPr>
          <w:rFonts w:hint="cs"/>
          <w:rtl/>
        </w:rPr>
        <w:t xml:space="preserve"> תקינים באיכות גבוהה, מפלסטיק או ממתכת.</w:t>
      </w:r>
    </w:p>
    <w:p w:rsidR="00FA7789" w:rsidRPr="007629DF" w:rsidRDefault="00FA7789" w:rsidP="00F42EF2">
      <w:pPr>
        <w:pStyle w:val="af8"/>
        <w:numPr>
          <w:ilvl w:val="3"/>
          <w:numId w:val="32"/>
        </w:numPr>
        <w:overflowPunct/>
        <w:autoSpaceDE/>
        <w:autoSpaceDN/>
        <w:adjustRightInd/>
        <w:ind w:left="1417" w:hanging="142"/>
        <w:contextualSpacing/>
        <w:jc w:val="left"/>
        <w:textAlignment w:val="auto"/>
      </w:pPr>
      <w:r w:rsidRPr="007629DF">
        <w:rPr>
          <w:rFonts w:hint="cs"/>
          <w:rtl/>
        </w:rPr>
        <w:t>שלושה (3) כיסאות.</w:t>
      </w:r>
    </w:p>
    <w:p w:rsidR="00FA7789" w:rsidRPr="007629DF" w:rsidRDefault="00FA7789" w:rsidP="00F42EF2">
      <w:pPr>
        <w:pStyle w:val="af8"/>
        <w:numPr>
          <w:ilvl w:val="3"/>
          <w:numId w:val="32"/>
        </w:numPr>
        <w:overflowPunct/>
        <w:autoSpaceDE/>
        <w:autoSpaceDN/>
        <w:adjustRightInd/>
        <w:ind w:left="1417" w:hanging="142"/>
        <w:contextualSpacing/>
        <w:jc w:val="left"/>
        <w:textAlignment w:val="auto"/>
      </w:pPr>
      <w:r w:rsidRPr="007629DF">
        <w:rPr>
          <w:rFonts w:hint="cs"/>
          <w:rtl/>
        </w:rPr>
        <w:t>פסנתר מכוון.</w:t>
      </w:r>
    </w:p>
    <w:p w:rsidR="00FA7789" w:rsidRPr="007629DF" w:rsidRDefault="00FA7789" w:rsidP="00F42EF2">
      <w:pPr>
        <w:pStyle w:val="af8"/>
        <w:numPr>
          <w:ilvl w:val="1"/>
          <w:numId w:val="32"/>
        </w:numPr>
        <w:overflowPunct/>
        <w:autoSpaceDE/>
        <w:autoSpaceDN/>
        <w:adjustRightInd/>
        <w:contextualSpacing/>
        <w:jc w:val="left"/>
        <w:textAlignment w:val="auto"/>
        <w:rPr>
          <w:b/>
          <w:bCs/>
        </w:rPr>
      </w:pPr>
      <w:bookmarkStart w:id="55" w:name="_Ref294688983"/>
      <w:r w:rsidRPr="007629DF">
        <w:rPr>
          <w:rFonts w:hint="cs"/>
          <w:b/>
          <w:bCs/>
          <w:rtl/>
        </w:rPr>
        <w:t>חדר ישיבות - תכולה ומאפיינים</w:t>
      </w:r>
      <w:bookmarkEnd w:id="55"/>
    </w:p>
    <w:p w:rsidR="00FA7789" w:rsidRPr="007629DF" w:rsidRDefault="00FA7789" w:rsidP="00F42EF2">
      <w:pPr>
        <w:pStyle w:val="af8"/>
        <w:numPr>
          <w:ilvl w:val="2"/>
          <w:numId w:val="32"/>
        </w:numPr>
        <w:overflowPunct/>
        <w:autoSpaceDE/>
        <w:autoSpaceDN/>
        <w:adjustRightInd/>
        <w:ind w:left="1701"/>
        <w:contextualSpacing/>
        <w:jc w:val="left"/>
        <w:textAlignment w:val="auto"/>
      </w:pPr>
      <w:r w:rsidRPr="007629DF">
        <w:rPr>
          <w:rFonts w:hint="cs"/>
          <w:rtl/>
        </w:rPr>
        <w:t>עשרה (10) כיסאות</w:t>
      </w:r>
    </w:p>
    <w:p w:rsidR="00FA7789" w:rsidRDefault="00FA7789" w:rsidP="00F42EF2">
      <w:pPr>
        <w:pStyle w:val="af8"/>
        <w:numPr>
          <w:ilvl w:val="2"/>
          <w:numId w:val="32"/>
        </w:numPr>
        <w:overflowPunct/>
        <w:autoSpaceDE/>
        <w:autoSpaceDN/>
        <w:adjustRightInd/>
        <w:ind w:left="1701"/>
        <w:contextualSpacing/>
        <w:jc w:val="left"/>
        <w:textAlignment w:val="auto"/>
      </w:pPr>
      <w:r w:rsidRPr="007629DF">
        <w:rPr>
          <w:rFonts w:hint="cs"/>
          <w:rtl/>
        </w:rPr>
        <w:t xml:space="preserve">שולחן אחד (1). תתאפשר ישיבה </w:t>
      </w:r>
      <w:r w:rsidRPr="007629DF">
        <w:rPr>
          <w:rtl/>
        </w:rPr>
        <w:t>–</w:t>
      </w:r>
      <w:r w:rsidRPr="007629DF">
        <w:rPr>
          <w:rFonts w:hint="cs"/>
          <w:rtl/>
        </w:rPr>
        <w:t xml:space="preserve"> סביב שולחן משותף </w:t>
      </w:r>
      <w:r w:rsidRPr="007629DF">
        <w:rPr>
          <w:rtl/>
        </w:rPr>
        <w:t>–</w:t>
      </w:r>
      <w:r w:rsidRPr="007629DF">
        <w:rPr>
          <w:rFonts w:hint="cs"/>
          <w:rtl/>
        </w:rPr>
        <w:t xml:space="preserve"> של 10 בוחנים.</w:t>
      </w:r>
    </w:p>
    <w:p w:rsidR="00E17D61" w:rsidRPr="002A1089" w:rsidRDefault="00E17D61" w:rsidP="00E17D61">
      <w:pPr>
        <w:pStyle w:val="af8"/>
        <w:ind w:left="1787"/>
      </w:pPr>
    </w:p>
    <w:p w:rsidR="00E17D61" w:rsidRPr="002A1089" w:rsidRDefault="00E17D61" w:rsidP="002365B6">
      <w:pPr>
        <w:pStyle w:val="af8"/>
        <w:numPr>
          <w:ilvl w:val="0"/>
          <w:numId w:val="32"/>
        </w:numPr>
        <w:overflowPunct/>
        <w:autoSpaceDE/>
        <w:autoSpaceDN/>
        <w:adjustRightInd/>
        <w:contextualSpacing/>
        <w:jc w:val="left"/>
        <w:textAlignment w:val="auto"/>
        <w:rPr>
          <w:b/>
          <w:bCs/>
        </w:rPr>
      </w:pPr>
      <w:bookmarkStart w:id="56" w:name="_Ref452321395"/>
      <w:r w:rsidRPr="002A1089">
        <w:rPr>
          <w:rFonts w:hint="cs"/>
          <w:b/>
          <w:bCs/>
          <w:rtl/>
        </w:rPr>
        <w:t>עבור תחום המחול -</w:t>
      </w:r>
      <w:bookmarkEnd w:id="56"/>
      <w:r w:rsidRPr="002A1089">
        <w:rPr>
          <w:rFonts w:hint="cs"/>
          <w:b/>
          <w:bCs/>
          <w:rtl/>
        </w:rPr>
        <w:t xml:space="preserve"> </w:t>
      </w:r>
    </w:p>
    <w:p w:rsidR="00E17D61" w:rsidRPr="002A1089" w:rsidRDefault="00E17D61" w:rsidP="00102616">
      <w:pPr>
        <w:pStyle w:val="af8"/>
        <w:numPr>
          <w:ilvl w:val="1"/>
          <w:numId w:val="32"/>
        </w:numPr>
        <w:overflowPunct/>
        <w:autoSpaceDE/>
        <w:autoSpaceDN/>
        <w:adjustRightInd/>
        <w:contextualSpacing/>
        <w:jc w:val="left"/>
        <w:textAlignment w:val="auto"/>
      </w:pPr>
      <w:bookmarkStart w:id="57" w:name="_Ref294688857"/>
      <w:r w:rsidRPr="002A1089">
        <w:rPr>
          <w:rFonts w:hint="cs"/>
          <w:b/>
          <w:bCs/>
          <w:rtl/>
        </w:rPr>
        <w:t xml:space="preserve">אולם \ סטודיו - </w:t>
      </w:r>
      <w:r w:rsidRPr="002A1089">
        <w:rPr>
          <w:rFonts w:hint="cs"/>
          <w:rtl/>
        </w:rPr>
        <w:t xml:space="preserve">לצורך קיום בחינות </w:t>
      </w:r>
      <w:r w:rsidR="00102616">
        <w:rPr>
          <w:rFonts w:hint="cs"/>
          <w:rtl/>
        </w:rPr>
        <w:t xml:space="preserve">המחול </w:t>
      </w:r>
      <w:r w:rsidRPr="002A1089">
        <w:rPr>
          <w:rFonts w:hint="cs"/>
          <w:rtl/>
        </w:rPr>
        <w:t xml:space="preserve">דרוש אולם </w:t>
      </w:r>
      <w:r>
        <w:rPr>
          <w:rFonts w:hint="cs"/>
          <w:rtl/>
        </w:rPr>
        <w:t xml:space="preserve">אחד </w:t>
      </w:r>
      <w:r w:rsidRPr="002A1089">
        <w:rPr>
          <w:rFonts w:hint="cs"/>
          <w:rtl/>
        </w:rPr>
        <w:t>בעל המאפיינים הבאים:</w:t>
      </w:r>
      <w:bookmarkEnd w:id="57"/>
    </w:p>
    <w:p w:rsidR="00E17D61" w:rsidRPr="002A1089" w:rsidRDefault="00E17D61" w:rsidP="0062445D">
      <w:pPr>
        <w:pStyle w:val="af8"/>
        <w:numPr>
          <w:ilvl w:val="2"/>
          <w:numId w:val="32"/>
        </w:numPr>
        <w:overflowPunct/>
        <w:autoSpaceDE/>
        <w:autoSpaceDN/>
        <w:adjustRightInd/>
        <w:ind w:left="1701"/>
        <w:contextualSpacing/>
        <w:jc w:val="left"/>
        <w:textAlignment w:val="auto"/>
      </w:pPr>
      <w:r w:rsidRPr="00E17D61">
        <w:rPr>
          <w:rFonts w:hint="cs"/>
          <w:rtl/>
        </w:rPr>
        <w:t>שטח כולל</w:t>
      </w:r>
      <w:r w:rsidRPr="002A1089">
        <w:rPr>
          <w:rFonts w:hint="cs"/>
          <w:rtl/>
        </w:rPr>
        <w:t xml:space="preserve">: </w:t>
      </w:r>
      <w:r w:rsidR="0062445D">
        <w:rPr>
          <w:rFonts w:hint="cs"/>
          <w:rtl/>
        </w:rPr>
        <w:t xml:space="preserve">לפחות </w:t>
      </w:r>
      <w:r w:rsidRPr="002A1089">
        <w:rPr>
          <w:rFonts w:hint="cs"/>
          <w:rtl/>
        </w:rPr>
        <w:t>200 מ"ר.</w:t>
      </w:r>
    </w:p>
    <w:p w:rsidR="00E17D61" w:rsidRPr="002A1089" w:rsidRDefault="00E17D61" w:rsidP="00F42EF2">
      <w:pPr>
        <w:pStyle w:val="af8"/>
        <w:numPr>
          <w:ilvl w:val="2"/>
          <w:numId w:val="32"/>
        </w:numPr>
        <w:overflowPunct/>
        <w:autoSpaceDE/>
        <w:autoSpaceDN/>
        <w:adjustRightInd/>
        <w:ind w:left="1701"/>
        <w:contextualSpacing/>
        <w:jc w:val="left"/>
        <w:textAlignment w:val="auto"/>
      </w:pPr>
      <w:r w:rsidRPr="00E17D61">
        <w:rPr>
          <w:rFonts w:hint="cs"/>
          <w:rtl/>
        </w:rPr>
        <w:t xml:space="preserve">תקרה גבוהה. </w:t>
      </w:r>
    </w:p>
    <w:p w:rsidR="00E17D61" w:rsidRPr="00E17D61" w:rsidRDefault="00E17D61" w:rsidP="00F42EF2">
      <w:pPr>
        <w:pStyle w:val="af8"/>
        <w:numPr>
          <w:ilvl w:val="2"/>
          <w:numId w:val="32"/>
        </w:numPr>
        <w:overflowPunct/>
        <w:autoSpaceDE/>
        <w:autoSpaceDN/>
        <w:adjustRightInd/>
        <w:ind w:left="1701"/>
        <w:contextualSpacing/>
        <w:jc w:val="left"/>
        <w:textAlignment w:val="auto"/>
      </w:pPr>
      <w:r w:rsidRPr="00E17D61">
        <w:rPr>
          <w:rFonts w:hint="cs"/>
          <w:rtl/>
        </w:rPr>
        <w:t>תנאים אקוסטיים מקצועיים יישמרו בסביבת אולם המבחנים לכל אורך יום הבחינה, דהיינו: יתקיים איטום אקוסטי של האולם ויישמר השקט מחוץ לאולם.</w:t>
      </w:r>
    </w:p>
    <w:p w:rsidR="00E17D61" w:rsidRPr="00E17D61" w:rsidRDefault="00E17D61" w:rsidP="00F42EF2">
      <w:pPr>
        <w:pStyle w:val="af8"/>
        <w:numPr>
          <w:ilvl w:val="2"/>
          <w:numId w:val="32"/>
        </w:numPr>
        <w:overflowPunct/>
        <w:autoSpaceDE/>
        <w:autoSpaceDN/>
        <w:adjustRightInd/>
        <w:ind w:left="1701"/>
        <w:contextualSpacing/>
        <w:jc w:val="left"/>
        <w:textAlignment w:val="auto"/>
      </w:pPr>
      <w:r w:rsidRPr="00E17D61">
        <w:rPr>
          <w:rFonts w:hint="cs"/>
          <w:rtl/>
        </w:rPr>
        <w:t>כיסאות ושולחנות עבור 12 בוחנים.</w:t>
      </w:r>
    </w:p>
    <w:p w:rsidR="00E17D61" w:rsidRPr="00E17D61" w:rsidRDefault="00E17D61" w:rsidP="00F42EF2">
      <w:pPr>
        <w:pStyle w:val="af8"/>
        <w:numPr>
          <w:ilvl w:val="2"/>
          <w:numId w:val="32"/>
        </w:numPr>
        <w:overflowPunct/>
        <w:autoSpaceDE/>
        <w:autoSpaceDN/>
        <w:adjustRightInd/>
        <w:ind w:left="1701"/>
        <w:contextualSpacing/>
        <w:jc w:val="left"/>
        <w:textAlignment w:val="auto"/>
      </w:pPr>
      <w:r w:rsidRPr="00E17D61">
        <w:rPr>
          <w:rFonts w:hint="cs"/>
          <w:rtl/>
        </w:rPr>
        <w:t>פסנתר כנף מכוון.</w:t>
      </w:r>
    </w:p>
    <w:p w:rsidR="00E17D61" w:rsidRPr="00E17D61" w:rsidRDefault="00E17D61" w:rsidP="00F42EF2">
      <w:pPr>
        <w:pStyle w:val="af8"/>
        <w:numPr>
          <w:ilvl w:val="2"/>
          <w:numId w:val="32"/>
        </w:numPr>
        <w:overflowPunct/>
        <w:autoSpaceDE/>
        <w:autoSpaceDN/>
        <w:adjustRightInd/>
        <w:ind w:left="1701"/>
        <w:contextualSpacing/>
        <w:jc w:val="left"/>
        <w:textAlignment w:val="auto"/>
      </w:pPr>
      <w:r w:rsidRPr="00E17D61">
        <w:rPr>
          <w:rFonts w:hint="cs"/>
          <w:rtl/>
        </w:rPr>
        <w:t>כסא פסנתר מתכוונן.</w:t>
      </w:r>
    </w:p>
    <w:p w:rsidR="00E17D61" w:rsidRPr="00E17D61" w:rsidRDefault="00E17D61" w:rsidP="00F42EF2">
      <w:pPr>
        <w:pStyle w:val="af8"/>
        <w:numPr>
          <w:ilvl w:val="2"/>
          <w:numId w:val="32"/>
        </w:numPr>
        <w:overflowPunct/>
        <w:autoSpaceDE/>
        <w:autoSpaceDN/>
        <w:adjustRightInd/>
        <w:ind w:left="1701"/>
        <w:contextualSpacing/>
        <w:jc w:val="left"/>
        <w:textAlignment w:val="auto"/>
      </w:pPr>
      <w:bookmarkStart w:id="58" w:name="_Ref294602743"/>
      <w:r w:rsidRPr="00E17D61">
        <w:rPr>
          <w:rFonts w:hint="cs"/>
          <w:rtl/>
        </w:rPr>
        <w:t>מערכת סטריאו</w:t>
      </w:r>
      <w:bookmarkEnd w:id="58"/>
      <w:r w:rsidRPr="00E17D61">
        <w:rPr>
          <w:rFonts w:hint="cs"/>
          <w:rtl/>
        </w:rPr>
        <w:t>.</w:t>
      </w:r>
    </w:p>
    <w:p w:rsidR="00E17D61" w:rsidRPr="00E17D61" w:rsidRDefault="00E17D61" w:rsidP="00F42EF2">
      <w:pPr>
        <w:pStyle w:val="af8"/>
        <w:numPr>
          <w:ilvl w:val="2"/>
          <w:numId w:val="32"/>
        </w:numPr>
        <w:overflowPunct/>
        <w:autoSpaceDE/>
        <w:autoSpaceDN/>
        <w:adjustRightInd/>
        <w:ind w:left="1701"/>
        <w:contextualSpacing/>
        <w:jc w:val="left"/>
        <w:textAlignment w:val="auto"/>
      </w:pPr>
      <w:r w:rsidRPr="00E17D61">
        <w:rPr>
          <w:rFonts w:hint="cs"/>
          <w:rtl/>
        </w:rPr>
        <w:t xml:space="preserve">מערכת סטריאו ניידת </w:t>
      </w:r>
      <w:r w:rsidRPr="00E17D61">
        <w:rPr>
          <w:rtl/>
        </w:rPr>
        <w:t>–</w:t>
      </w:r>
      <w:r w:rsidRPr="00E17D61">
        <w:rPr>
          <w:rFonts w:hint="cs"/>
          <w:rtl/>
        </w:rPr>
        <w:t xml:space="preserve"> למקרה של תקלה טכנית במערכת הנ"ל.</w:t>
      </w:r>
    </w:p>
    <w:p w:rsidR="00E17D61" w:rsidRPr="00E17D61" w:rsidRDefault="00E17D61" w:rsidP="00F42EF2">
      <w:pPr>
        <w:pStyle w:val="af8"/>
        <w:numPr>
          <w:ilvl w:val="2"/>
          <w:numId w:val="32"/>
        </w:numPr>
        <w:overflowPunct/>
        <w:autoSpaceDE/>
        <w:autoSpaceDN/>
        <w:adjustRightInd/>
        <w:ind w:left="1701"/>
        <w:contextualSpacing/>
        <w:jc w:val="left"/>
        <w:textAlignment w:val="auto"/>
      </w:pPr>
      <w:r w:rsidRPr="00E17D61">
        <w:rPr>
          <w:rFonts w:hint="cs"/>
          <w:rtl/>
        </w:rPr>
        <w:t>בר נייד</w:t>
      </w:r>
    </w:p>
    <w:p w:rsidR="00E17D61" w:rsidRPr="00E17D61" w:rsidRDefault="00E17D61" w:rsidP="00F42EF2">
      <w:pPr>
        <w:pStyle w:val="af8"/>
        <w:numPr>
          <w:ilvl w:val="2"/>
          <w:numId w:val="32"/>
        </w:numPr>
        <w:overflowPunct/>
        <w:autoSpaceDE/>
        <w:autoSpaceDN/>
        <w:adjustRightInd/>
        <w:ind w:left="1701"/>
        <w:contextualSpacing/>
        <w:jc w:val="left"/>
        <w:textAlignment w:val="auto"/>
      </w:pPr>
      <w:r w:rsidRPr="00E17D61">
        <w:rPr>
          <w:rFonts w:hint="cs"/>
          <w:rtl/>
        </w:rPr>
        <w:t>תיק עזרה ראשונה כולל שקיות קרח יבש ושרף (עבור נעלי הריקוד).</w:t>
      </w:r>
    </w:p>
    <w:p w:rsidR="00E17D61" w:rsidRPr="00E17D61" w:rsidRDefault="00E17D61" w:rsidP="00F42EF2">
      <w:pPr>
        <w:pStyle w:val="af8"/>
        <w:numPr>
          <w:ilvl w:val="2"/>
          <w:numId w:val="32"/>
        </w:numPr>
        <w:overflowPunct/>
        <w:autoSpaceDE/>
        <w:autoSpaceDN/>
        <w:adjustRightInd/>
        <w:ind w:left="1701"/>
        <w:contextualSpacing/>
        <w:jc w:val="left"/>
        <w:textAlignment w:val="auto"/>
      </w:pPr>
      <w:r w:rsidRPr="00E17D61">
        <w:rPr>
          <w:rFonts w:hint="cs"/>
          <w:rtl/>
        </w:rPr>
        <w:t xml:space="preserve">באולם יהיה נוכח איש טכני החל מהשעה </w:t>
      </w:r>
      <w:r>
        <w:rPr>
          <w:rFonts w:hint="cs"/>
          <w:rtl/>
        </w:rPr>
        <w:t>08</w:t>
      </w:r>
      <w:r w:rsidRPr="00E17D61">
        <w:rPr>
          <w:rFonts w:hint="cs"/>
          <w:rtl/>
        </w:rPr>
        <w:t xml:space="preserve">:00 </w:t>
      </w:r>
      <w:r w:rsidRPr="00E17D61">
        <w:rPr>
          <w:rtl/>
        </w:rPr>
        <w:t>–</w:t>
      </w:r>
      <w:r w:rsidRPr="00E17D61">
        <w:rPr>
          <w:rFonts w:hint="cs"/>
          <w:rtl/>
        </w:rPr>
        <w:t xml:space="preserve"> לצורך תפעול מערכת הסטריאו.</w:t>
      </w:r>
    </w:p>
    <w:p w:rsidR="00E17D61" w:rsidRPr="007629DF" w:rsidRDefault="00E17D61" w:rsidP="00F42EF2">
      <w:pPr>
        <w:pStyle w:val="af8"/>
        <w:numPr>
          <w:ilvl w:val="1"/>
          <w:numId w:val="32"/>
        </w:numPr>
        <w:overflowPunct/>
        <w:autoSpaceDE/>
        <w:autoSpaceDN/>
        <w:adjustRightInd/>
        <w:contextualSpacing/>
        <w:jc w:val="left"/>
        <w:textAlignment w:val="auto"/>
        <w:rPr>
          <w:b/>
          <w:bCs/>
        </w:rPr>
      </w:pPr>
      <w:r w:rsidRPr="007629DF">
        <w:rPr>
          <w:rFonts w:hint="cs"/>
          <w:b/>
          <w:bCs/>
          <w:rtl/>
        </w:rPr>
        <w:t xml:space="preserve">חדר\סטודיו לחימום </w:t>
      </w:r>
    </w:p>
    <w:p w:rsidR="00E17D61" w:rsidRPr="00E17D61" w:rsidRDefault="00E17D61" w:rsidP="0062445D">
      <w:pPr>
        <w:pStyle w:val="af8"/>
        <w:numPr>
          <w:ilvl w:val="2"/>
          <w:numId w:val="32"/>
        </w:numPr>
        <w:overflowPunct/>
        <w:autoSpaceDE/>
        <w:autoSpaceDN/>
        <w:adjustRightInd/>
        <w:contextualSpacing/>
        <w:jc w:val="left"/>
        <w:textAlignment w:val="auto"/>
      </w:pPr>
      <w:r w:rsidRPr="00E17D61">
        <w:rPr>
          <w:rFonts w:hint="cs"/>
          <w:rtl/>
        </w:rPr>
        <w:t xml:space="preserve">כמות: </w:t>
      </w:r>
      <w:r w:rsidR="0062445D">
        <w:rPr>
          <w:rFonts w:hint="cs"/>
          <w:rtl/>
        </w:rPr>
        <w:t>2</w:t>
      </w:r>
    </w:p>
    <w:p w:rsidR="00E17D61" w:rsidRPr="00E17D61" w:rsidRDefault="0062445D" w:rsidP="0062445D">
      <w:pPr>
        <w:pStyle w:val="af8"/>
        <w:numPr>
          <w:ilvl w:val="2"/>
          <w:numId w:val="32"/>
        </w:numPr>
        <w:overflowPunct/>
        <w:autoSpaceDE/>
        <w:autoSpaceDN/>
        <w:adjustRightInd/>
        <w:contextualSpacing/>
        <w:jc w:val="left"/>
        <w:textAlignment w:val="auto"/>
      </w:pPr>
      <w:r w:rsidRPr="00E17D61">
        <w:rPr>
          <w:rFonts w:hint="cs"/>
          <w:rtl/>
        </w:rPr>
        <w:t>החדר</w:t>
      </w:r>
      <w:r>
        <w:rPr>
          <w:rFonts w:hint="cs"/>
          <w:rtl/>
        </w:rPr>
        <w:t xml:space="preserve">ים </w:t>
      </w:r>
      <w:r w:rsidR="00E17D61" w:rsidRPr="00E17D61">
        <w:rPr>
          <w:rFonts w:hint="cs"/>
          <w:rtl/>
        </w:rPr>
        <w:t>יכלל</w:t>
      </w:r>
      <w:r>
        <w:rPr>
          <w:rFonts w:hint="cs"/>
          <w:rtl/>
        </w:rPr>
        <w:t>ו</w:t>
      </w:r>
      <w:r w:rsidR="00E17D61" w:rsidRPr="00E17D61">
        <w:rPr>
          <w:rFonts w:hint="cs"/>
          <w:rtl/>
        </w:rPr>
        <w:t>:</w:t>
      </w:r>
    </w:p>
    <w:p w:rsidR="00E17D61" w:rsidRPr="007629DF" w:rsidRDefault="00E17D61" w:rsidP="00F42EF2">
      <w:pPr>
        <w:pStyle w:val="af8"/>
        <w:numPr>
          <w:ilvl w:val="3"/>
          <w:numId w:val="32"/>
        </w:numPr>
        <w:overflowPunct/>
        <w:autoSpaceDE/>
        <w:autoSpaceDN/>
        <w:adjustRightInd/>
        <w:contextualSpacing/>
        <w:jc w:val="left"/>
        <w:textAlignment w:val="auto"/>
      </w:pPr>
      <w:r w:rsidRPr="007629DF">
        <w:rPr>
          <w:rFonts w:hint="cs"/>
          <w:rtl/>
        </w:rPr>
        <w:t>מראה</w:t>
      </w:r>
    </w:p>
    <w:p w:rsidR="00E17D61" w:rsidRPr="007629DF" w:rsidRDefault="00E17D61" w:rsidP="00F42EF2">
      <w:pPr>
        <w:pStyle w:val="af8"/>
        <w:numPr>
          <w:ilvl w:val="3"/>
          <w:numId w:val="32"/>
        </w:numPr>
        <w:overflowPunct/>
        <w:autoSpaceDE/>
        <w:autoSpaceDN/>
        <w:adjustRightInd/>
        <w:contextualSpacing/>
        <w:jc w:val="left"/>
        <w:textAlignment w:val="auto"/>
      </w:pPr>
      <w:r w:rsidRPr="007629DF">
        <w:rPr>
          <w:rFonts w:hint="cs"/>
          <w:rtl/>
        </w:rPr>
        <w:lastRenderedPageBreak/>
        <w:t>בר נייד</w:t>
      </w:r>
    </w:p>
    <w:p w:rsidR="00E17D61" w:rsidRDefault="00E17D61" w:rsidP="00F42EF2">
      <w:pPr>
        <w:pStyle w:val="af8"/>
        <w:numPr>
          <w:ilvl w:val="3"/>
          <w:numId w:val="32"/>
        </w:numPr>
        <w:overflowPunct/>
        <w:autoSpaceDE/>
        <w:autoSpaceDN/>
        <w:adjustRightInd/>
        <w:contextualSpacing/>
        <w:jc w:val="left"/>
        <w:textAlignment w:val="auto"/>
      </w:pPr>
      <w:r w:rsidRPr="007629DF">
        <w:rPr>
          <w:rFonts w:hint="cs"/>
          <w:rtl/>
        </w:rPr>
        <w:t xml:space="preserve">בר קבוע </w:t>
      </w:r>
    </w:p>
    <w:p w:rsidR="00E17D61" w:rsidRPr="007629DF" w:rsidRDefault="00E17D61" w:rsidP="00F42EF2">
      <w:pPr>
        <w:pStyle w:val="af8"/>
        <w:numPr>
          <w:ilvl w:val="1"/>
          <w:numId w:val="32"/>
        </w:numPr>
        <w:overflowPunct/>
        <w:autoSpaceDE/>
        <w:autoSpaceDN/>
        <w:adjustRightInd/>
        <w:contextualSpacing/>
        <w:jc w:val="left"/>
        <w:textAlignment w:val="auto"/>
        <w:rPr>
          <w:b/>
          <w:bCs/>
        </w:rPr>
      </w:pPr>
      <w:bookmarkStart w:id="59" w:name="_Ref445651951"/>
      <w:r w:rsidRPr="00E17D61">
        <w:rPr>
          <w:rFonts w:hint="cs"/>
          <w:b/>
          <w:bCs/>
          <w:rtl/>
        </w:rPr>
        <w:t>חדר ישיבות</w:t>
      </w:r>
      <w:bookmarkEnd w:id="59"/>
      <w:r>
        <w:rPr>
          <w:rFonts w:hint="cs"/>
          <w:rtl/>
        </w:rPr>
        <w:t xml:space="preserve"> </w:t>
      </w:r>
    </w:p>
    <w:p w:rsidR="00E17D61" w:rsidRPr="007629DF" w:rsidRDefault="00E17D61" w:rsidP="00F42EF2">
      <w:pPr>
        <w:pStyle w:val="af8"/>
        <w:numPr>
          <w:ilvl w:val="2"/>
          <w:numId w:val="32"/>
        </w:numPr>
        <w:overflowPunct/>
        <w:autoSpaceDE/>
        <w:autoSpaceDN/>
        <w:adjustRightInd/>
        <w:contextualSpacing/>
        <w:jc w:val="left"/>
        <w:textAlignment w:val="auto"/>
      </w:pPr>
      <w:r w:rsidRPr="007629DF">
        <w:rPr>
          <w:rFonts w:hint="cs"/>
          <w:rtl/>
        </w:rPr>
        <w:t>שנים-עשר (12) כיסאות</w:t>
      </w:r>
    </w:p>
    <w:p w:rsidR="00E17D61" w:rsidRPr="007629DF" w:rsidRDefault="00E17D61" w:rsidP="00F42EF2">
      <w:pPr>
        <w:pStyle w:val="af8"/>
        <w:numPr>
          <w:ilvl w:val="2"/>
          <w:numId w:val="32"/>
        </w:numPr>
        <w:overflowPunct/>
        <w:autoSpaceDE/>
        <w:autoSpaceDN/>
        <w:adjustRightInd/>
        <w:contextualSpacing/>
        <w:jc w:val="left"/>
        <w:textAlignment w:val="auto"/>
      </w:pPr>
      <w:r w:rsidRPr="007629DF">
        <w:rPr>
          <w:rFonts w:hint="cs"/>
          <w:rtl/>
        </w:rPr>
        <w:t xml:space="preserve">שולחן אחד (1). תתאפשר ישיבה </w:t>
      </w:r>
      <w:r w:rsidRPr="007629DF">
        <w:rPr>
          <w:rtl/>
        </w:rPr>
        <w:t>–</w:t>
      </w:r>
      <w:r w:rsidRPr="007629DF">
        <w:rPr>
          <w:rFonts w:hint="cs"/>
          <w:rtl/>
        </w:rPr>
        <w:t xml:space="preserve"> סביב שולחן משותף </w:t>
      </w:r>
      <w:r w:rsidRPr="007629DF">
        <w:rPr>
          <w:rtl/>
        </w:rPr>
        <w:t>–</w:t>
      </w:r>
      <w:r w:rsidRPr="007629DF">
        <w:rPr>
          <w:rFonts w:hint="cs"/>
          <w:rtl/>
        </w:rPr>
        <w:t xml:space="preserve"> של 12 בוחנים.</w:t>
      </w:r>
    </w:p>
    <w:p w:rsidR="00E17D61" w:rsidRPr="007629DF" w:rsidRDefault="00E17D61" w:rsidP="00E17D61">
      <w:pPr>
        <w:pStyle w:val="af8"/>
        <w:overflowPunct/>
        <w:autoSpaceDE/>
        <w:autoSpaceDN/>
        <w:adjustRightInd/>
        <w:ind w:left="1080"/>
        <w:contextualSpacing/>
        <w:jc w:val="left"/>
        <w:textAlignment w:val="auto"/>
      </w:pPr>
    </w:p>
    <w:p w:rsidR="0028280C" w:rsidRPr="0028280C" w:rsidRDefault="0028280C" w:rsidP="00F42EF2">
      <w:pPr>
        <w:pStyle w:val="af8"/>
        <w:numPr>
          <w:ilvl w:val="0"/>
          <w:numId w:val="32"/>
        </w:numPr>
        <w:overflowPunct/>
        <w:autoSpaceDE/>
        <w:autoSpaceDN/>
        <w:adjustRightInd/>
        <w:contextualSpacing/>
        <w:textAlignment w:val="auto"/>
      </w:pPr>
      <w:bookmarkStart w:id="60" w:name="_Ref294689123"/>
      <w:bookmarkStart w:id="61" w:name="_Ref296254400"/>
      <w:r>
        <w:rPr>
          <w:rFonts w:hint="cs"/>
          <w:b/>
          <w:bCs/>
          <w:rtl/>
        </w:rPr>
        <w:t>הסעדה-</w:t>
      </w:r>
    </w:p>
    <w:p w:rsidR="00FA7789" w:rsidRPr="00E17D61" w:rsidRDefault="00FA7789" w:rsidP="00F42EF2">
      <w:pPr>
        <w:pStyle w:val="af8"/>
        <w:numPr>
          <w:ilvl w:val="1"/>
          <w:numId w:val="32"/>
        </w:numPr>
        <w:overflowPunct/>
        <w:autoSpaceDE/>
        <w:autoSpaceDN/>
        <w:adjustRightInd/>
        <w:ind w:hanging="513"/>
        <w:contextualSpacing/>
        <w:jc w:val="left"/>
        <w:textAlignment w:val="auto"/>
      </w:pPr>
      <w:bookmarkStart w:id="62" w:name="_Ref452321417"/>
      <w:r w:rsidRPr="00E17D61">
        <w:rPr>
          <w:rFonts w:hint="cs"/>
          <w:rtl/>
        </w:rPr>
        <w:t>ארוחת צהריים</w:t>
      </w:r>
      <w:r w:rsidR="00A1191A" w:rsidRPr="00E17D61">
        <w:rPr>
          <w:rFonts w:hint="cs"/>
          <w:rtl/>
        </w:rPr>
        <w:t xml:space="preserve"> בשרית חמה</w:t>
      </w:r>
      <w:r w:rsidRPr="00E17D61">
        <w:rPr>
          <w:rFonts w:hint="cs"/>
          <w:rtl/>
        </w:rPr>
        <w:t xml:space="preserve"> עבור עשרה (10) בוחנים. ארוחת הצהריים תוגש בחדר הישיבות או בחדר אחר שיאפשר אכילה בנחת ובריווח. לצורך אספקת שירותי ההסעדה יוכל המציע להתקשר עם קבלן-משנה, ככל שהדבר יידרש, ובלבד שיעמוד בכלל התנאים הנוגעים למתן השירות בפועל. הארוחה תכלול</w:t>
      </w:r>
      <w:bookmarkEnd w:id="60"/>
      <w:bookmarkEnd w:id="61"/>
      <w:r w:rsidR="00A1191A" w:rsidRPr="00E17D61">
        <w:rPr>
          <w:rFonts w:hint="cs"/>
          <w:rtl/>
        </w:rPr>
        <w:t xml:space="preserve"> לכל הפחות מנה ראשונה, מנה עיקרית, שני סוגי תוספות, סלט ירקות ופרי.</w:t>
      </w:r>
      <w:bookmarkEnd w:id="62"/>
      <w:r w:rsidR="00A1191A" w:rsidRPr="00E17D61">
        <w:rPr>
          <w:rFonts w:hint="cs"/>
          <w:rtl/>
        </w:rPr>
        <w:t xml:space="preserve"> </w:t>
      </w:r>
      <w:r w:rsidRPr="00E17D61">
        <w:rPr>
          <w:rFonts w:hint="cs"/>
          <w:rtl/>
        </w:rPr>
        <w:t xml:space="preserve"> </w:t>
      </w:r>
    </w:p>
    <w:p w:rsidR="00FA7789" w:rsidRPr="007629DF" w:rsidRDefault="00FA7789" w:rsidP="00F42EF2">
      <w:pPr>
        <w:pStyle w:val="af8"/>
        <w:numPr>
          <w:ilvl w:val="2"/>
          <w:numId w:val="32"/>
        </w:numPr>
        <w:overflowPunct/>
        <w:autoSpaceDE/>
        <w:autoSpaceDN/>
        <w:adjustRightInd/>
        <w:ind w:left="1701"/>
        <w:contextualSpacing/>
        <w:jc w:val="left"/>
        <w:textAlignment w:val="auto"/>
      </w:pPr>
      <w:r w:rsidRPr="007629DF">
        <w:rPr>
          <w:rFonts w:hint="cs"/>
          <w:rtl/>
        </w:rPr>
        <w:t xml:space="preserve">אקסטרה - המציע ידאג לספק לפחות 10% תוספת </w:t>
      </w:r>
      <w:r w:rsidR="00A1191A">
        <w:rPr>
          <w:rFonts w:hint="cs"/>
          <w:rtl/>
        </w:rPr>
        <w:t>מהנ"ל</w:t>
      </w:r>
      <w:r w:rsidRPr="007629DF">
        <w:rPr>
          <w:rFonts w:hint="cs"/>
          <w:rtl/>
        </w:rPr>
        <w:t xml:space="preserve"> </w:t>
      </w:r>
      <w:r w:rsidRPr="007629DF">
        <w:rPr>
          <w:rtl/>
        </w:rPr>
        <w:t>–</w:t>
      </w:r>
      <w:r w:rsidRPr="007629DF">
        <w:rPr>
          <w:rFonts w:hint="cs"/>
          <w:rtl/>
        </w:rPr>
        <w:t xml:space="preserve"> כדי שינויים בהיקף הבוחנים.</w:t>
      </w:r>
    </w:p>
    <w:p w:rsidR="00FA7789" w:rsidRDefault="00FA7789" w:rsidP="00F42EF2">
      <w:pPr>
        <w:pStyle w:val="af8"/>
        <w:numPr>
          <w:ilvl w:val="2"/>
          <w:numId w:val="32"/>
        </w:numPr>
        <w:overflowPunct/>
        <w:autoSpaceDE/>
        <w:autoSpaceDN/>
        <w:adjustRightInd/>
        <w:ind w:left="1701"/>
        <w:contextualSpacing/>
        <w:jc w:val="left"/>
        <w:textAlignment w:val="auto"/>
      </w:pPr>
      <w:r w:rsidRPr="0087731A">
        <w:rPr>
          <w:rFonts w:hint="cs"/>
          <w:rtl/>
        </w:rPr>
        <w:t>המציע יספק גם מנות עיקריות צמחונ</w:t>
      </w:r>
      <w:r w:rsidRPr="00840203">
        <w:rPr>
          <w:rFonts w:hint="cs"/>
          <w:rtl/>
        </w:rPr>
        <w:t xml:space="preserve">יות בהיקף של </w:t>
      </w:r>
      <w:r>
        <w:rPr>
          <w:rFonts w:hint="cs"/>
          <w:rtl/>
        </w:rPr>
        <w:t>1/</w:t>
      </w:r>
      <w:r w:rsidR="00A1191A">
        <w:rPr>
          <w:rFonts w:hint="cs"/>
          <w:rtl/>
        </w:rPr>
        <w:t>5</w:t>
      </w:r>
      <w:r w:rsidRPr="00840203">
        <w:rPr>
          <w:rFonts w:hint="cs"/>
          <w:rtl/>
        </w:rPr>
        <w:t xml:space="preserve"> מתוך כלל</w:t>
      </w:r>
      <w:r w:rsidRPr="0087731A">
        <w:rPr>
          <w:rFonts w:hint="cs"/>
          <w:rtl/>
        </w:rPr>
        <w:t xml:space="preserve"> המנות.</w:t>
      </w:r>
    </w:p>
    <w:p w:rsidR="00A1191A" w:rsidRPr="00361B6A" w:rsidRDefault="00A1191A" w:rsidP="00F42EF2">
      <w:pPr>
        <w:pStyle w:val="af8"/>
        <w:numPr>
          <w:ilvl w:val="2"/>
          <w:numId w:val="32"/>
        </w:numPr>
        <w:overflowPunct/>
        <w:autoSpaceDE/>
        <w:autoSpaceDN/>
        <w:adjustRightInd/>
        <w:ind w:left="1701"/>
        <w:contextualSpacing/>
        <w:jc w:val="left"/>
        <w:textAlignment w:val="auto"/>
        <w:rPr>
          <w:rtl/>
        </w:rPr>
      </w:pPr>
      <w:r w:rsidRPr="00361B6A">
        <w:rPr>
          <w:rFonts w:hint="cs"/>
          <w:rtl/>
        </w:rPr>
        <w:t xml:space="preserve">יש לספק מזון בעל תעודת כשרות מטעם הרבנות הראשית לישראל ע"פ חוק איסור הונאה בכשרות, התשמ"ג-1983. </w:t>
      </w:r>
    </w:p>
    <w:p w:rsidR="00FA7789" w:rsidRPr="007629DF" w:rsidRDefault="00FA7789" w:rsidP="00F42EF2">
      <w:pPr>
        <w:pStyle w:val="af8"/>
        <w:numPr>
          <w:ilvl w:val="1"/>
          <w:numId w:val="32"/>
        </w:numPr>
        <w:overflowPunct/>
        <w:autoSpaceDE/>
        <w:autoSpaceDN/>
        <w:adjustRightInd/>
        <w:ind w:hanging="513"/>
        <w:contextualSpacing/>
        <w:textAlignment w:val="auto"/>
      </w:pPr>
      <w:bookmarkStart w:id="63" w:name="_Ref294601910"/>
      <w:r w:rsidRPr="00E17D61">
        <w:rPr>
          <w:rFonts w:hint="cs"/>
          <w:rtl/>
        </w:rPr>
        <w:t>כיבוד ושתייה -</w:t>
      </w:r>
      <w:r w:rsidRPr="007629DF">
        <w:rPr>
          <w:rFonts w:hint="cs"/>
          <w:rtl/>
        </w:rPr>
        <w:t xml:space="preserve"> לאורך היום תתקיים פינת כיבוד שתעודכן באופן שוטף לפי הצורך וכמפורט בזאת:</w:t>
      </w:r>
      <w:bookmarkEnd w:id="63"/>
    </w:p>
    <w:p w:rsidR="00FA7789" w:rsidRPr="007629DF" w:rsidRDefault="00FA7789" w:rsidP="00F42EF2">
      <w:pPr>
        <w:pStyle w:val="af8"/>
        <w:numPr>
          <w:ilvl w:val="2"/>
          <w:numId w:val="32"/>
        </w:numPr>
        <w:overflowPunct/>
        <w:autoSpaceDE/>
        <w:autoSpaceDN/>
        <w:adjustRightInd/>
        <w:ind w:left="1701"/>
        <w:contextualSpacing/>
        <w:jc w:val="left"/>
        <w:textAlignment w:val="auto"/>
      </w:pPr>
      <w:r w:rsidRPr="007629DF">
        <w:rPr>
          <w:rFonts w:hint="cs"/>
          <w:rtl/>
        </w:rPr>
        <w:t xml:space="preserve">הפינה תמוקם </w:t>
      </w:r>
      <w:r w:rsidRPr="0028280C">
        <w:rPr>
          <w:rFonts w:hint="cs"/>
          <w:rtl/>
        </w:rPr>
        <w:t>בתוך</w:t>
      </w:r>
      <w:r w:rsidRPr="007629DF">
        <w:rPr>
          <w:rFonts w:hint="cs"/>
          <w:rtl/>
        </w:rPr>
        <w:t xml:space="preserve"> חדר הבחינות. </w:t>
      </w:r>
    </w:p>
    <w:p w:rsidR="00FA7789" w:rsidRPr="007629DF" w:rsidRDefault="00FA7789" w:rsidP="00F42EF2">
      <w:pPr>
        <w:pStyle w:val="af8"/>
        <w:numPr>
          <w:ilvl w:val="2"/>
          <w:numId w:val="32"/>
        </w:numPr>
        <w:overflowPunct/>
        <w:autoSpaceDE/>
        <w:autoSpaceDN/>
        <w:adjustRightInd/>
        <w:ind w:left="1701"/>
        <w:contextualSpacing/>
        <w:jc w:val="left"/>
        <w:textAlignment w:val="auto"/>
      </w:pPr>
      <w:r w:rsidRPr="007629DF">
        <w:rPr>
          <w:rFonts w:hint="cs"/>
          <w:rtl/>
        </w:rPr>
        <w:t xml:space="preserve">הפינה תעודכן </w:t>
      </w:r>
      <w:r w:rsidRPr="0028280C">
        <w:rPr>
          <w:rFonts w:hint="cs"/>
          <w:rtl/>
        </w:rPr>
        <w:t>אך ורק</w:t>
      </w:r>
      <w:r w:rsidRPr="007629DF">
        <w:rPr>
          <w:rFonts w:hint="cs"/>
          <w:rtl/>
        </w:rPr>
        <w:t xml:space="preserve"> בין הבחינות ובשום-אופן לא במהלכן.</w:t>
      </w:r>
    </w:p>
    <w:p w:rsidR="00FA7789" w:rsidRPr="007629DF" w:rsidRDefault="00FA7789" w:rsidP="00F42EF2">
      <w:pPr>
        <w:pStyle w:val="af8"/>
        <w:numPr>
          <w:ilvl w:val="2"/>
          <w:numId w:val="32"/>
        </w:numPr>
        <w:overflowPunct/>
        <w:autoSpaceDE/>
        <w:autoSpaceDN/>
        <w:adjustRightInd/>
        <w:ind w:left="1701"/>
        <w:contextualSpacing/>
        <w:jc w:val="left"/>
        <w:textAlignment w:val="auto"/>
      </w:pPr>
      <w:r w:rsidRPr="007629DF">
        <w:rPr>
          <w:rFonts w:hint="cs"/>
          <w:rtl/>
        </w:rPr>
        <w:t xml:space="preserve">הפינה תכלול: </w:t>
      </w:r>
    </w:p>
    <w:p w:rsidR="00FA7789" w:rsidRPr="007629DF" w:rsidRDefault="00FA7789" w:rsidP="00F42EF2">
      <w:pPr>
        <w:pStyle w:val="af8"/>
        <w:numPr>
          <w:ilvl w:val="3"/>
          <w:numId w:val="32"/>
        </w:numPr>
        <w:overflowPunct/>
        <w:autoSpaceDE/>
        <w:autoSpaceDN/>
        <w:adjustRightInd/>
        <w:ind w:left="1417" w:hanging="142"/>
        <w:contextualSpacing/>
        <w:jc w:val="left"/>
        <w:textAlignment w:val="auto"/>
      </w:pPr>
      <w:r w:rsidRPr="007629DF">
        <w:rPr>
          <w:rFonts w:hint="cs"/>
          <w:rtl/>
        </w:rPr>
        <w:t>מיחם</w:t>
      </w:r>
      <w:r w:rsidR="002365B6">
        <w:rPr>
          <w:rFonts w:hint="cs"/>
          <w:rtl/>
        </w:rPr>
        <w:t xml:space="preserve"> ומצרכים להכנת קפה ותה</w:t>
      </w:r>
      <w:r w:rsidRPr="007629DF">
        <w:rPr>
          <w:rFonts w:hint="cs"/>
          <w:rtl/>
        </w:rPr>
        <w:t xml:space="preserve">. </w:t>
      </w:r>
    </w:p>
    <w:p w:rsidR="00FA7789" w:rsidRPr="0087731A" w:rsidRDefault="00FA7789" w:rsidP="00F42EF2">
      <w:pPr>
        <w:pStyle w:val="af8"/>
        <w:numPr>
          <w:ilvl w:val="3"/>
          <w:numId w:val="32"/>
        </w:numPr>
        <w:overflowPunct/>
        <w:autoSpaceDE/>
        <w:autoSpaceDN/>
        <w:adjustRightInd/>
        <w:ind w:left="1417" w:hanging="142"/>
        <w:contextualSpacing/>
        <w:jc w:val="left"/>
        <w:textAlignment w:val="auto"/>
      </w:pPr>
      <w:r w:rsidRPr="0087731A">
        <w:rPr>
          <w:rFonts w:hint="cs"/>
          <w:rtl/>
        </w:rPr>
        <w:t>כיבוד קל ובכלל זה: עוגיות,</w:t>
      </w:r>
      <w:r>
        <w:rPr>
          <w:rFonts w:hint="cs"/>
          <w:rtl/>
        </w:rPr>
        <w:t xml:space="preserve"> קרקרים,</w:t>
      </w:r>
      <w:r w:rsidRPr="0087731A">
        <w:rPr>
          <w:rFonts w:hint="cs"/>
          <w:rtl/>
        </w:rPr>
        <w:t xml:space="preserve"> גבינות, וירקות חתוכים.</w:t>
      </w:r>
    </w:p>
    <w:p w:rsidR="00FA7789" w:rsidRDefault="00FA7789" w:rsidP="00F42EF2">
      <w:pPr>
        <w:pStyle w:val="af8"/>
        <w:numPr>
          <w:ilvl w:val="3"/>
          <w:numId w:val="32"/>
        </w:numPr>
        <w:overflowPunct/>
        <w:autoSpaceDE/>
        <w:autoSpaceDN/>
        <w:adjustRightInd/>
        <w:ind w:left="2126" w:hanging="851"/>
        <w:contextualSpacing/>
        <w:jc w:val="left"/>
        <w:textAlignment w:val="auto"/>
      </w:pPr>
      <w:r w:rsidRPr="007629DF">
        <w:rPr>
          <w:rFonts w:hint="cs"/>
          <w:rtl/>
        </w:rPr>
        <w:t xml:space="preserve">בקבוקי מים </w:t>
      </w:r>
      <w:r w:rsidRPr="007629DF">
        <w:rPr>
          <w:rtl/>
        </w:rPr>
        <w:t>–</w:t>
      </w:r>
      <w:r w:rsidRPr="007629DF">
        <w:rPr>
          <w:rFonts w:hint="cs"/>
          <w:rtl/>
        </w:rPr>
        <w:t xml:space="preserve"> 2 לכל בוחן מידי יום, לכל הפחות. דהיינו 20 בקבוקים מידי יום, לכל הפחות. </w:t>
      </w:r>
    </w:p>
    <w:p w:rsidR="00763C3B" w:rsidRPr="00720FCF" w:rsidRDefault="00763C3B" w:rsidP="00763C3B">
      <w:pPr>
        <w:pStyle w:val="af8"/>
        <w:numPr>
          <w:ilvl w:val="1"/>
          <w:numId w:val="32"/>
        </w:numPr>
        <w:overflowPunct/>
        <w:autoSpaceDE/>
        <w:autoSpaceDN/>
        <w:adjustRightInd/>
        <w:ind w:hanging="513"/>
        <w:contextualSpacing/>
        <w:textAlignment w:val="auto"/>
      </w:pPr>
      <w:r w:rsidRPr="00763C3B">
        <w:rPr>
          <w:rFonts w:hint="cs"/>
          <w:rtl/>
        </w:rPr>
        <w:t xml:space="preserve">רכישת מזון - </w:t>
      </w:r>
      <w:r w:rsidRPr="00720FCF">
        <w:rPr>
          <w:rFonts w:hint="cs"/>
          <w:rtl/>
        </w:rPr>
        <w:t xml:space="preserve">בתחומי המתקן תתאפשר לנבחנים רכישה של </w:t>
      </w:r>
      <w:r>
        <w:rPr>
          <w:rFonts w:hint="cs"/>
          <w:rtl/>
        </w:rPr>
        <w:t xml:space="preserve">חטיפים </w:t>
      </w:r>
      <w:r w:rsidRPr="00720FCF">
        <w:rPr>
          <w:rFonts w:hint="cs"/>
          <w:rtl/>
        </w:rPr>
        <w:t xml:space="preserve">ושתייה קלה </w:t>
      </w:r>
      <w:r w:rsidRPr="00720FCF">
        <w:rPr>
          <w:rtl/>
        </w:rPr>
        <w:t>–</w:t>
      </w:r>
      <w:r w:rsidRPr="00720FCF">
        <w:rPr>
          <w:rFonts w:hint="cs"/>
          <w:rtl/>
        </w:rPr>
        <w:t xml:space="preserve"> מקיוסק, מקפיטריה ו\או ממכונות אוטומטיות.</w:t>
      </w:r>
    </w:p>
    <w:p w:rsidR="00763C3B" w:rsidRDefault="00763C3B" w:rsidP="00763C3B">
      <w:pPr>
        <w:pStyle w:val="af8"/>
        <w:overflowPunct/>
        <w:autoSpaceDE/>
        <w:autoSpaceDN/>
        <w:adjustRightInd/>
        <w:ind w:left="1080"/>
        <w:contextualSpacing/>
        <w:jc w:val="left"/>
        <w:textAlignment w:val="auto"/>
      </w:pPr>
    </w:p>
    <w:p w:rsidR="00FA7789" w:rsidRPr="00F25623" w:rsidRDefault="00FA7789" w:rsidP="00F42EF2">
      <w:pPr>
        <w:pStyle w:val="af8"/>
        <w:numPr>
          <w:ilvl w:val="0"/>
          <w:numId w:val="32"/>
        </w:numPr>
        <w:overflowPunct/>
        <w:autoSpaceDE/>
        <w:autoSpaceDN/>
        <w:adjustRightInd/>
        <w:contextualSpacing/>
        <w:textAlignment w:val="auto"/>
        <w:rPr>
          <w:b/>
          <w:bCs/>
        </w:rPr>
      </w:pPr>
      <w:r w:rsidRPr="00F25623">
        <w:rPr>
          <w:rFonts w:hint="cs"/>
          <w:b/>
          <w:bCs/>
          <w:rtl/>
        </w:rPr>
        <w:t xml:space="preserve">למען הסר ספק מובהר בזאת כי אין מניעה כי האולם\סטודיו אשר ישמש לצורך הבחינות במוסיקה, כהגדרתו לעיל בסעיף </w:t>
      </w:r>
      <w:r w:rsidRPr="00F25623">
        <w:rPr>
          <w:b/>
          <w:bCs/>
        </w:rPr>
        <w:fldChar w:fldCharType="begin"/>
      </w:r>
      <w:r w:rsidRPr="00F25623">
        <w:rPr>
          <w:b/>
          <w:bCs/>
        </w:rPr>
        <w:instrText xml:space="preserve"> REF _Ref294688801 \r \h  \* MERGEFORMAT </w:instrText>
      </w:r>
      <w:r w:rsidRPr="00F25623">
        <w:rPr>
          <w:b/>
          <w:bCs/>
        </w:rPr>
      </w:r>
      <w:r w:rsidRPr="00F25623">
        <w:rPr>
          <w:b/>
          <w:bCs/>
        </w:rPr>
        <w:fldChar w:fldCharType="separate"/>
      </w:r>
      <w:r w:rsidR="00FE028E">
        <w:rPr>
          <w:b/>
          <w:bCs/>
          <w:cs/>
        </w:rPr>
        <w:t>‎</w:t>
      </w:r>
      <w:r w:rsidR="00FE028E">
        <w:rPr>
          <w:b/>
          <w:bCs/>
        </w:rPr>
        <w:t>8.1</w:t>
      </w:r>
      <w:r w:rsidRPr="00F25623">
        <w:rPr>
          <w:b/>
          <w:bCs/>
        </w:rPr>
        <w:fldChar w:fldCharType="end"/>
      </w:r>
      <w:r w:rsidRPr="00F25623">
        <w:rPr>
          <w:rFonts w:hint="cs"/>
          <w:b/>
          <w:bCs/>
          <w:rtl/>
        </w:rPr>
        <w:t xml:space="preserve">, והאולם אשר ישמש לצורך בחינות המחול, כהגדרתו בסעיף </w:t>
      </w:r>
      <w:r w:rsidRPr="00F25623">
        <w:rPr>
          <w:b/>
          <w:bCs/>
        </w:rPr>
        <w:fldChar w:fldCharType="begin"/>
      </w:r>
      <w:r w:rsidRPr="00F25623">
        <w:rPr>
          <w:b/>
          <w:bCs/>
        </w:rPr>
        <w:instrText xml:space="preserve"> REF _Ref294688857 \r \h  \* MERGEFORMAT </w:instrText>
      </w:r>
      <w:r w:rsidRPr="00F25623">
        <w:rPr>
          <w:b/>
          <w:bCs/>
        </w:rPr>
      </w:r>
      <w:r w:rsidRPr="00F25623">
        <w:rPr>
          <w:b/>
          <w:bCs/>
        </w:rPr>
        <w:fldChar w:fldCharType="separate"/>
      </w:r>
      <w:r w:rsidR="00FE028E">
        <w:rPr>
          <w:b/>
          <w:bCs/>
          <w:cs/>
        </w:rPr>
        <w:t>‎</w:t>
      </w:r>
      <w:r w:rsidR="00FE028E">
        <w:rPr>
          <w:b/>
          <w:bCs/>
        </w:rPr>
        <w:t>9.1</w:t>
      </w:r>
      <w:r w:rsidRPr="00F25623">
        <w:rPr>
          <w:b/>
          <w:bCs/>
        </w:rPr>
        <w:fldChar w:fldCharType="end"/>
      </w:r>
      <w:r w:rsidRPr="00F25623">
        <w:rPr>
          <w:rFonts w:hint="cs"/>
          <w:b/>
          <w:bCs/>
          <w:rtl/>
        </w:rPr>
        <w:t xml:space="preserve"> לעיל, יהיו אותו האולם ובלבד שיעמוד בכלל התנאים האמורים לגבי שתי המטרות גם יחד.</w:t>
      </w:r>
    </w:p>
    <w:p w:rsidR="00FA7789" w:rsidRPr="00F25623" w:rsidRDefault="00FA7789" w:rsidP="00C318C6">
      <w:pPr>
        <w:ind w:firstLine="360"/>
        <w:rPr>
          <w:b/>
          <w:bCs/>
          <w:rtl/>
        </w:rPr>
      </w:pPr>
      <w:r w:rsidRPr="00F25623">
        <w:rPr>
          <w:rFonts w:hint="cs"/>
          <w:b/>
          <w:bCs/>
          <w:rtl/>
        </w:rPr>
        <w:t xml:space="preserve">כמו-כן אין מניעה שהדבר ייעשה גם בנוגע לחדר הישיבות </w:t>
      </w:r>
      <w:r w:rsidRPr="00F25623">
        <w:rPr>
          <w:b/>
          <w:bCs/>
          <w:rtl/>
        </w:rPr>
        <w:t>–</w:t>
      </w:r>
      <w:r w:rsidRPr="00F25623">
        <w:rPr>
          <w:rFonts w:hint="cs"/>
          <w:b/>
          <w:bCs/>
          <w:rtl/>
        </w:rPr>
        <w:t xml:space="preserve"> כהגדרתו בסעיפים </w:t>
      </w:r>
      <w:r w:rsidRPr="00F25623">
        <w:rPr>
          <w:b/>
          <w:bCs/>
        </w:rPr>
        <w:fldChar w:fldCharType="begin"/>
      </w:r>
      <w:r w:rsidRPr="00F25623">
        <w:rPr>
          <w:b/>
          <w:bCs/>
        </w:rPr>
        <w:instrText xml:space="preserve"> REF _Ref294688983 \r \h  \* MERGEFORMAT </w:instrText>
      </w:r>
      <w:r w:rsidRPr="00F25623">
        <w:rPr>
          <w:b/>
          <w:bCs/>
        </w:rPr>
      </w:r>
      <w:r w:rsidRPr="00F25623">
        <w:rPr>
          <w:b/>
          <w:bCs/>
        </w:rPr>
        <w:fldChar w:fldCharType="separate"/>
      </w:r>
      <w:r w:rsidR="00FE028E">
        <w:rPr>
          <w:b/>
          <w:bCs/>
          <w:cs/>
        </w:rPr>
        <w:t>‎</w:t>
      </w:r>
      <w:r w:rsidR="00FE028E">
        <w:rPr>
          <w:b/>
          <w:bCs/>
        </w:rPr>
        <w:t>8.3</w:t>
      </w:r>
      <w:r w:rsidRPr="00F25623">
        <w:rPr>
          <w:b/>
          <w:bCs/>
        </w:rPr>
        <w:fldChar w:fldCharType="end"/>
      </w:r>
      <w:r w:rsidRPr="00F25623">
        <w:rPr>
          <w:rFonts w:hint="cs"/>
          <w:b/>
          <w:bCs/>
          <w:rtl/>
        </w:rPr>
        <w:t>-</w:t>
      </w:r>
      <w:r w:rsidR="00C318C6">
        <w:rPr>
          <w:b/>
          <w:bCs/>
          <w:rtl/>
        </w:rPr>
        <w:fldChar w:fldCharType="begin"/>
      </w:r>
      <w:r w:rsidR="00C318C6">
        <w:rPr>
          <w:b/>
          <w:bCs/>
          <w:rtl/>
        </w:rPr>
        <w:instrText xml:space="preserve"> </w:instrText>
      </w:r>
      <w:r w:rsidR="00C318C6">
        <w:rPr>
          <w:rFonts w:hint="cs"/>
          <w:b/>
          <w:bCs/>
        </w:rPr>
        <w:instrText>REF</w:instrText>
      </w:r>
      <w:r w:rsidR="00C318C6">
        <w:rPr>
          <w:rFonts w:hint="cs"/>
          <w:b/>
          <w:bCs/>
          <w:rtl/>
        </w:rPr>
        <w:instrText xml:space="preserve"> _</w:instrText>
      </w:r>
      <w:r w:rsidR="00C318C6">
        <w:rPr>
          <w:rFonts w:hint="cs"/>
          <w:b/>
          <w:bCs/>
        </w:rPr>
        <w:instrText>Ref445651951 \w \h</w:instrText>
      </w:r>
      <w:r w:rsidR="00C318C6">
        <w:rPr>
          <w:b/>
          <w:bCs/>
          <w:rtl/>
        </w:rPr>
        <w:instrText xml:space="preserve"> </w:instrText>
      </w:r>
      <w:r w:rsidR="00C318C6">
        <w:rPr>
          <w:b/>
          <w:bCs/>
          <w:rtl/>
        </w:rPr>
      </w:r>
      <w:r w:rsidR="00C318C6">
        <w:rPr>
          <w:b/>
          <w:bCs/>
          <w:rtl/>
        </w:rPr>
        <w:fldChar w:fldCharType="separate"/>
      </w:r>
      <w:r w:rsidR="00C318C6">
        <w:rPr>
          <w:b/>
          <w:bCs/>
          <w:cs/>
        </w:rPr>
        <w:t>‎</w:t>
      </w:r>
      <w:r w:rsidR="00C318C6">
        <w:rPr>
          <w:b/>
          <w:bCs/>
        </w:rPr>
        <w:t>9.3</w:t>
      </w:r>
      <w:r w:rsidR="00C318C6">
        <w:rPr>
          <w:b/>
          <w:bCs/>
          <w:rtl/>
        </w:rPr>
        <w:fldChar w:fldCharType="end"/>
      </w:r>
      <w:r w:rsidRPr="00F25623">
        <w:rPr>
          <w:rFonts w:hint="cs"/>
          <w:b/>
          <w:bCs/>
          <w:rtl/>
        </w:rPr>
        <w:t xml:space="preserve"> לעיל. </w:t>
      </w:r>
    </w:p>
    <w:p w:rsidR="00FA7789" w:rsidRPr="00FA7789" w:rsidRDefault="00FA7789" w:rsidP="00FA7789">
      <w:pPr>
        <w:jc w:val="center"/>
        <w:rPr>
          <w:b/>
          <w:bCs/>
          <w:rtl/>
        </w:rPr>
      </w:pPr>
      <w:r w:rsidRPr="007629DF">
        <w:br w:type="page"/>
      </w:r>
    </w:p>
    <w:p w:rsidR="00643A7F" w:rsidRPr="009D1466" w:rsidRDefault="00643A7F" w:rsidP="000D3E82">
      <w:pPr>
        <w:jc w:val="center"/>
        <w:rPr>
          <w:b/>
          <w:bCs/>
          <w:rtl/>
        </w:rPr>
      </w:pPr>
      <w:r w:rsidRPr="009D1466">
        <w:rPr>
          <w:rFonts w:hint="cs"/>
          <w:b/>
          <w:bCs/>
          <w:rtl/>
        </w:rPr>
        <w:lastRenderedPageBreak/>
        <w:t>מכרז</w:t>
      </w:r>
      <w:r w:rsidRPr="009D1466">
        <w:rPr>
          <w:b/>
          <w:bCs/>
          <w:rtl/>
        </w:rPr>
        <w:t xml:space="preserve"> </w:t>
      </w:r>
      <w:r w:rsidRPr="005E1145">
        <w:rPr>
          <w:rFonts w:hint="cs"/>
          <w:b/>
          <w:bCs/>
          <w:rtl/>
        </w:rPr>
        <w:t>פומבי</w:t>
      </w:r>
      <w:r w:rsidRPr="005E1145">
        <w:rPr>
          <w:b/>
          <w:bCs/>
          <w:rtl/>
        </w:rPr>
        <w:t xml:space="preserve"> </w:t>
      </w:r>
      <w:r w:rsidRPr="005E1145">
        <w:rPr>
          <w:rFonts w:hint="cs"/>
          <w:b/>
          <w:bCs/>
          <w:rtl/>
        </w:rPr>
        <w:t>מס</w:t>
      </w:r>
      <w:r w:rsidRPr="005E1145">
        <w:rPr>
          <w:b/>
          <w:bCs/>
          <w:rtl/>
        </w:rPr>
        <w:t xml:space="preserve">' </w:t>
      </w:r>
      <w:r w:rsidR="000D3E82">
        <w:rPr>
          <w:rFonts w:hint="cs"/>
          <w:b/>
          <w:bCs/>
          <w:rtl/>
        </w:rPr>
        <w:t>19/2016</w:t>
      </w:r>
    </w:p>
    <w:bookmarkStart w:id="64" w:name="_Toc296193944"/>
    <w:p w:rsidR="00FE028E" w:rsidRDefault="007A7E80" w:rsidP="00A52E91">
      <w:pPr>
        <w:rPr>
          <w:b/>
          <w:bCs/>
          <w:rtl/>
        </w:rPr>
      </w:pPr>
      <w:r>
        <w:rPr>
          <w:rtl/>
        </w:rPr>
        <w:fldChar w:fldCharType="begin"/>
      </w:r>
      <w:r>
        <w:rPr>
          <w:rtl/>
        </w:rPr>
        <w:instrText xml:space="preserve"> </w:instrText>
      </w:r>
      <w:r>
        <w:instrText>REF</w:instrText>
      </w:r>
      <w:r>
        <w:rPr>
          <w:rtl/>
        </w:rPr>
        <w:instrText xml:space="preserve"> כותרת_המכרז \</w:instrText>
      </w:r>
      <w:r>
        <w:instrText>h</w:instrText>
      </w:r>
      <w:r>
        <w:rPr>
          <w:rtl/>
        </w:rPr>
        <w:instrText xml:space="preserve"> </w:instrText>
      </w:r>
      <w:r>
        <w:rPr>
          <w:rtl/>
        </w:rPr>
      </w:r>
      <w:r>
        <w:rPr>
          <w:rtl/>
        </w:rPr>
        <w:fldChar w:fldCharType="separate"/>
      </w:r>
      <w:r w:rsidR="00FE028E" w:rsidRPr="007629DF">
        <w:rPr>
          <w:rFonts w:hint="cs"/>
          <w:b/>
          <w:bCs/>
          <w:u w:val="single"/>
          <w:rtl/>
        </w:rPr>
        <w:t xml:space="preserve">להשכרת </w:t>
      </w:r>
      <w:r w:rsidR="00FE028E">
        <w:rPr>
          <w:rFonts w:hint="cs"/>
          <w:b/>
          <w:bCs/>
          <w:u w:val="single"/>
          <w:rtl/>
        </w:rPr>
        <w:t>אולמות וחדרים</w:t>
      </w:r>
      <w:r w:rsidR="00FE028E" w:rsidRPr="007629DF">
        <w:rPr>
          <w:rFonts w:hint="cs"/>
          <w:b/>
          <w:bCs/>
          <w:u w:val="single"/>
          <w:rtl/>
        </w:rPr>
        <w:t xml:space="preserve"> לצורך אירוח מבחנים לקבלת מעמד של רקדן מצטיין</w:t>
      </w:r>
      <w:r w:rsidR="00FE028E" w:rsidRPr="007629DF">
        <w:rPr>
          <w:rFonts w:hint="cs"/>
          <w:b/>
          <w:bCs/>
          <w:u w:val="single"/>
        </w:rPr>
        <w:t xml:space="preserve"> </w:t>
      </w:r>
      <w:r w:rsidR="00FE028E" w:rsidRPr="007629DF">
        <w:rPr>
          <w:rFonts w:hint="cs"/>
          <w:b/>
          <w:bCs/>
          <w:u w:val="single"/>
          <w:rtl/>
        </w:rPr>
        <w:t>ומוסיקאי מצטיין בצה"ל</w:t>
      </w:r>
      <w:r w:rsidR="00FE028E" w:rsidDel="00347F96">
        <w:rPr>
          <w:rFonts w:hint="cs"/>
          <w:b/>
          <w:bCs/>
          <w:rtl/>
        </w:rPr>
        <w:t xml:space="preserve"> </w:t>
      </w:r>
    </w:p>
    <w:p w:rsidR="00643A7F" w:rsidRDefault="007A7E80" w:rsidP="00643A7F">
      <w:pPr>
        <w:pStyle w:val="12"/>
        <w:outlineLvl w:val="0"/>
        <w:rPr>
          <w:rFonts w:cs="David"/>
          <w:rtl/>
        </w:rPr>
      </w:pPr>
      <w:r>
        <w:rPr>
          <w:rtl/>
        </w:rPr>
        <w:fldChar w:fldCharType="end"/>
      </w:r>
      <w:r w:rsidR="00146FB3" w:rsidRPr="009D1466">
        <w:rPr>
          <w:rFonts w:cs="David" w:hint="cs"/>
          <w:rtl/>
        </w:rPr>
        <w:t xml:space="preserve"> </w:t>
      </w:r>
      <w:bookmarkStart w:id="65" w:name="_Toc460449835"/>
      <w:r w:rsidR="00643A7F" w:rsidRPr="009D1466">
        <w:rPr>
          <w:rFonts w:cs="David" w:hint="cs"/>
          <w:rtl/>
        </w:rPr>
        <w:t>חלק</w:t>
      </w:r>
      <w:r w:rsidR="00643A7F" w:rsidRPr="009D1466">
        <w:rPr>
          <w:rFonts w:cs="David"/>
          <w:rtl/>
        </w:rPr>
        <w:t xml:space="preserve"> </w:t>
      </w:r>
      <w:r w:rsidR="00643A7F" w:rsidRPr="009D1466">
        <w:rPr>
          <w:rFonts w:cs="David" w:hint="cs"/>
          <w:rtl/>
        </w:rPr>
        <w:t>ב</w:t>
      </w:r>
      <w:r w:rsidR="00643A7F" w:rsidRPr="009D1466">
        <w:rPr>
          <w:rFonts w:cs="David"/>
          <w:rtl/>
        </w:rPr>
        <w:t>' -</w:t>
      </w:r>
      <w:r w:rsidR="00643A7F">
        <w:rPr>
          <w:rFonts w:cs="David" w:hint="cs"/>
          <w:rtl/>
        </w:rPr>
        <w:t xml:space="preserve"> חוברת</w:t>
      </w:r>
      <w:r w:rsidR="00643A7F" w:rsidRPr="009D1466">
        <w:rPr>
          <w:rFonts w:cs="David"/>
          <w:rtl/>
        </w:rPr>
        <w:t xml:space="preserve"> </w:t>
      </w:r>
      <w:r w:rsidR="00643A7F" w:rsidRPr="009D1466">
        <w:rPr>
          <w:rFonts w:cs="David" w:hint="cs"/>
          <w:rtl/>
        </w:rPr>
        <w:t>ההצעה</w:t>
      </w:r>
      <w:bookmarkEnd w:id="64"/>
      <w:bookmarkEnd w:id="65"/>
    </w:p>
    <w:p w:rsidR="00643A7F" w:rsidRPr="00C82943" w:rsidRDefault="00643A7F" w:rsidP="00C82943">
      <w:pPr>
        <w:pStyle w:val="2"/>
        <w:spacing w:before="0" w:after="0"/>
        <w:jc w:val="center"/>
        <w:rPr>
          <w:rtl/>
        </w:rPr>
      </w:pPr>
    </w:p>
    <w:p w:rsidR="00643A7F" w:rsidRPr="00C82943" w:rsidRDefault="00643A7F" w:rsidP="00C82943">
      <w:pPr>
        <w:pStyle w:val="2"/>
        <w:spacing w:before="0" w:after="0"/>
        <w:jc w:val="center"/>
        <w:rPr>
          <w:rtl/>
        </w:rPr>
      </w:pPr>
    </w:p>
    <w:p w:rsidR="00643A7F" w:rsidRPr="00C82943" w:rsidRDefault="00643A7F" w:rsidP="00C82943">
      <w:pPr>
        <w:pStyle w:val="2"/>
        <w:spacing w:before="0" w:after="0"/>
        <w:jc w:val="center"/>
        <w:rPr>
          <w:rtl/>
        </w:rPr>
      </w:pPr>
    </w:p>
    <w:bookmarkStart w:id="66" w:name="_Toc360442103"/>
    <w:bookmarkStart w:id="67" w:name="_Toc360666101"/>
    <w:bookmarkStart w:id="68" w:name="_Toc360972329"/>
    <w:bookmarkStart w:id="69" w:name="_Toc360972413"/>
    <w:bookmarkStart w:id="70" w:name="_Toc360972455"/>
    <w:bookmarkStart w:id="71" w:name="_Toc361306523"/>
    <w:bookmarkStart w:id="72" w:name="_Toc361646759"/>
    <w:bookmarkStart w:id="73" w:name="_Toc362281378"/>
    <w:bookmarkStart w:id="74" w:name="_Toc363485730"/>
    <w:bookmarkStart w:id="75" w:name="_Toc365809124"/>
    <w:bookmarkStart w:id="76" w:name="_Toc373078826"/>
    <w:bookmarkStart w:id="77" w:name="_Toc375856173"/>
    <w:bookmarkStart w:id="78" w:name="_Toc460435643"/>
    <w:bookmarkStart w:id="79" w:name="_Toc460436541"/>
    <w:bookmarkStart w:id="80" w:name="_Toc460449836"/>
    <w:p w:rsidR="00643A7F" w:rsidRPr="009D1466" w:rsidRDefault="00C82943" w:rsidP="00C82943">
      <w:pPr>
        <w:pStyle w:val="2"/>
        <w:spacing w:before="0" w:after="0"/>
        <w:jc w:val="center"/>
        <w:rPr>
          <w:rtl/>
        </w:rPr>
      </w:pPr>
      <w:r w:rsidRPr="00C82943">
        <w:rPr>
          <w:noProof/>
          <w:rtl/>
          <w:lang w:val="en-US" w:eastAsia="en-US"/>
        </w:rPr>
        <mc:AlternateContent>
          <mc:Choice Requires="wps">
            <w:drawing>
              <wp:anchor distT="0" distB="0" distL="114300" distR="114300" simplePos="0" relativeHeight="251657216" behindDoc="0" locked="0" layoutInCell="1" allowOverlap="1" wp14:anchorId="4DBA0B6C" wp14:editId="755504EC">
                <wp:simplePos x="0" y="0"/>
                <wp:positionH relativeFrom="column">
                  <wp:posOffset>1835785</wp:posOffset>
                </wp:positionH>
                <wp:positionV relativeFrom="paragraph">
                  <wp:posOffset>21591</wp:posOffset>
                </wp:positionV>
                <wp:extent cx="2581563" cy="476250"/>
                <wp:effectExtent l="0" t="76200" r="104775" b="19050"/>
                <wp:wrapNone/>
                <wp:docPr id="2" name="AutoShape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581563" cy="476250"/>
                        </a:xfrm>
                        <a:prstGeom prst="roundRect">
                          <a:avLst>
                            <a:gd name="adj" fmla="val 16667"/>
                          </a:avLst>
                        </a:prstGeom>
                        <a:solidFill>
                          <a:srgbClr val="FFFFFF"/>
                        </a:solidFill>
                        <a:ln w="9525">
                          <a:solidFill>
                            <a:srgbClr val="000000"/>
                          </a:solidFill>
                          <a:round/>
                          <a:headEnd/>
                          <a:tailEnd/>
                        </a:ln>
                        <a:effectLst>
                          <a:outerShdw dist="107763" dir="18900000" algn="ctr" rotWithShape="0">
                            <a:srgbClr val="808080"/>
                          </a:outerShdw>
                        </a:effectLst>
                      </wps:spPr>
                      <wps:txbx>
                        <w:txbxContent>
                          <w:p w:rsidR="00A948C1" w:rsidRPr="00F81A72" w:rsidRDefault="00A948C1" w:rsidP="00F81A72">
                            <w:pPr>
                              <w:jc w:val="center"/>
                              <w:rPr>
                                <w:b/>
                                <w:bCs/>
                                <w:sz w:val="48"/>
                                <w:szCs w:val="48"/>
                              </w:rPr>
                            </w:pPr>
                            <w:r w:rsidRPr="00F81A72">
                              <w:rPr>
                                <w:rFonts w:hint="eastAsia"/>
                                <w:b/>
                                <w:bCs/>
                                <w:sz w:val="48"/>
                                <w:szCs w:val="48"/>
                                <w:rtl/>
                              </w:rPr>
                              <w:t>חוברת</w:t>
                            </w:r>
                            <w:r w:rsidRPr="00F81A72">
                              <w:rPr>
                                <w:b/>
                                <w:bCs/>
                                <w:sz w:val="48"/>
                                <w:szCs w:val="48"/>
                                <w:rtl/>
                              </w:rPr>
                              <w:t xml:space="preserve"> </w:t>
                            </w:r>
                            <w:r w:rsidRPr="00F81A72">
                              <w:rPr>
                                <w:rFonts w:hint="eastAsia"/>
                                <w:b/>
                                <w:bCs/>
                                <w:sz w:val="48"/>
                                <w:szCs w:val="48"/>
                                <w:rtl/>
                              </w:rPr>
                              <w:t>הצעה</w:t>
                            </w:r>
                          </w:p>
                        </w:txbxContent>
                      </wps:txbx>
                      <wps:bodyPr rot="0" vert="horz" wrap="square" lIns="91440" tIns="45720" rIns="91440" bIns="45720" anchor="t" anchorCtr="0" upright="1">
                        <a:noAutofit/>
                      </wps:bodyPr>
                    </wps:wsp>
                  </a:graphicData>
                </a:graphic>
                <wp14:sizeRelV relativeFrom="margin">
                  <wp14:pctHeight>0</wp14:pctHeight>
                </wp14:sizeRelV>
              </wp:anchor>
            </w:drawing>
          </mc:Choice>
          <mc:Fallback xmlns:w15="http://schemas.microsoft.com/office/word/2012/wordml">
            <w:pict>
              <v:roundrect w14:anchorId="4DBA0B6C" id="AutoShape 5" o:spid="_x0000_s1027" style="position:absolute;left:0;text-align:left;margin-left:144.55pt;margin-top:1.7pt;width:203.25pt;height:37.5pt;z-index:25165721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">
                <v:shadow on="t" offset="6pt,-6pt"/>
                <v:textbox>
                  <w:txbxContent>
                    <w:p w:rsidR="00A948C1" w:rsidRPr="00F81A72" w:rsidRDefault="00A948C1" w:rsidP="00F81A72">
                      <w:pPr>
                        <w:jc w:val="center"/>
                        <w:rPr>
                          <w:b/>
                          <w:bCs/>
                          <w:sz w:val="48"/>
                          <w:szCs w:val="48"/>
                        </w:rPr>
                      </w:pPr>
                      <w:r w:rsidRPr="00F81A72">
                        <w:rPr>
                          <w:rFonts w:hint="eastAsia"/>
                          <w:b/>
                          <w:bCs/>
                          <w:sz w:val="48"/>
                          <w:szCs w:val="48"/>
                          <w:rtl/>
                        </w:rPr>
                        <w:t>חוברת</w:t>
                      </w:r>
                      <w:r w:rsidRPr="00F81A72">
                        <w:rPr>
                          <w:b/>
                          <w:bCs/>
                          <w:sz w:val="48"/>
                          <w:szCs w:val="48"/>
                          <w:rtl/>
                        </w:rPr>
                        <w:t xml:space="preserve"> </w:t>
                      </w:r>
                      <w:r w:rsidRPr="00F81A72">
                        <w:rPr>
                          <w:rFonts w:hint="eastAsia"/>
                          <w:b/>
                          <w:bCs/>
                          <w:sz w:val="48"/>
                          <w:szCs w:val="48"/>
                          <w:rtl/>
                        </w:rPr>
                        <w:t>הצעה</w:t>
                      </w:r>
                    </w:p>
                  </w:txbxContent>
                </v:textbox>
              </v:roundrect>
            </w:pict>
          </mc:Fallback>
        </mc:AlternateContent>
      </w:r>
      <w:bookmarkEnd w:id="66"/>
      <w:bookmarkEnd w:id="67"/>
      <w:bookmarkEnd w:id="68"/>
      <w:bookmarkEnd w:id="69"/>
      <w:bookmarkEnd w:id="70"/>
      <w:bookmarkEnd w:id="71"/>
      <w:bookmarkEnd w:id="72"/>
      <w:bookmarkEnd w:id="73"/>
      <w:bookmarkEnd w:id="74"/>
      <w:bookmarkEnd w:id="75"/>
      <w:bookmarkEnd w:id="76"/>
      <w:bookmarkEnd w:id="77"/>
      <w:bookmarkEnd w:id="78"/>
      <w:bookmarkEnd w:id="79"/>
      <w:bookmarkEnd w:id="80"/>
    </w:p>
    <w:p w:rsidR="00643A7F" w:rsidRDefault="00643A7F" w:rsidP="00C82943">
      <w:pPr>
        <w:pStyle w:val="2"/>
        <w:spacing w:before="0" w:after="0"/>
        <w:jc w:val="center"/>
        <w:rPr>
          <w:rtl/>
        </w:rPr>
      </w:pPr>
    </w:p>
    <w:p w:rsidR="00C82943" w:rsidRDefault="00C82943" w:rsidP="00C82943">
      <w:pPr>
        <w:rPr>
          <w:rtl/>
          <w:lang w:val="x-none"/>
        </w:rPr>
      </w:pPr>
    </w:p>
    <w:p w:rsidR="00C82943" w:rsidRDefault="00C82943" w:rsidP="00C82943">
      <w:pPr>
        <w:rPr>
          <w:rtl/>
          <w:lang w:val="x-none"/>
        </w:rPr>
      </w:pPr>
    </w:p>
    <w:p w:rsidR="00C82943" w:rsidRDefault="00C82943" w:rsidP="00C82943">
      <w:pPr>
        <w:rPr>
          <w:rtl/>
          <w:lang w:val="x-none"/>
        </w:rPr>
      </w:pPr>
    </w:p>
    <w:p w:rsidR="00C82943" w:rsidRDefault="00C82943" w:rsidP="00C82943">
      <w:pPr>
        <w:rPr>
          <w:rtl/>
          <w:lang w:val="x-none"/>
        </w:rPr>
      </w:pPr>
    </w:p>
    <w:p w:rsidR="00C82943" w:rsidRDefault="00C82943" w:rsidP="00C82943">
      <w:pPr>
        <w:rPr>
          <w:rtl/>
          <w:lang w:val="x-none"/>
        </w:rPr>
      </w:pPr>
    </w:p>
    <w:p w:rsidR="00C82943" w:rsidRPr="00C82943" w:rsidRDefault="00C82943" w:rsidP="00C82943">
      <w:pPr>
        <w:rPr>
          <w:rtl/>
          <w:lang w:val="x-none"/>
        </w:rPr>
      </w:pPr>
    </w:p>
    <w:tbl>
      <w:tblPr>
        <w:bidiVisual/>
        <w:tblW w:w="0" w:type="auto"/>
        <w:tblInd w:w="2" w:type="dxa"/>
        <w:tblLook w:val="00A0" w:firstRow="1" w:lastRow="0" w:firstColumn="1" w:lastColumn="0" w:noHBand="0" w:noVBand="0"/>
      </w:tblPr>
      <w:tblGrid>
        <w:gridCol w:w="2840"/>
        <w:gridCol w:w="896"/>
        <w:gridCol w:w="4786"/>
      </w:tblGrid>
      <w:tr w:rsidR="00643A7F" w:rsidRPr="009D1466" w:rsidTr="00624992">
        <w:tc>
          <w:tcPr>
            <w:tcW w:w="2840" w:type="dxa"/>
            <w:vAlign w:val="center"/>
          </w:tcPr>
          <w:p w:rsidR="00643A7F" w:rsidRPr="009D1466" w:rsidRDefault="00643A7F" w:rsidP="00624992">
            <w:pPr>
              <w:jc w:val="center"/>
              <w:rPr>
                <w:b/>
                <w:bCs/>
                <w:rtl/>
              </w:rPr>
            </w:pPr>
            <w:r w:rsidRPr="009D1466">
              <w:rPr>
                <w:rFonts w:hint="cs"/>
                <w:b/>
                <w:bCs/>
                <w:rtl/>
              </w:rPr>
              <w:t>שם</w:t>
            </w:r>
            <w:r w:rsidRPr="009D1466">
              <w:rPr>
                <w:b/>
                <w:bCs/>
                <w:rtl/>
              </w:rPr>
              <w:t xml:space="preserve"> </w:t>
            </w:r>
            <w:r w:rsidRPr="009D1466">
              <w:rPr>
                <w:rFonts w:hint="cs"/>
                <w:b/>
                <w:bCs/>
                <w:rtl/>
              </w:rPr>
              <w:t>מלא</w:t>
            </w:r>
            <w:r w:rsidRPr="009D1466">
              <w:rPr>
                <w:b/>
                <w:bCs/>
                <w:rtl/>
              </w:rPr>
              <w:t xml:space="preserve"> </w:t>
            </w:r>
            <w:r w:rsidRPr="009D1466">
              <w:rPr>
                <w:rFonts w:hint="cs"/>
                <w:b/>
                <w:bCs/>
                <w:rtl/>
              </w:rPr>
              <w:t>של</w:t>
            </w:r>
            <w:r w:rsidRPr="009D1466">
              <w:rPr>
                <w:b/>
                <w:bCs/>
                <w:rtl/>
              </w:rPr>
              <w:t xml:space="preserve"> </w:t>
            </w:r>
            <w:r w:rsidRPr="009D1466">
              <w:rPr>
                <w:rFonts w:hint="cs"/>
                <w:b/>
                <w:bCs/>
                <w:rtl/>
              </w:rPr>
              <w:t>המציע</w:t>
            </w:r>
            <w:r w:rsidRPr="009D1466">
              <w:rPr>
                <w:b/>
                <w:bCs/>
                <w:rtl/>
              </w:rPr>
              <w:t>,</w:t>
            </w:r>
          </w:p>
          <w:p w:rsidR="00643A7F" w:rsidRPr="009D1466" w:rsidRDefault="00643A7F" w:rsidP="00624992">
            <w:pPr>
              <w:spacing w:line="240" w:lineRule="auto"/>
              <w:jc w:val="center"/>
              <w:rPr>
                <w:b/>
                <w:bCs/>
                <w:u w:val="single"/>
              </w:rPr>
            </w:pPr>
            <w:r w:rsidRPr="009D1466">
              <w:rPr>
                <w:rFonts w:hint="cs"/>
                <w:b/>
                <w:bCs/>
                <w:rtl/>
              </w:rPr>
              <w:t>כפי</w:t>
            </w:r>
            <w:r w:rsidRPr="009D1466">
              <w:rPr>
                <w:b/>
                <w:bCs/>
                <w:rtl/>
              </w:rPr>
              <w:t xml:space="preserve"> </w:t>
            </w:r>
            <w:r w:rsidRPr="009D1466">
              <w:rPr>
                <w:rFonts w:hint="cs"/>
                <w:b/>
                <w:bCs/>
                <w:rtl/>
              </w:rPr>
              <w:t>שהוא</w:t>
            </w:r>
            <w:r w:rsidRPr="009D1466">
              <w:rPr>
                <w:b/>
                <w:bCs/>
                <w:rtl/>
              </w:rPr>
              <w:t xml:space="preserve"> </w:t>
            </w:r>
            <w:r w:rsidRPr="009D1466">
              <w:rPr>
                <w:rFonts w:hint="cs"/>
                <w:b/>
                <w:bCs/>
                <w:rtl/>
              </w:rPr>
              <w:t>מופיע</w:t>
            </w:r>
            <w:r w:rsidRPr="009D1466">
              <w:rPr>
                <w:b/>
                <w:bCs/>
                <w:rtl/>
              </w:rPr>
              <w:t xml:space="preserve"> </w:t>
            </w:r>
            <w:r w:rsidRPr="009D1466">
              <w:rPr>
                <w:rFonts w:hint="cs"/>
                <w:b/>
                <w:bCs/>
                <w:rtl/>
              </w:rPr>
              <w:t>ברשם</w:t>
            </w:r>
            <w:r w:rsidRPr="009D1466">
              <w:rPr>
                <w:b/>
                <w:bCs/>
                <w:rtl/>
              </w:rPr>
              <w:t xml:space="preserve"> </w:t>
            </w:r>
            <w:r w:rsidRPr="009D1466">
              <w:rPr>
                <w:rFonts w:hint="cs"/>
                <w:b/>
                <w:bCs/>
                <w:rtl/>
              </w:rPr>
              <w:t>רשמי</w:t>
            </w:r>
          </w:p>
        </w:tc>
        <w:tc>
          <w:tcPr>
            <w:tcW w:w="896" w:type="dxa"/>
            <w:tcBorders>
              <w:right w:val="single" w:sz="4" w:space="0" w:color="auto"/>
            </w:tcBorders>
          </w:tcPr>
          <w:p w:rsidR="00643A7F" w:rsidRPr="009D1466" w:rsidRDefault="00643A7F" w:rsidP="00624992">
            <w:pPr>
              <w:spacing w:line="240" w:lineRule="auto"/>
              <w:rPr>
                <w:u w:val="single"/>
              </w:rPr>
            </w:pPr>
          </w:p>
        </w:tc>
        <w:tc>
          <w:tcPr>
            <w:tcW w:w="4786" w:type="dxa"/>
            <w:tcBorders>
              <w:top w:val="single" w:sz="4" w:space="0" w:color="auto"/>
              <w:left w:val="single" w:sz="4" w:space="0" w:color="auto"/>
              <w:bottom w:val="single" w:sz="4" w:space="0" w:color="auto"/>
              <w:right w:val="single" w:sz="4" w:space="0" w:color="auto"/>
            </w:tcBorders>
          </w:tcPr>
          <w:p w:rsidR="00643A7F" w:rsidRPr="009D1466" w:rsidRDefault="00643A7F" w:rsidP="00624992">
            <w:pPr>
              <w:spacing w:line="240" w:lineRule="auto"/>
              <w:rPr>
                <w:u w:val="single"/>
                <w:rtl/>
              </w:rPr>
            </w:pPr>
          </w:p>
          <w:p w:rsidR="00643A7F" w:rsidRPr="009D1466" w:rsidRDefault="00643A7F" w:rsidP="00624992">
            <w:pPr>
              <w:spacing w:line="240" w:lineRule="auto"/>
              <w:rPr>
                <w:u w:val="single"/>
                <w:rtl/>
              </w:rPr>
            </w:pPr>
          </w:p>
          <w:p w:rsidR="00643A7F" w:rsidRPr="009D1466" w:rsidRDefault="00643A7F" w:rsidP="00624992">
            <w:pPr>
              <w:spacing w:line="240" w:lineRule="auto"/>
              <w:rPr>
                <w:u w:val="single"/>
                <w:rtl/>
              </w:rPr>
            </w:pPr>
          </w:p>
          <w:p w:rsidR="00643A7F" w:rsidRPr="009D1466" w:rsidRDefault="00643A7F" w:rsidP="00624992">
            <w:pPr>
              <w:spacing w:line="240" w:lineRule="auto"/>
              <w:rPr>
                <w:u w:val="single"/>
                <w:rtl/>
              </w:rPr>
            </w:pPr>
          </w:p>
          <w:p w:rsidR="00643A7F" w:rsidRPr="009D1466" w:rsidRDefault="00643A7F" w:rsidP="00624992">
            <w:pPr>
              <w:spacing w:line="240" w:lineRule="auto"/>
              <w:rPr>
                <w:u w:val="single"/>
              </w:rPr>
            </w:pPr>
          </w:p>
        </w:tc>
      </w:tr>
    </w:tbl>
    <w:p w:rsidR="00643A7F" w:rsidRPr="009D1466" w:rsidRDefault="00643A7F" w:rsidP="00643A7F">
      <w:pPr>
        <w:spacing w:line="240" w:lineRule="auto"/>
        <w:rPr>
          <w:u w:val="single"/>
          <w:rtl/>
        </w:rPr>
      </w:pPr>
    </w:p>
    <w:p w:rsidR="00643A7F" w:rsidRPr="009D1466" w:rsidRDefault="00643A7F" w:rsidP="00643A7F">
      <w:pPr>
        <w:spacing w:line="240" w:lineRule="auto"/>
        <w:rPr>
          <w:u w:val="single"/>
          <w:rtl/>
        </w:rPr>
      </w:pPr>
    </w:p>
    <w:p w:rsidR="00643A7F" w:rsidRPr="009D1466" w:rsidRDefault="00643A7F" w:rsidP="00643A7F">
      <w:pPr>
        <w:spacing w:line="240" w:lineRule="auto"/>
        <w:rPr>
          <w:u w:val="single"/>
          <w:rtl/>
        </w:rPr>
      </w:pPr>
    </w:p>
    <w:p w:rsidR="00643A7F" w:rsidRPr="009D1466" w:rsidRDefault="00643A7F" w:rsidP="00643A7F">
      <w:pPr>
        <w:spacing w:line="240" w:lineRule="auto"/>
        <w:rPr>
          <w:u w:val="single"/>
          <w:rtl/>
        </w:rPr>
      </w:pPr>
    </w:p>
    <w:tbl>
      <w:tblPr>
        <w:bidiVisual/>
        <w:tblW w:w="0" w:type="auto"/>
        <w:tblInd w:w="2" w:type="dxa"/>
        <w:tblLook w:val="00A0" w:firstRow="1" w:lastRow="0" w:firstColumn="1" w:lastColumn="0" w:noHBand="0" w:noVBand="0"/>
      </w:tblPr>
      <w:tblGrid>
        <w:gridCol w:w="2840"/>
        <w:gridCol w:w="896"/>
        <w:gridCol w:w="4786"/>
      </w:tblGrid>
      <w:tr w:rsidR="00643A7F" w:rsidRPr="009D1466" w:rsidTr="00624992">
        <w:tc>
          <w:tcPr>
            <w:tcW w:w="2840" w:type="dxa"/>
            <w:vAlign w:val="center"/>
          </w:tcPr>
          <w:p w:rsidR="00643A7F" w:rsidRPr="009D1466" w:rsidRDefault="00643A7F" w:rsidP="00624992">
            <w:pPr>
              <w:spacing w:line="240" w:lineRule="auto"/>
              <w:jc w:val="center"/>
              <w:rPr>
                <w:b/>
                <w:bCs/>
              </w:rPr>
            </w:pPr>
            <w:r w:rsidRPr="009D1466">
              <w:rPr>
                <w:rFonts w:hint="cs"/>
                <w:b/>
                <w:bCs/>
                <w:rtl/>
              </w:rPr>
              <w:t>חתימת</w:t>
            </w:r>
            <w:r w:rsidRPr="009D1466">
              <w:rPr>
                <w:b/>
                <w:bCs/>
                <w:rtl/>
              </w:rPr>
              <w:t xml:space="preserve"> </w:t>
            </w:r>
            <w:r w:rsidRPr="009D1466">
              <w:rPr>
                <w:rFonts w:hint="cs"/>
                <w:b/>
                <w:bCs/>
                <w:rtl/>
              </w:rPr>
              <w:t>המציע</w:t>
            </w:r>
          </w:p>
        </w:tc>
        <w:tc>
          <w:tcPr>
            <w:tcW w:w="896" w:type="dxa"/>
            <w:tcBorders>
              <w:right w:val="single" w:sz="4" w:space="0" w:color="auto"/>
            </w:tcBorders>
          </w:tcPr>
          <w:p w:rsidR="00643A7F" w:rsidRPr="009D1466" w:rsidRDefault="00643A7F" w:rsidP="00624992">
            <w:pPr>
              <w:spacing w:line="240" w:lineRule="auto"/>
              <w:rPr>
                <w:u w:val="single"/>
              </w:rPr>
            </w:pPr>
          </w:p>
        </w:tc>
        <w:tc>
          <w:tcPr>
            <w:tcW w:w="4786" w:type="dxa"/>
            <w:tcBorders>
              <w:top w:val="single" w:sz="4" w:space="0" w:color="auto"/>
              <w:left w:val="single" w:sz="4" w:space="0" w:color="auto"/>
              <w:bottom w:val="single" w:sz="4" w:space="0" w:color="auto"/>
              <w:right w:val="single" w:sz="4" w:space="0" w:color="auto"/>
            </w:tcBorders>
          </w:tcPr>
          <w:p w:rsidR="00643A7F" w:rsidRPr="009D1466" w:rsidRDefault="00643A7F" w:rsidP="00624992">
            <w:pPr>
              <w:spacing w:line="240" w:lineRule="auto"/>
              <w:rPr>
                <w:u w:val="single"/>
                <w:rtl/>
              </w:rPr>
            </w:pPr>
          </w:p>
          <w:p w:rsidR="00643A7F" w:rsidRPr="009D1466" w:rsidRDefault="00643A7F" w:rsidP="00624992">
            <w:pPr>
              <w:spacing w:line="240" w:lineRule="auto"/>
              <w:rPr>
                <w:u w:val="single"/>
                <w:rtl/>
              </w:rPr>
            </w:pPr>
          </w:p>
          <w:p w:rsidR="00643A7F" w:rsidRPr="009D1466" w:rsidRDefault="00643A7F" w:rsidP="00624992">
            <w:pPr>
              <w:spacing w:line="240" w:lineRule="auto"/>
              <w:rPr>
                <w:u w:val="single"/>
                <w:rtl/>
              </w:rPr>
            </w:pPr>
          </w:p>
          <w:p w:rsidR="00643A7F" w:rsidRPr="009D1466" w:rsidRDefault="00643A7F" w:rsidP="00624992">
            <w:pPr>
              <w:spacing w:line="240" w:lineRule="auto"/>
              <w:rPr>
                <w:u w:val="single"/>
                <w:rtl/>
              </w:rPr>
            </w:pPr>
          </w:p>
          <w:p w:rsidR="00643A7F" w:rsidRPr="009D1466" w:rsidRDefault="00643A7F" w:rsidP="00624992">
            <w:pPr>
              <w:spacing w:line="240" w:lineRule="auto"/>
              <w:rPr>
                <w:u w:val="single"/>
              </w:rPr>
            </w:pPr>
          </w:p>
        </w:tc>
      </w:tr>
    </w:tbl>
    <w:p w:rsidR="00643A7F" w:rsidRDefault="00643A7F" w:rsidP="00643A7F">
      <w:pPr>
        <w:spacing w:line="240" w:lineRule="auto"/>
        <w:rPr>
          <w:u w:val="single"/>
          <w:rtl/>
        </w:rPr>
      </w:pPr>
    </w:p>
    <w:p w:rsidR="00F25623" w:rsidRDefault="00F25623" w:rsidP="00643A7F">
      <w:pPr>
        <w:spacing w:line="240" w:lineRule="auto"/>
        <w:rPr>
          <w:u w:val="single"/>
          <w:rtl/>
        </w:rPr>
      </w:pPr>
    </w:p>
    <w:p w:rsidR="00F25623" w:rsidRDefault="00F25623" w:rsidP="00643A7F">
      <w:pPr>
        <w:spacing w:line="240" w:lineRule="auto"/>
        <w:rPr>
          <w:u w:val="single"/>
          <w:rtl/>
        </w:rPr>
      </w:pPr>
    </w:p>
    <w:p w:rsidR="00F25623" w:rsidRPr="00F25623" w:rsidRDefault="00F25623" w:rsidP="00F25623">
      <w:pPr>
        <w:rPr>
          <w:b/>
          <w:bCs/>
          <w:sz w:val="28"/>
          <w:szCs w:val="28"/>
          <w:u w:val="single"/>
          <w:rtl/>
        </w:rPr>
      </w:pPr>
      <w:r w:rsidRPr="00F25623">
        <w:rPr>
          <w:b/>
          <w:bCs/>
          <w:sz w:val="28"/>
          <w:szCs w:val="28"/>
          <w:u w:val="single"/>
          <w:rtl/>
        </w:rPr>
        <w:t>נא ל</w:t>
      </w:r>
      <w:r w:rsidRPr="00F25623">
        <w:rPr>
          <w:rFonts w:hint="cs"/>
          <w:b/>
          <w:bCs/>
          <w:sz w:val="28"/>
          <w:szCs w:val="28"/>
          <w:u w:val="single"/>
          <w:rtl/>
        </w:rPr>
        <w:t>הקיף בעיגול</w:t>
      </w:r>
      <w:r w:rsidRPr="00F25623">
        <w:rPr>
          <w:b/>
          <w:bCs/>
          <w:sz w:val="28"/>
          <w:szCs w:val="28"/>
          <w:u w:val="single"/>
          <w:rtl/>
        </w:rPr>
        <w:t xml:space="preserve"> את ה</w:t>
      </w:r>
      <w:r w:rsidRPr="00F25623">
        <w:rPr>
          <w:rFonts w:hint="cs"/>
          <w:b/>
          <w:bCs/>
          <w:sz w:val="28"/>
          <w:szCs w:val="28"/>
          <w:u w:val="single"/>
          <w:rtl/>
        </w:rPr>
        <w:t>מבחנים אשר המציע מעוניין להפעיל:</w:t>
      </w:r>
      <w:r w:rsidRPr="00F25623">
        <w:rPr>
          <w:b/>
          <w:bCs/>
          <w:sz w:val="28"/>
          <w:szCs w:val="28"/>
          <w:u w:val="single"/>
          <w:rtl/>
        </w:rPr>
        <w:t xml:space="preserve"> (אין מניעה לגשת לשני ה</w:t>
      </w:r>
      <w:r w:rsidRPr="00F25623">
        <w:rPr>
          <w:rFonts w:hint="cs"/>
          <w:b/>
          <w:bCs/>
          <w:sz w:val="28"/>
          <w:szCs w:val="28"/>
          <w:u w:val="single"/>
          <w:rtl/>
        </w:rPr>
        <w:t>תחומים</w:t>
      </w:r>
      <w:r w:rsidRPr="00F25623">
        <w:rPr>
          <w:b/>
          <w:bCs/>
          <w:sz w:val="28"/>
          <w:szCs w:val="28"/>
          <w:u w:val="single"/>
          <w:rtl/>
        </w:rPr>
        <w:t xml:space="preserve"> בכפוף לעמידה ב</w:t>
      </w:r>
      <w:r w:rsidRPr="00F25623">
        <w:rPr>
          <w:rFonts w:hint="cs"/>
          <w:b/>
          <w:bCs/>
          <w:sz w:val="28"/>
          <w:szCs w:val="28"/>
          <w:u w:val="single"/>
          <w:rtl/>
        </w:rPr>
        <w:t>דרישות המפרטים השונים</w:t>
      </w:r>
      <w:r w:rsidRPr="00F25623">
        <w:rPr>
          <w:b/>
          <w:bCs/>
          <w:sz w:val="28"/>
          <w:szCs w:val="28"/>
          <w:u w:val="single"/>
          <w:rtl/>
        </w:rPr>
        <w:t>):</w:t>
      </w:r>
    </w:p>
    <w:p w:rsidR="00F25623" w:rsidRDefault="00F25623" w:rsidP="00F25623">
      <w:pPr>
        <w:spacing w:line="480" w:lineRule="auto"/>
        <w:ind w:left="357"/>
        <w:rPr>
          <w:u w:val="single"/>
          <w:rtl/>
        </w:rPr>
      </w:pPr>
    </w:p>
    <w:p w:rsidR="00F25623" w:rsidRPr="00F25623" w:rsidRDefault="00F25623" w:rsidP="00F25623">
      <w:pPr>
        <w:pStyle w:val="af8"/>
        <w:numPr>
          <w:ilvl w:val="0"/>
          <w:numId w:val="37"/>
        </w:numPr>
        <w:spacing w:line="480" w:lineRule="auto"/>
        <w:rPr>
          <w:b/>
          <w:bCs/>
          <w:rtl/>
        </w:rPr>
      </w:pPr>
      <w:r w:rsidRPr="00F25623">
        <w:rPr>
          <w:rFonts w:hint="cs"/>
          <w:b/>
          <w:bCs/>
          <w:rtl/>
        </w:rPr>
        <w:t>ימי מבחנים בתחום המוסיקה</w:t>
      </w:r>
    </w:p>
    <w:p w:rsidR="00F25623" w:rsidRPr="00F25623" w:rsidRDefault="00F25623" w:rsidP="00F25623">
      <w:pPr>
        <w:pStyle w:val="af8"/>
        <w:numPr>
          <w:ilvl w:val="0"/>
          <w:numId w:val="37"/>
        </w:numPr>
        <w:spacing w:line="480" w:lineRule="auto"/>
        <w:rPr>
          <w:b/>
          <w:bCs/>
          <w:rtl/>
        </w:rPr>
      </w:pPr>
      <w:r w:rsidRPr="00F25623">
        <w:rPr>
          <w:rFonts w:hint="cs"/>
          <w:b/>
          <w:bCs/>
          <w:rtl/>
        </w:rPr>
        <w:t>ימי מבחנים בתחום המחול</w:t>
      </w:r>
    </w:p>
    <w:p w:rsidR="00F25623" w:rsidRPr="009D1466" w:rsidRDefault="00F25623" w:rsidP="00643A7F">
      <w:pPr>
        <w:spacing w:line="240" w:lineRule="auto"/>
        <w:rPr>
          <w:u w:val="single"/>
          <w:rtl/>
        </w:rPr>
      </w:pPr>
    </w:p>
    <w:p w:rsidR="00643A7F" w:rsidRDefault="00643A7F" w:rsidP="00643A7F">
      <w:pPr>
        <w:pStyle w:val="2"/>
        <w:spacing w:before="0" w:after="0"/>
        <w:jc w:val="center"/>
        <w:rPr>
          <w:rtl/>
        </w:rPr>
      </w:pPr>
      <w:r w:rsidRPr="009D1466">
        <w:rPr>
          <w:rtl/>
        </w:rPr>
        <w:br w:type="page"/>
      </w:r>
      <w:bookmarkStart w:id="81" w:name="_Toc283067657"/>
      <w:bookmarkStart w:id="82" w:name="_Toc460449837"/>
      <w:r w:rsidRPr="00937914">
        <w:rPr>
          <w:rFonts w:cs="David" w:hint="cs"/>
          <w:rtl/>
        </w:rPr>
        <w:lastRenderedPageBreak/>
        <w:t>נספח ב'1 - טופס הגשת ההצעה</w:t>
      </w:r>
      <w:bookmarkEnd w:id="81"/>
      <w:bookmarkEnd w:id="82"/>
    </w:p>
    <w:p w:rsidR="00643A7F" w:rsidRDefault="00643A7F" w:rsidP="00643A7F">
      <w:pPr>
        <w:rPr>
          <w:b/>
          <w:bCs/>
          <w:rtl/>
        </w:rPr>
      </w:pPr>
    </w:p>
    <w:p w:rsidR="00643A7F" w:rsidRPr="00717881" w:rsidRDefault="00643A7F" w:rsidP="00643A7F">
      <w:pPr>
        <w:rPr>
          <w:b/>
          <w:bCs/>
          <w:rtl/>
        </w:rPr>
      </w:pPr>
      <w:r w:rsidRPr="00717881">
        <w:rPr>
          <w:rFonts w:hint="cs"/>
          <w:b/>
          <w:bCs/>
          <w:rtl/>
        </w:rPr>
        <w:t>לכבוד</w:t>
      </w:r>
    </w:p>
    <w:p w:rsidR="00643A7F" w:rsidRDefault="00643A7F" w:rsidP="00643A7F">
      <w:pPr>
        <w:rPr>
          <w:b/>
          <w:bCs/>
          <w:rtl/>
        </w:rPr>
      </w:pPr>
      <w:r w:rsidRPr="00717881">
        <w:rPr>
          <w:rFonts w:hint="cs"/>
          <w:b/>
          <w:bCs/>
          <w:rtl/>
        </w:rPr>
        <w:t>משרד</w:t>
      </w:r>
      <w:r w:rsidRPr="00717881">
        <w:rPr>
          <w:b/>
          <w:bCs/>
          <w:rtl/>
        </w:rPr>
        <w:t xml:space="preserve"> </w:t>
      </w:r>
      <w:r>
        <w:rPr>
          <w:rFonts w:hint="cs"/>
          <w:b/>
          <w:bCs/>
          <w:rtl/>
        </w:rPr>
        <w:t>התרבות והספורט</w:t>
      </w:r>
    </w:p>
    <w:p w:rsidR="00643A7F" w:rsidRPr="00035DEC" w:rsidRDefault="00643A7F" w:rsidP="00643A7F">
      <w:pPr>
        <w:rPr>
          <w:bCs/>
          <w:spacing w:val="6"/>
          <w:rtl/>
        </w:rPr>
      </w:pPr>
      <w:r w:rsidRPr="00035DEC">
        <w:rPr>
          <w:rFonts w:hint="cs"/>
          <w:bCs/>
          <w:rtl/>
        </w:rPr>
        <w:t>הקריה המזרחית, בניין ג'</w:t>
      </w:r>
      <w:r w:rsidRPr="00035DEC">
        <w:rPr>
          <w:rFonts w:hint="cs"/>
          <w:bCs/>
          <w:spacing w:val="6"/>
          <w:rtl/>
        </w:rPr>
        <w:t>, ירושלים</w:t>
      </w:r>
    </w:p>
    <w:p w:rsidR="00643A7F" w:rsidRDefault="00643A7F" w:rsidP="00643A7F">
      <w:pPr>
        <w:jc w:val="center"/>
        <w:rPr>
          <w:b/>
          <w:bCs/>
          <w:rtl/>
        </w:rPr>
      </w:pPr>
    </w:p>
    <w:p w:rsidR="00FE028E" w:rsidRDefault="00643A7F" w:rsidP="00A52E91">
      <w:pPr>
        <w:rPr>
          <w:b/>
          <w:bCs/>
          <w:rtl/>
        </w:rPr>
      </w:pPr>
      <w:r w:rsidRPr="00717881">
        <w:rPr>
          <w:rFonts w:hint="cs"/>
          <w:b/>
          <w:bCs/>
          <w:rtl/>
        </w:rPr>
        <w:t>הנדון</w:t>
      </w:r>
      <w:r w:rsidRPr="00717881">
        <w:rPr>
          <w:b/>
          <w:bCs/>
          <w:rtl/>
        </w:rPr>
        <w:t xml:space="preserve"> : </w:t>
      </w:r>
      <w:r w:rsidRPr="00717881">
        <w:rPr>
          <w:rFonts w:hint="cs"/>
          <w:b/>
          <w:bCs/>
          <w:u w:val="single"/>
          <w:rtl/>
        </w:rPr>
        <w:t>הצעה</w:t>
      </w:r>
      <w:r w:rsidRPr="00717881">
        <w:rPr>
          <w:b/>
          <w:bCs/>
          <w:u w:val="single"/>
          <w:rtl/>
        </w:rPr>
        <w:t xml:space="preserve"> </w:t>
      </w:r>
      <w:r w:rsidRPr="00717881">
        <w:rPr>
          <w:rFonts w:hint="cs"/>
          <w:b/>
          <w:bCs/>
          <w:u w:val="single"/>
          <w:rtl/>
        </w:rPr>
        <w:t>למכרז</w:t>
      </w:r>
      <w:r w:rsidRPr="00717881">
        <w:rPr>
          <w:b/>
          <w:bCs/>
          <w:u w:val="single"/>
          <w:rtl/>
        </w:rPr>
        <w:t xml:space="preserve"> </w:t>
      </w:r>
      <w:r w:rsidRPr="00DD06C6">
        <w:rPr>
          <w:rFonts w:hint="cs"/>
          <w:b/>
          <w:bCs/>
          <w:u w:val="single"/>
          <w:rtl/>
        </w:rPr>
        <w:t>פומבי</w:t>
      </w:r>
      <w:r w:rsidRPr="00DD06C6">
        <w:rPr>
          <w:b/>
          <w:bCs/>
          <w:u w:val="single"/>
          <w:rtl/>
        </w:rPr>
        <w:t xml:space="preserve"> </w:t>
      </w:r>
      <w:r w:rsidRPr="00A45DB7">
        <w:rPr>
          <w:rFonts w:hint="cs"/>
          <w:b/>
          <w:bCs/>
          <w:u w:val="single"/>
          <w:rtl/>
        </w:rPr>
        <w:t>מס</w:t>
      </w:r>
      <w:r w:rsidR="00690B6C">
        <w:rPr>
          <w:rFonts w:hint="cs"/>
          <w:b/>
          <w:bCs/>
          <w:u w:val="single"/>
          <w:rtl/>
        </w:rPr>
        <w:t>' 19/2016</w:t>
      </w:r>
      <w:r w:rsidR="00686CBA">
        <w:rPr>
          <w:rFonts w:hint="cs"/>
          <w:b/>
          <w:bCs/>
          <w:u w:val="single"/>
          <w:rtl/>
        </w:rPr>
        <w:t xml:space="preserve"> </w:t>
      </w:r>
      <w:r w:rsidRPr="00A45DB7">
        <w:rPr>
          <w:rFonts w:hint="cs"/>
          <w:b/>
          <w:bCs/>
          <w:u w:val="single"/>
          <w:rtl/>
        </w:rPr>
        <w:t xml:space="preserve"> </w:t>
      </w:r>
      <w:r w:rsidR="00FB25AF">
        <w:rPr>
          <w:b/>
          <w:bCs/>
          <w:u w:val="single"/>
          <w:rtl/>
        </w:rPr>
        <w:fldChar w:fldCharType="begin"/>
      </w:r>
      <w:r w:rsidR="00FB25AF">
        <w:rPr>
          <w:b/>
          <w:bCs/>
          <w:u w:val="single"/>
          <w:rtl/>
        </w:rPr>
        <w:instrText xml:space="preserve"> </w:instrText>
      </w:r>
      <w:r w:rsidR="00FB25AF">
        <w:rPr>
          <w:b/>
          <w:bCs/>
          <w:u w:val="single"/>
        </w:rPr>
        <w:instrText>REF</w:instrText>
      </w:r>
      <w:r w:rsidR="00FB25AF">
        <w:rPr>
          <w:b/>
          <w:bCs/>
          <w:u w:val="single"/>
          <w:rtl/>
        </w:rPr>
        <w:instrText xml:space="preserve"> כותרת_המכרז \</w:instrText>
      </w:r>
      <w:r w:rsidR="00FB25AF">
        <w:rPr>
          <w:b/>
          <w:bCs/>
          <w:u w:val="single"/>
        </w:rPr>
        <w:instrText>h</w:instrText>
      </w:r>
      <w:r w:rsidR="00FB25AF">
        <w:rPr>
          <w:b/>
          <w:bCs/>
          <w:u w:val="single"/>
          <w:rtl/>
        </w:rPr>
        <w:instrText xml:space="preserve"> </w:instrText>
      </w:r>
      <w:r w:rsidR="00FB25AF">
        <w:rPr>
          <w:b/>
          <w:bCs/>
          <w:u w:val="single"/>
          <w:rtl/>
        </w:rPr>
      </w:r>
      <w:r w:rsidR="00FB25AF">
        <w:rPr>
          <w:b/>
          <w:bCs/>
          <w:u w:val="single"/>
          <w:rtl/>
        </w:rPr>
        <w:fldChar w:fldCharType="separate"/>
      </w:r>
      <w:r w:rsidR="00FE028E" w:rsidRPr="007629DF">
        <w:rPr>
          <w:rFonts w:hint="cs"/>
          <w:b/>
          <w:bCs/>
          <w:u w:val="single"/>
          <w:rtl/>
        </w:rPr>
        <w:t xml:space="preserve">להשכרת </w:t>
      </w:r>
      <w:r w:rsidR="00FE028E">
        <w:rPr>
          <w:rFonts w:hint="cs"/>
          <w:b/>
          <w:bCs/>
          <w:u w:val="single"/>
          <w:rtl/>
        </w:rPr>
        <w:t>אולמות וחדרים</w:t>
      </w:r>
      <w:r w:rsidR="00FE028E" w:rsidRPr="007629DF">
        <w:rPr>
          <w:rFonts w:hint="cs"/>
          <w:b/>
          <w:bCs/>
          <w:u w:val="single"/>
          <w:rtl/>
        </w:rPr>
        <w:t xml:space="preserve"> לצורך אירוח מבחנים לקבלת מעמד של רקדן מצטיין</w:t>
      </w:r>
      <w:r w:rsidR="00FE028E" w:rsidRPr="007629DF">
        <w:rPr>
          <w:rFonts w:hint="cs"/>
          <w:b/>
          <w:bCs/>
          <w:u w:val="single"/>
        </w:rPr>
        <w:t xml:space="preserve"> </w:t>
      </w:r>
      <w:r w:rsidR="00FE028E" w:rsidRPr="007629DF">
        <w:rPr>
          <w:rFonts w:hint="cs"/>
          <w:b/>
          <w:bCs/>
          <w:u w:val="single"/>
          <w:rtl/>
        </w:rPr>
        <w:t>ומוסיקאי מצטיין בצה"ל</w:t>
      </w:r>
      <w:r w:rsidR="00FE028E" w:rsidDel="00347F96">
        <w:rPr>
          <w:rFonts w:hint="cs"/>
          <w:b/>
          <w:bCs/>
          <w:rtl/>
        </w:rPr>
        <w:t xml:space="preserve"> </w:t>
      </w:r>
    </w:p>
    <w:p w:rsidR="00643A7F" w:rsidRPr="00717881" w:rsidRDefault="00FB25AF" w:rsidP="000D3E82">
      <w:pPr>
        <w:rPr>
          <w:rtl/>
        </w:rPr>
      </w:pPr>
      <w:r>
        <w:rPr>
          <w:b/>
          <w:bCs/>
          <w:u w:val="single"/>
          <w:rtl/>
        </w:rPr>
        <w:fldChar w:fldCharType="end"/>
      </w:r>
    </w:p>
    <w:tbl>
      <w:tblPr>
        <w:bidiVisual/>
        <w:tblW w:w="8556" w:type="dxa"/>
        <w:jc w:val="center"/>
        <w:tblLook w:val="04A0" w:firstRow="1" w:lastRow="0" w:firstColumn="1" w:lastColumn="0" w:noHBand="0" w:noVBand="1"/>
      </w:tblPr>
      <w:tblGrid>
        <w:gridCol w:w="1751"/>
        <w:gridCol w:w="6805"/>
      </w:tblGrid>
      <w:tr w:rsidR="00643A7F" w:rsidRPr="00582E06" w:rsidTr="00624992">
        <w:trPr>
          <w:jc w:val="center"/>
        </w:trPr>
        <w:tc>
          <w:tcPr>
            <w:tcW w:w="1751" w:type="dxa"/>
          </w:tcPr>
          <w:p w:rsidR="00643A7F" w:rsidRPr="00582E06" w:rsidRDefault="00643A7F" w:rsidP="00624992">
            <w:pPr>
              <w:jc w:val="right"/>
              <w:rPr>
                <w:b/>
                <w:bCs/>
                <w:szCs w:val="22"/>
                <w:rtl/>
              </w:rPr>
            </w:pPr>
            <w:r w:rsidRPr="00582E06">
              <w:rPr>
                <w:rFonts w:hint="cs"/>
                <w:b/>
                <w:bCs/>
                <w:szCs w:val="22"/>
                <w:rtl/>
              </w:rPr>
              <w:t>שם המציע:</w:t>
            </w:r>
          </w:p>
        </w:tc>
        <w:tc>
          <w:tcPr>
            <w:tcW w:w="6805" w:type="dxa"/>
            <w:tcBorders>
              <w:bottom w:val="single" w:sz="8" w:space="0" w:color="auto"/>
            </w:tcBorders>
          </w:tcPr>
          <w:p w:rsidR="00643A7F" w:rsidRPr="00582E06" w:rsidRDefault="00643A7F" w:rsidP="00624992">
            <w:pPr>
              <w:rPr>
                <w:szCs w:val="22"/>
                <w:rtl/>
              </w:rPr>
            </w:pPr>
          </w:p>
        </w:tc>
      </w:tr>
      <w:tr w:rsidR="00643A7F" w:rsidRPr="00582E06" w:rsidTr="00624992">
        <w:trPr>
          <w:jc w:val="center"/>
        </w:trPr>
        <w:tc>
          <w:tcPr>
            <w:tcW w:w="1751" w:type="dxa"/>
          </w:tcPr>
          <w:p w:rsidR="00643A7F" w:rsidRPr="00582E06" w:rsidRDefault="00643A7F" w:rsidP="00624992">
            <w:pPr>
              <w:jc w:val="right"/>
              <w:rPr>
                <w:b/>
                <w:bCs/>
                <w:szCs w:val="22"/>
                <w:rtl/>
              </w:rPr>
            </w:pPr>
          </w:p>
        </w:tc>
        <w:tc>
          <w:tcPr>
            <w:tcW w:w="6805" w:type="dxa"/>
            <w:tcBorders>
              <w:top w:val="single" w:sz="8" w:space="0" w:color="auto"/>
            </w:tcBorders>
          </w:tcPr>
          <w:p w:rsidR="00643A7F" w:rsidRPr="00582E06" w:rsidRDefault="00643A7F" w:rsidP="00624992">
            <w:pPr>
              <w:rPr>
                <w:szCs w:val="22"/>
                <w:rtl/>
              </w:rPr>
            </w:pPr>
          </w:p>
        </w:tc>
      </w:tr>
      <w:tr w:rsidR="00643A7F" w:rsidRPr="00582E06" w:rsidTr="00624992">
        <w:trPr>
          <w:jc w:val="center"/>
        </w:trPr>
        <w:tc>
          <w:tcPr>
            <w:tcW w:w="1751" w:type="dxa"/>
          </w:tcPr>
          <w:p w:rsidR="00643A7F" w:rsidRPr="00582E06" w:rsidRDefault="00643A7F" w:rsidP="00624992">
            <w:pPr>
              <w:jc w:val="right"/>
              <w:rPr>
                <w:b/>
                <w:bCs/>
                <w:szCs w:val="22"/>
                <w:rtl/>
              </w:rPr>
            </w:pPr>
            <w:r w:rsidRPr="00582E06">
              <w:rPr>
                <w:rFonts w:hint="cs"/>
                <w:b/>
                <w:bCs/>
                <w:szCs w:val="22"/>
                <w:rtl/>
              </w:rPr>
              <w:t xml:space="preserve">מספר </w:t>
            </w:r>
            <w:r>
              <w:rPr>
                <w:rFonts w:hint="cs"/>
                <w:b/>
                <w:bCs/>
                <w:szCs w:val="22"/>
                <w:rtl/>
              </w:rPr>
              <w:t>ע.ר</w:t>
            </w:r>
            <w:r w:rsidRPr="00582E06">
              <w:rPr>
                <w:rFonts w:hint="cs"/>
                <w:b/>
                <w:bCs/>
                <w:szCs w:val="22"/>
                <w:rtl/>
              </w:rPr>
              <w:t>:</w:t>
            </w:r>
          </w:p>
        </w:tc>
        <w:tc>
          <w:tcPr>
            <w:tcW w:w="6805" w:type="dxa"/>
            <w:tcBorders>
              <w:bottom w:val="single" w:sz="8" w:space="0" w:color="auto"/>
            </w:tcBorders>
          </w:tcPr>
          <w:p w:rsidR="00643A7F" w:rsidRPr="00582E06" w:rsidRDefault="00643A7F" w:rsidP="00624992">
            <w:pPr>
              <w:rPr>
                <w:szCs w:val="22"/>
                <w:rtl/>
              </w:rPr>
            </w:pPr>
          </w:p>
        </w:tc>
      </w:tr>
    </w:tbl>
    <w:p w:rsidR="00643A7F" w:rsidRDefault="00643A7F" w:rsidP="00643A7F">
      <w:pPr>
        <w:rPr>
          <w:rtl/>
        </w:rPr>
      </w:pPr>
    </w:p>
    <w:tbl>
      <w:tblPr>
        <w:bidiVisual/>
        <w:tblW w:w="8584" w:type="dxa"/>
        <w:jc w:val="center"/>
        <w:tblLook w:val="04A0" w:firstRow="1" w:lastRow="0" w:firstColumn="1" w:lastColumn="0" w:noHBand="0" w:noVBand="1"/>
      </w:tblPr>
      <w:tblGrid>
        <w:gridCol w:w="3162"/>
        <w:gridCol w:w="1850"/>
        <w:gridCol w:w="1701"/>
        <w:gridCol w:w="1871"/>
      </w:tblGrid>
      <w:tr w:rsidR="00643A7F" w:rsidRPr="00582E06" w:rsidTr="00624992">
        <w:trPr>
          <w:jc w:val="center"/>
        </w:trPr>
        <w:tc>
          <w:tcPr>
            <w:tcW w:w="3162" w:type="dxa"/>
          </w:tcPr>
          <w:p w:rsidR="00643A7F" w:rsidRPr="00582E06" w:rsidRDefault="00643A7F" w:rsidP="00624992">
            <w:pPr>
              <w:rPr>
                <w:szCs w:val="22"/>
                <w:rtl/>
              </w:rPr>
            </w:pPr>
            <w:r w:rsidRPr="00582E06">
              <w:rPr>
                <w:rFonts w:hint="cs"/>
                <w:szCs w:val="22"/>
                <w:rtl/>
              </w:rPr>
              <w:t>סוג התארגנות (חברה, עמותה, ע.מ):</w:t>
            </w:r>
          </w:p>
        </w:tc>
        <w:tc>
          <w:tcPr>
            <w:tcW w:w="1850" w:type="dxa"/>
            <w:tcBorders>
              <w:bottom w:val="single" w:sz="8" w:space="0" w:color="auto"/>
            </w:tcBorders>
          </w:tcPr>
          <w:p w:rsidR="00643A7F" w:rsidRPr="00582E06" w:rsidRDefault="00643A7F" w:rsidP="00624992">
            <w:pPr>
              <w:rPr>
                <w:szCs w:val="22"/>
                <w:rtl/>
              </w:rPr>
            </w:pPr>
          </w:p>
        </w:tc>
        <w:tc>
          <w:tcPr>
            <w:tcW w:w="1701" w:type="dxa"/>
          </w:tcPr>
          <w:p w:rsidR="00643A7F" w:rsidRPr="00582E06" w:rsidRDefault="00643A7F" w:rsidP="00624992">
            <w:pPr>
              <w:rPr>
                <w:szCs w:val="22"/>
                <w:rtl/>
              </w:rPr>
            </w:pPr>
            <w:r w:rsidRPr="00582E06">
              <w:rPr>
                <w:rFonts w:hint="cs"/>
                <w:szCs w:val="22"/>
                <w:rtl/>
              </w:rPr>
              <w:t>תאריך התארגנות:</w:t>
            </w:r>
          </w:p>
        </w:tc>
        <w:tc>
          <w:tcPr>
            <w:tcW w:w="1871" w:type="dxa"/>
            <w:tcBorders>
              <w:bottom w:val="single" w:sz="8" w:space="0" w:color="auto"/>
            </w:tcBorders>
          </w:tcPr>
          <w:p w:rsidR="00643A7F" w:rsidRPr="00582E06" w:rsidRDefault="00643A7F" w:rsidP="00624992">
            <w:pPr>
              <w:rPr>
                <w:szCs w:val="22"/>
                <w:rtl/>
              </w:rPr>
            </w:pPr>
          </w:p>
        </w:tc>
      </w:tr>
    </w:tbl>
    <w:p w:rsidR="00643A7F" w:rsidRDefault="00643A7F" w:rsidP="00643A7F">
      <w:pPr>
        <w:rPr>
          <w:rtl/>
        </w:rPr>
      </w:pPr>
    </w:p>
    <w:tbl>
      <w:tblPr>
        <w:bidiVisual/>
        <w:tblW w:w="0" w:type="auto"/>
        <w:jc w:val="center"/>
        <w:tblLayout w:type="fixed"/>
        <w:tblLook w:val="04A0" w:firstRow="1" w:lastRow="0" w:firstColumn="1" w:lastColumn="0" w:noHBand="0" w:noVBand="1"/>
      </w:tblPr>
      <w:tblGrid>
        <w:gridCol w:w="759"/>
        <w:gridCol w:w="2410"/>
        <w:gridCol w:w="709"/>
        <w:gridCol w:w="2693"/>
        <w:gridCol w:w="850"/>
        <w:gridCol w:w="1101"/>
      </w:tblGrid>
      <w:tr w:rsidR="00643A7F" w:rsidRPr="00582E06" w:rsidTr="00624992">
        <w:trPr>
          <w:jc w:val="center"/>
        </w:trPr>
        <w:tc>
          <w:tcPr>
            <w:tcW w:w="8522" w:type="dxa"/>
            <w:gridSpan w:val="6"/>
          </w:tcPr>
          <w:p w:rsidR="00643A7F" w:rsidRPr="00582E06" w:rsidRDefault="00643A7F" w:rsidP="00624992">
            <w:pPr>
              <w:jc w:val="center"/>
              <w:rPr>
                <w:szCs w:val="22"/>
                <w:rtl/>
              </w:rPr>
            </w:pPr>
            <w:r w:rsidRPr="00582E06">
              <w:rPr>
                <w:rFonts w:hint="cs"/>
                <w:b/>
                <w:bCs/>
                <w:szCs w:val="22"/>
                <w:u w:val="single"/>
                <w:rtl/>
              </w:rPr>
              <w:t>כתובת המציע</w:t>
            </w:r>
            <w:r w:rsidRPr="00582E06">
              <w:rPr>
                <w:rFonts w:hint="cs"/>
                <w:szCs w:val="22"/>
                <w:rtl/>
              </w:rPr>
              <w:t>:</w:t>
            </w:r>
          </w:p>
        </w:tc>
      </w:tr>
      <w:tr w:rsidR="00643A7F" w:rsidRPr="00582E06" w:rsidTr="00624992">
        <w:trPr>
          <w:trHeight w:val="702"/>
          <w:jc w:val="center"/>
        </w:trPr>
        <w:tc>
          <w:tcPr>
            <w:tcW w:w="759" w:type="dxa"/>
            <w:tcBorders>
              <w:right w:val="single" w:sz="8" w:space="0" w:color="auto"/>
            </w:tcBorders>
            <w:vAlign w:val="center"/>
          </w:tcPr>
          <w:p w:rsidR="00643A7F" w:rsidRPr="00582E06" w:rsidRDefault="00643A7F" w:rsidP="00624992">
            <w:pPr>
              <w:jc w:val="center"/>
              <w:rPr>
                <w:szCs w:val="22"/>
                <w:rtl/>
              </w:rPr>
            </w:pPr>
            <w:r w:rsidRPr="00582E06">
              <w:rPr>
                <w:rFonts w:hint="cs"/>
                <w:szCs w:val="22"/>
                <w:rtl/>
              </w:rPr>
              <w:t>רחוב:</w:t>
            </w:r>
          </w:p>
        </w:tc>
        <w:tc>
          <w:tcPr>
            <w:tcW w:w="2410" w:type="dxa"/>
            <w:tcBorders>
              <w:top w:val="single" w:sz="8" w:space="0" w:color="auto"/>
              <w:left w:val="single" w:sz="8" w:space="0" w:color="auto"/>
              <w:bottom w:val="single" w:sz="8" w:space="0" w:color="auto"/>
              <w:right w:val="single" w:sz="8" w:space="0" w:color="auto"/>
            </w:tcBorders>
            <w:vAlign w:val="center"/>
          </w:tcPr>
          <w:p w:rsidR="00643A7F" w:rsidRPr="00582E06" w:rsidRDefault="00643A7F" w:rsidP="00624992">
            <w:pPr>
              <w:jc w:val="center"/>
              <w:rPr>
                <w:szCs w:val="22"/>
                <w:rtl/>
              </w:rPr>
            </w:pPr>
          </w:p>
        </w:tc>
        <w:tc>
          <w:tcPr>
            <w:tcW w:w="709" w:type="dxa"/>
            <w:tcBorders>
              <w:left w:val="single" w:sz="8" w:space="0" w:color="auto"/>
              <w:right w:val="single" w:sz="8" w:space="0" w:color="auto"/>
            </w:tcBorders>
            <w:vAlign w:val="center"/>
          </w:tcPr>
          <w:p w:rsidR="00643A7F" w:rsidRPr="00582E06" w:rsidRDefault="00643A7F" w:rsidP="00624992">
            <w:pPr>
              <w:jc w:val="center"/>
              <w:rPr>
                <w:szCs w:val="22"/>
                <w:rtl/>
              </w:rPr>
            </w:pPr>
            <w:r w:rsidRPr="00582E06">
              <w:rPr>
                <w:rFonts w:hint="cs"/>
                <w:szCs w:val="22"/>
                <w:rtl/>
              </w:rPr>
              <w:t>עיר:</w:t>
            </w:r>
          </w:p>
        </w:tc>
        <w:tc>
          <w:tcPr>
            <w:tcW w:w="2693" w:type="dxa"/>
            <w:tcBorders>
              <w:top w:val="single" w:sz="8" w:space="0" w:color="auto"/>
              <w:left w:val="single" w:sz="8" w:space="0" w:color="auto"/>
              <w:bottom w:val="single" w:sz="8" w:space="0" w:color="auto"/>
              <w:right w:val="single" w:sz="8" w:space="0" w:color="auto"/>
            </w:tcBorders>
            <w:vAlign w:val="center"/>
          </w:tcPr>
          <w:p w:rsidR="00643A7F" w:rsidRPr="00582E06" w:rsidRDefault="00643A7F" w:rsidP="00624992">
            <w:pPr>
              <w:jc w:val="center"/>
              <w:rPr>
                <w:szCs w:val="22"/>
                <w:rtl/>
              </w:rPr>
            </w:pPr>
          </w:p>
        </w:tc>
        <w:tc>
          <w:tcPr>
            <w:tcW w:w="850" w:type="dxa"/>
            <w:tcBorders>
              <w:left w:val="single" w:sz="8" w:space="0" w:color="auto"/>
              <w:right w:val="single" w:sz="8" w:space="0" w:color="auto"/>
            </w:tcBorders>
            <w:vAlign w:val="center"/>
          </w:tcPr>
          <w:p w:rsidR="00643A7F" w:rsidRPr="00582E06" w:rsidRDefault="00643A7F" w:rsidP="00624992">
            <w:pPr>
              <w:jc w:val="center"/>
              <w:rPr>
                <w:szCs w:val="22"/>
                <w:rtl/>
              </w:rPr>
            </w:pPr>
            <w:r w:rsidRPr="00582E06">
              <w:rPr>
                <w:rFonts w:hint="cs"/>
                <w:szCs w:val="22"/>
                <w:rtl/>
              </w:rPr>
              <w:t>מיקוד:</w:t>
            </w:r>
          </w:p>
        </w:tc>
        <w:tc>
          <w:tcPr>
            <w:tcW w:w="1101" w:type="dxa"/>
            <w:tcBorders>
              <w:top w:val="single" w:sz="8" w:space="0" w:color="auto"/>
              <w:left w:val="single" w:sz="8" w:space="0" w:color="auto"/>
              <w:bottom w:val="single" w:sz="8" w:space="0" w:color="auto"/>
              <w:right w:val="single" w:sz="8" w:space="0" w:color="auto"/>
            </w:tcBorders>
          </w:tcPr>
          <w:p w:rsidR="00643A7F" w:rsidRPr="00582E06" w:rsidRDefault="00643A7F" w:rsidP="00624992">
            <w:pPr>
              <w:rPr>
                <w:szCs w:val="22"/>
                <w:rtl/>
              </w:rPr>
            </w:pPr>
          </w:p>
        </w:tc>
      </w:tr>
    </w:tbl>
    <w:p w:rsidR="00643A7F" w:rsidRDefault="00643A7F" w:rsidP="00643A7F">
      <w:pPr>
        <w:rPr>
          <w:rtl/>
        </w:rPr>
      </w:pPr>
    </w:p>
    <w:tbl>
      <w:tblPr>
        <w:bidiVisual/>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130"/>
        <w:gridCol w:w="2130"/>
        <w:gridCol w:w="2131"/>
        <w:gridCol w:w="2131"/>
      </w:tblGrid>
      <w:tr w:rsidR="00643A7F" w:rsidRPr="00582E06" w:rsidTr="00624992">
        <w:trPr>
          <w:jc w:val="center"/>
        </w:trPr>
        <w:tc>
          <w:tcPr>
            <w:tcW w:w="8522" w:type="dxa"/>
            <w:gridSpan w:val="4"/>
          </w:tcPr>
          <w:p w:rsidR="00643A7F" w:rsidRPr="00582E06" w:rsidRDefault="00643A7F" w:rsidP="00624992">
            <w:pPr>
              <w:jc w:val="center"/>
              <w:rPr>
                <w:szCs w:val="22"/>
                <w:rtl/>
              </w:rPr>
            </w:pPr>
            <w:r w:rsidRPr="00582E06">
              <w:rPr>
                <w:rFonts w:hint="cs"/>
                <w:szCs w:val="22"/>
                <w:rtl/>
              </w:rPr>
              <w:t>שמות המוסמכים לח</w:t>
            </w:r>
            <w:r>
              <w:rPr>
                <w:rFonts w:hint="cs"/>
                <w:szCs w:val="22"/>
                <w:rtl/>
              </w:rPr>
              <w:t>תום</w:t>
            </w:r>
            <w:r w:rsidRPr="00582E06">
              <w:rPr>
                <w:rFonts w:hint="cs"/>
                <w:szCs w:val="22"/>
                <w:rtl/>
              </w:rPr>
              <w:t xml:space="preserve"> ולהתחייב בשם המציע ומספרי הת.ז שלהם:</w:t>
            </w:r>
          </w:p>
        </w:tc>
      </w:tr>
      <w:tr w:rsidR="00643A7F" w:rsidRPr="00582E06" w:rsidTr="00624992">
        <w:trPr>
          <w:jc w:val="center"/>
        </w:trPr>
        <w:tc>
          <w:tcPr>
            <w:tcW w:w="2130" w:type="dxa"/>
          </w:tcPr>
          <w:p w:rsidR="00643A7F" w:rsidRPr="00582E06" w:rsidRDefault="00643A7F" w:rsidP="00624992">
            <w:pPr>
              <w:jc w:val="center"/>
              <w:rPr>
                <w:szCs w:val="22"/>
                <w:rtl/>
              </w:rPr>
            </w:pPr>
            <w:r w:rsidRPr="00582E06">
              <w:rPr>
                <w:rFonts w:hint="cs"/>
                <w:szCs w:val="22"/>
                <w:rtl/>
              </w:rPr>
              <w:t>שם</w:t>
            </w:r>
          </w:p>
        </w:tc>
        <w:tc>
          <w:tcPr>
            <w:tcW w:w="2130" w:type="dxa"/>
            <w:tcBorders>
              <w:right w:val="double" w:sz="4" w:space="0" w:color="auto"/>
            </w:tcBorders>
          </w:tcPr>
          <w:p w:rsidR="00643A7F" w:rsidRPr="00582E06" w:rsidRDefault="00643A7F" w:rsidP="00624992">
            <w:pPr>
              <w:jc w:val="center"/>
              <w:rPr>
                <w:szCs w:val="22"/>
                <w:rtl/>
              </w:rPr>
            </w:pPr>
            <w:r w:rsidRPr="00582E06">
              <w:rPr>
                <w:rFonts w:hint="cs"/>
                <w:szCs w:val="22"/>
                <w:rtl/>
              </w:rPr>
              <w:t>ת"ז</w:t>
            </w:r>
          </w:p>
        </w:tc>
        <w:tc>
          <w:tcPr>
            <w:tcW w:w="2131" w:type="dxa"/>
            <w:tcBorders>
              <w:left w:val="double" w:sz="4" w:space="0" w:color="auto"/>
            </w:tcBorders>
          </w:tcPr>
          <w:p w:rsidR="00643A7F" w:rsidRPr="00582E06" w:rsidRDefault="00643A7F" w:rsidP="00624992">
            <w:pPr>
              <w:jc w:val="center"/>
              <w:rPr>
                <w:szCs w:val="22"/>
                <w:rtl/>
              </w:rPr>
            </w:pPr>
            <w:r w:rsidRPr="00582E06">
              <w:rPr>
                <w:rFonts w:hint="cs"/>
                <w:szCs w:val="22"/>
                <w:rtl/>
              </w:rPr>
              <w:t>שם</w:t>
            </w:r>
          </w:p>
        </w:tc>
        <w:tc>
          <w:tcPr>
            <w:tcW w:w="2131" w:type="dxa"/>
          </w:tcPr>
          <w:p w:rsidR="00643A7F" w:rsidRPr="00582E06" w:rsidRDefault="00643A7F" w:rsidP="00624992">
            <w:pPr>
              <w:jc w:val="center"/>
              <w:rPr>
                <w:szCs w:val="22"/>
                <w:rtl/>
              </w:rPr>
            </w:pPr>
            <w:r w:rsidRPr="00582E06">
              <w:rPr>
                <w:rFonts w:hint="cs"/>
                <w:szCs w:val="22"/>
                <w:rtl/>
              </w:rPr>
              <w:t>ת"ז</w:t>
            </w:r>
          </w:p>
        </w:tc>
      </w:tr>
      <w:tr w:rsidR="00643A7F" w:rsidRPr="00582E06" w:rsidTr="00624992">
        <w:trPr>
          <w:jc w:val="center"/>
        </w:trPr>
        <w:tc>
          <w:tcPr>
            <w:tcW w:w="2130" w:type="dxa"/>
          </w:tcPr>
          <w:p w:rsidR="00643A7F" w:rsidRPr="00582E06" w:rsidRDefault="00643A7F" w:rsidP="00624992">
            <w:pPr>
              <w:rPr>
                <w:szCs w:val="22"/>
                <w:rtl/>
              </w:rPr>
            </w:pPr>
          </w:p>
        </w:tc>
        <w:tc>
          <w:tcPr>
            <w:tcW w:w="2130" w:type="dxa"/>
            <w:tcBorders>
              <w:right w:val="double" w:sz="4" w:space="0" w:color="auto"/>
            </w:tcBorders>
          </w:tcPr>
          <w:p w:rsidR="00643A7F" w:rsidRPr="00582E06" w:rsidRDefault="00643A7F" w:rsidP="00624992">
            <w:pPr>
              <w:rPr>
                <w:szCs w:val="22"/>
                <w:rtl/>
              </w:rPr>
            </w:pPr>
          </w:p>
        </w:tc>
        <w:tc>
          <w:tcPr>
            <w:tcW w:w="2131" w:type="dxa"/>
            <w:tcBorders>
              <w:left w:val="double" w:sz="4" w:space="0" w:color="auto"/>
            </w:tcBorders>
          </w:tcPr>
          <w:p w:rsidR="00643A7F" w:rsidRPr="00582E06" w:rsidRDefault="00643A7F" w:rsidP="00624992">
            <w:pPr>
              <w:rPr>
                <w:szCs w:val="22"/>
                <w:rtl/>
              </w:rPr>
            </w:pPr>
          </w:p>
        </w:tc>
        <w:tc>
          <w:tcPr>
            <w:tcW w:w="2131" w:type="dxa"/>
          </w:tcPr>
          <w:p w:rsidR="00643A7F" w:rsidRPr="00582E06" w:rsidRDefault="00643A7F" w:rsidP="00624992">
            <w:pPr>
              <w:rPr>
                <w:szCs w:val="22"/>
                <w:rtl/>
              </w:rPr>
            </w:pPr>
          </w:p>
        </w:tc>
      </w:tr>
      <w:tr w:rsidR="00643A7F" w:rsidRPr="00582E06" w:rsidTr="00624992">
        <w:trPr>
          <w:jc w:val="center"/>
        </w:trPr>
        <w:tc>
          <w:tcPr>
            <w:tcW w:w="2130" w:type="dxa"/>
          </w:tcPr>
          <w:p w:rsidR="00643A7F" w:rsidRPr="00582E06" w:rsidRDefault="00643A7F" w:rsidP="00624992">
            <w:pPr>
              <w:rPr>
                <w:szCs w:val="22"/>
                <w:rtl/>
              </w:rPr>
            </w:pPr>
          </w:p>
        </w:tc>
        <w:tc>
          <w:tcPr>
            <w:tcW w:w="2130" w:type="dxa"/>
            <w:tcBorders>
              <w:right w:val="double" w:sz="4" w:space="0" w:color="auto"/>
            </w:tcBorders>
          </w:tcPr>
          <w:p w:rsidR="00643A7F" w:rsidRPr="00582E06" w:rsidRDefault="00643A7F" w:rsidP="00624992">
            <w:pPr>
              <w:rPr>
                <w:szCs w:val="22"/>
                <w:rtl/>
              </w:rPr>
            </w:pPr>
          </w:p>
        </w:tc>
        <w:tc>
          <w:tcPr>
            <w:tcW w:w="2131" w:type="dxa"/>
            <w:tcBorders>
              <w:left w:val="double" w:sz="4" w:space="0" w:color="auto"/>
            </w:tcBorders>
          </w:tcPr>
          <w:p w:rsidR="00643A7F" w:rsidRPr="00582E06" w:rsidRDefault="00643A7F" w:rsidP="00624992">
            <w:pPr>
              <w:rPr>
                <w:szCs w:val="22"/>
                <w:rtl/>
              </w:rPr>
            </w:pPr>
          </w:p>
        </w:tc>
        <w:tc>
          <w:tcPr>
            <w:tcW w:w="2131" w:type="dxa"/>
          </w:tcPr>
          <w:p w:rsidR="00643A7F" w:rsidRPr="00582E06" w:rsidRDefault="00643A7F" w:rsidP="00624992">
            <w:pPr>
              <w:rPr>
                <w:szCs w:val="22"/>
                <w:rtl/>
              </w:rPr>
            </w:pPr>
          </w:p>
        </w:tc>
      </w:tr>
      <w:tr w:rsidR="00643A7F" w:rsidRPr="00582E06" w:rsidTr="00624992">
        <w:trPr>
          <w:jc w:val="center"/>
        </w:trPr>
        <w:tc>
          <w:tcPr>
            <w:tcW w:w="2130" w:type="dxa"/>
          </w:tcPr>
          <w:p w:rsidR="00643A7F" w:rsidRPr="00582E06" w:rsidRDefault="00643A7F" w:rsidP="00624992">
            <w:pPr>
              <w:rPr>
                <w:szCs w:val="22"/>
                <w:rtl/>
              </w:rPr>
            </w:pPr>
          </w:p>
        </w:tc>
        <w:tc>
          <w:tcPr>
            <w:tcW w:w="2130" w:type="dxa"/>
            <w:tcBorders>
              <w:right w:val="double" w:sz="4" w:space="0" w:color="auto"/>
            </w:tcBorders>
          </w:tcPr>
          <w:p w:rsidR="00643A7F" w:rsidRPr="00582E06" w:rsidRDefault="00643A7F" w:rsidP="00624992">
            <w:pPr>
              <w:rPr>
                <w:szCs w:val="22"/>
                <w:rtl/>
              </w:rPr>
            </w:pPr>
          </w:p>
        </w:tc>
        <w:tc>
          <w:tcPr>
            <w:tcW w:w="2131" w:type="dxa"/>
            <w:tcBorders>
              <w:left w:val="double" w:sz="4" w:space="0" w:color="auto"/>
            </w:tcBorders>
          </w:tcPr>
          <w:p w:rsidR="00643A7F" w:rsidRPr="00582E06" w:rsidRDefault="00643A7F" w:rsidP="00624992">
            <w:pPr>
              <w:rPr>
                <w:szCs w:val="22"/>
                <w:rtl/>
              </w:rPr>
            </w:pPr>
          </w:p>
        </w:tc>
        <w:tc>
          <w:tcPr>
            <w:tcW w:w="2131" w:type="dxa"/>
          </w:tcPr>
          <w:p w:rsidR="00643A7F" w:rsidRPr="00582E06" w:rsidRDefault="00643A7F" w:rsidP="00624992">
            <w:pPr>
              <w:rPr>
                <w:szCs w:val="22"/>
                <w:rtl/>
              </w:rPr>
            </w:pPr>
          </w:p>
        </w:tc>
      </w:tr>
    </w:tbl>
    <w:p w:rsidR="00643A7F" w:rsidRDefault="00643A7F" w:rsidP="00643A7F">
      <w:pPr>
        <w:rPr>
          <w:rtl/>
        </w:rPr>
      </w:pPr>
    </w:p>
    <w:tbl>
      <w:tblPr>
        <w:bidiVisual/>
        <w:tblW w:w="0" w:type="auto"/>
        <w:jc w:val="center"/>
        <w:tblLook w:val="04A0" w:firstRow="1" w:lastRow="0" w:firstColumn="1" w:lastColumn="0" w:noHBand="0" w:noVBand="1"/>
      </w:tblPr>
      <w:tblGrid>
        <w:gridCol w:w="1326"/>
        <w:gridCol w:w="2934"/>
        <w:gridCol w:w="1035"/>
        <w:gridCol w:w="3227"/>
      </w:tblGrid>
      <w:tr w:rsidR="00643A7F" w:rsidRPr="00582E06" w:rsidTr="00624992">
        <w:trPr>
          <w:jc w:val="center"/>
        </w:trPr>
        <w:tc>
          <w:tcPr>
            <w:tcW w:w="8522" w:type="dxa"/>
            <w:gridSpan w:val="4"/>
          </w:tcPr>
          <w:p w:rsidR="00643A7F" w:rsidRPr="00582E06" w:rsidRDefault="00643A7F" w:rsidP="00624992">
            <w:pPr>
              <w:spacing w:after="120"/>
              <w:jc w:val="center"/>
              <w:rPr>
                <w:b/>
                <w:bCs/>
                <w:szCs w:val="22"/>
                <w:u w:val="single"/>
                <w:rtl/>
              </w:rPr>
            </w:pPr>
            <w:r w:rsidRPr="00582E06">
              <w:rPr>
                <w:rFonts w:hint="cs"/>
                <w:b/>
                <w:bCs/>
                <w:szCs w:val="22"/>
                <w:u w:val="single"/>
                <w:rtl/>
              </w:rPr>
              <w:t>מנכ"ל</w:t>
            </w:r>
          </w:p>
        </w:tc>
      </w:tr>
      <w:tr w:rsidR="00643A7F" w:rsidRPr="00582E06" w:rsidTr="00624992">
        <w:trPr>
          <w:jc w:val="center"/>
        </w:trPr>
        <w:tc>
          <w:tcPr>
            <w:tcW w:w="1326" w:type="dxa"/>
          </w:tcPr>
          <w:p w:rsidR="00643A7F" w:rsidRPr="00582E06" w:rsidRDefault="00643A7F" w:rsidP="00624992">
            <w:pPr>
              <w:rPr>
                <w:szCs w:val="22"/>
                <w:rtl/>
              </w:rPr>
            </w:pPr>
            <w:r w:rsidRPr="00582E06">
              <w:rPr>
                <w:rFonts w:hint="cs"/>
                <w:szCs w:val="22"/>
                <w:rtl/>
              </w:rPr>
              <w:t>שם</w:t>
            </w:r>
          </w:p>
        </w:tc>
        <w:tc>
          <w:tcPr>
            <w:tcW w:w="2934" w:type="dxa"/>
            <w:tcBorders>
              <w:bottom w:val="single" w:sz="8" w:space="0" w:color="auto"/>
            </w:tcBorders>
          </w:tcPr>
          <w:p w:rsidR="00643A7F" w:rsidRPr="00582E06" w:rsidRDefault="00643A7F" w:rsidP="00624992">
            <w:pPr>
              <w:rPr>
                <w:szCs w:val="22"/>
                <w:rtl/>
              </w:rPr>
            </w:pPr>
          </w:p>
        </w:tc>
        <w:tc>
          <w:tcPr>
            <w:tcW w:w="1035" w:type="dxa"/>
          </w:tcPr>
          <w:p w:rsidR="00643A7F" w:rsidRPr="00582E06" w:rsidRDefault="00643A7F" w:rsidP="00624992">
            <w:pPr>
              <w:rPr>
                <w:szCs w:val="22"/>
                <w:rtl/>
              </w:rPr>
            </w:pPr>
            <w:r w:rsidRPr="00582E06">
              <w:rPr>
                <w:rFonts w:hint="cs"/>
                <w:szCs w:val="22"/>
                <w:rtl/>
              </w:rPr>
              <w:t>טל' נייד</w:t>
            </w:r>
          </w:p>
        </w:tc>
        <w:tc>
          <w:tcPr>
            <w:tcW w:w="3227" w:type="dxa"/>
            <w:tcBorders>
              <w:bottom w:val="single" w:sz="8" w:space="0" w:color="auto"/>
            </w:tcBorders>
          </w:tcPr>
          <w:p w:rsidR="00643A7F" w:rsidRPr="00582E06" w:rsidRDefault="00643A7F" w:rsidP="00624992">
            <w:pPr>
              <w:rPr>
                <w:szCs w:val="22"/>
                <w:rtl/>
              </w:rPr>
            </w:pPr>
          </w:p>
        </w:tc>
      </w:tr>
      <w:tr w:rsidR="00643A7F" w:rsidRPr="00582E06" w:rsidTr="00624992">
        <w:trPr>
          <w:jc w:val="center"/>
        </w:trPr>
        <w:tc>
          <w:tcPr>
            <w:tcW w:w="1326" w:type="dxa"/>
          </w:tcPr>
          <w:p w:rsidR="00643A7F" w:rsidRPr="00582E06" w:rsidRDefault="00643A7F" w:rsidP="00624992">
            <w:pPr>
              <w:rPr>
                <w:szCs w:val="22"/>
                <w:rtl/>
              </w:rPr>
            </w:pPr>
          </w:p>
        </w:tc>
        <w:tc>
          <w:tcPr>
            <w:tcW w:w="2934" w:type="dxa"/>
            <w:tcBorders>
              <w:top w:val="single" w:sz="8" w:space="0" w:color="auto"/>
            </w:tcBorders>
          </w:tcPr>
          <w:p w:rsidR="00643A7F" w:rsidRPr="00582E06" w:rsidRDefault="00643A7F" w:rsidP="00624992">
            <w:pPr>
              <w:rPr>
                <w:szCs w:val="22"/>
                <w:rtl/>
              </w:rPr>
            </w:pPr>
          </w:p>
        </w:tc>
        <w:tc>
          <w:tcPr>
            <w:tcW w:w="1035" w:type="dxa"/>
          </w:tcPr>
          <w:p w:rsidR="00643A7F" w:rsidRPr="00582E06" w:rsidRDefault="00643A7F" w:rsidP="00624992">
            <w:pPr>
              <w:rPr>
                <w:szCs w:val="22"/>
                <w:rtl/>
              </w:rPr>
            </w:pPr>
          </w:p>
        </w:tc>
        <w:tc>
          <w:tcPr>
            <w:tcW w:w="3227" w:type="dxa"/>
            <w:tcBorders>
              <w:top w:val="single" w:sz="8" w:space="0" w:color="auto"/>
            </w:tcBorders>
          </w:tcPr>
          <w:p w:rsidR="00643A7F" w:rsidRPr="00582E06" w:rsidRDefault="00643A7F" w:rsidP="00624992">
            <w:pPr>
              <w:rPr>
                <w:szCs w:val="22"/>
                <w:rtl/>
              </w:rPr>
            </w:pPr>
          </w:p>
        </w:tc>
      </w:tr>
      <w:tr w:rsidR="00643A7F" w:rsidRPr="00582E06" w:rsidTr="00624992">
        <w:trPr>
          <w:jc w:val="center"/>
        </w:trPr>
        <w:tc>
          <w:tcPr>
            <w:tcW w:w="1326" w:type="dxa"/>
          </w:tcPr>
          <w:p w:rsidR="00643A7F" w:rsidRPr="00582E06" w:rsidRDefault="00643A7F" w:rsidP="00624992">
            <w:pPr>
              <w:rPr>
                <w:szCs w:val="22"/>
                <w:rtl/>
              </w:rPr>
            </w:pPr>
            <w:r w:rsidRPr="00582E06">
              <w:rPr>
                <w:rFonts w:hint="cs"/>
                <w:szCs w:val="22"/>
                <w:rtl/>
              </w:rPr>
              <w:t>טלפון</w:t>
            </w:r>
          </w:p>
        </w:tc>
        <w:tc>
          <w:tcPr>
            <w:tcW w:w="2934" w:type="dxa"/>
            <w:tcBorders>
              <w:bottom w:val="single" w:sz="8" w:space="0" w:color="auto"/>
            </w:tcBorders>
          </w:tcPr>
          <w:p w:rsidR="00643A7F" w:rsidRPr="00582E06" w:rsidRDefault="00643A7F" w:rsidP="00624992">
            <w:pPr>
              <w:rPr>
                <w:szCs w:val="22"/>
                <w:rtl/>
              </w:rPr>
            </w:pPr>
          </w:p>
        </w:tc>
        <w:tc>
          <w:tcPr>
            <w:tcW w:w="1035" w:type="dxa"/>
          </w:tcPr>
          <w:p w:rsidR="00643A7F" w:rsidRPr="00582E06" w:rsidRDefault="00643A7F" w:rsidP="00624992">
            <w:pPr>
              <w:rPr>
                <w:szCs w:val="22"/>
                <w:rtl/>
              </w:rPr>
            </w:pPr>
            <w:r w:rsidRPr="00582E06">
              <w:rPr>
                <w:rFonts w:hint="cs"/>
                <w:szCs w:val="22"/>
                <w:rtl/>
              </w:rPr>
              <w:t>פקס</w:t>
            </w:r>
          </w:p>
        </w:tc>
        <w:tc>
          <w:tcPr>
            <w:tcW w:w="3227" w:type="dxa"/>
            <w:tcBorders>
              <w:bottom w:val="single" w:sz="8" w:space="0" w:color="auto"/>
            </w:tcBorders>
          </w:tcPr>
          <w:p w:rsidR="00643A7F" w:rsidRPr="00582E06" w:rsidRDefault="00643A7F" w:rsidP="00624992">
            <w:pPr>
              <w:rPr>
                <w:szCs w:val="22"/>
                <w:rtl/>
              </w:rPr>
            </w:pPr>
          </w:p>
        </w:tc>
      </w:tr>
      <w:tr w:rsidR="00643A7F" w:rsidRPr="00582E06" w:rsidTr="00624992">
        <w:trPr>
          <w:jc w:val="center"/>
        </w:trPr>
        <w:tc>
          <w:tcPr>
            <w:tcW w:w="1326" w:type="dxa"/>
          </w:tcPr>
          <w:p w:rsidR="00643A7F" w:rsidRPr="00582E06" w:rsidRDefault="00643A7F" w:rsidP="00624992">
            <w:pPr>
              <w:rPr>
                <w:szCs w:val="22"/>
                <w:rtl/>
              </w:rPr>
            </w:pPr>
          </w:p>
        </w:tc>
        <w:tc>
          <w:tcPr>
            <w:tcW w:w="2934" w:type="dxa"/>
            <w:tcBorders>
              <w:top w:val="single" w:sz="8" w:space="0" w:color="auto"/>
            </w:tcBorders>
          </w:tcPr>
          <w:p w:rsidR="00643A7F" w:rsidRPr="00582E06" w:rsidRDefault="00643A7F" w:rsidP="00624992">
            <w:pPr>
              <w:rPr>
                <w:szCs w:val="22"/>
                <w:rtl/>
              </w:rPr>
            </w:pPr>
          </w:p>
        </w:tc>
        <w:tc>
          <w:tcPr>
            <w:tcW w:w="1035" w:type="dxa"/>
          </w:tcPr>
          <w:p w:rsidR="00643A7F" w:rsidRPr="00582E06" w:rsidRDefault="00643A7F" w:rsidP="00624992">
            <w:pPr>
              <w:rPr>
                <w:szCs w:val="22"/>
                <w:rtl/>
              </w:rPr>
            </w:pPr>
          </w:p>
        </w:tc>
        <w:tc>
          <w:tcPr>
            <w:tcW w:w="3227" w:type="dxa"/>
            <w:tcBorders>
              <w:top w:val="single" w:sz="8" w:space="0" w:color="auto"/>
            </w:tcBorders>
          </w:tcPr>
          <w:p w:rsidR="00643A7F" w:rsidRPr="00582E06" w:rsidRDefault="00643A7F" w:rsidP="00624992">
            <w:pPr>
              <w:rPr>
                <w:szCs w:val="22"/>
                <w:rtl/>
              </w:rPr>
            </w:pPr>
          </w:p>
        </w:tc>
      </w:tr>
      <w:tr w:rsidR="00643A7F" w:rsidRPr="00582E06" w:rsidTr="00624992">
        <w:trPr>
          <w:jc w:val="center"/>
        </w:trPr>
        <w:tc>
          <w:tcPr>
            <w:tcW w:w="1326" w:type="dxa"/>
          </w:tcPr>
          <w:p w:rsidR="00643A7F" w:rsidRPr="00582E06" w:rsidRDefault="00643A7F" w:rsidP="00624992">
            <w:pPr>
              <w:rPr>
                <w:szCs w:val="22"/>
                <w:rtl/>
              </w:rPr>
            </w:pPr>
            <w:r w:rsidRPr="00582E06">
              <w:rPr>
                <w:rFonts w:hint="cs"/>
                <w:szCs w:val="22"/>
                <w:rtl/>
              </w:rPr>
              <w:t>כתובת דוא"ל</w:t>
            </w:r>
          </w:p>
        </w:tc>
        <w:tc>
          <w:tcPr>
            <w:tcW w:w="7196" w:type="dxa"/>
            <w:gridSpan w:val="3"/>
            <w:tcBorders>
              <w:bottom w:val="single" w:sz="8" w:space="0" w:color="auto"/>
            </w:tcBorders>
          </w:tcPr>
          <w:p w:rsidR="00643A7F" w:rsidRPr="00582E06" w:rsidRDefault="00643A7F" w:rsidP="00624992">
            <w:pPr>
              <w:rPr>
                <w:szCs w:val="22"/>
                <w:rtl/>
              </w:rPr>
            </w:pPr>
          </w:p>
        </w:tc>
      </w:tr>
    </w:tbl>
    <w:p w:rsidR="00643A7F" w:rsidRDefault="00643A7F" w:rsidP="00643A7F">
      <w:pPr>
        <w:rPr>
          <w:rtl/>
        </w:rPr>
      </w:pPr>
    </w:p>
    <w:tbl>
      <w:tblPr>
        <w:bidiVisual/>
        <w:tblW w:w="0" w:type="auto"/>
        <w:jc w:val="center"/>
        <w:tblLook w:val="04A0" w:firstRow="1" w:lastRow="0" w:firstColumn="1" w:lastColumn="0" w:noHBand="0" w:noVBand="1"/>
      </w:tblPr>
      <w:tblGrid>
        <w:gridCol w:w="1326"/>
        <w:gridCol w:w="2934"/>
        <w:gridCol w:w="1035"/>
        <w:gridCol w:w="3227"/>
      </w:tblGrid>
      <w:tr w:rsidR="00643A7F" w:rsidRPr="00582E06" w:rsidTr="00624992">
        <w:trPr>
          <w:jc w:val="center"/>
        </w:trPr>
        <w:tc>
          <w:tcPr>
            <w:tcW w:w="8522" w:type="dxa"/>
            <w:gridSpan w:val="4"/>
          </w:tcPr>
          <w:p w:rsidR="00643A7F" w:rsidRPr="00582E06" w:rsidRDefault="00643A7F" w:rsidP="00624992">
            <w:pPr>
              <w:spacing w:after="120"/>
              <w:jc w:val="center"/>
              <w:rPr>
                <w:b/>
                <w:bCs/>
                <w:szCs w:val="22"/>
                <w:u w:val="single"/>
                <w:rtl/>
              </w:rPr>
            </w:pPr>
            <w:r w:rsidRPr="00582E06">
              <w:rPr>
                <w:rFonts w:hint="cs"/>
                <w:b/>
                <w:bCs/>
                <w:szCs w:val="22"/>
                <w:u w:val="single"/>
                <w:rtl/>
              </w:rPr>
              <w:t>איש הקשר לצורך המכרז</w:t>
            </w:r>
          </w:p>
        </w:tc>
      </w:tr>
      <w:tr w:rsidR="00643A7F" w:rsidRPr="00582E06" w:rsidTr="00624992">
        <w:trPr>
          <w:jc w:val="center"/>
        </w:trPr>
        <w:tc>
          <w:tcPr>
            <w:tcW w:w="1326" w:type="dxa"/>
          </w:tcPr>
          <w:p w:rsidR="00643A7F" w:rsidRPr="00582E06" w:rsidRDefault="00643A7F" w:rsidP="00624992">
            <w:pPr>
              <w:rPr>
                <w:szCs w:val="22"/>
                <w:rtl/>
              </w:rPr>
            </w:pPr>
            <w:r w:rsidRPr="00582E06">
              <w:rPr>
                <w:rFonts w:hint="cs"/>
                <w:szCs w:val="22"/>
                <w:rtl/>
              </w:rPr>
              <w:t>שם</w:t>
            </w:r>
          </w:p>
        </w:tc>
        <w:tc>
          <w:tcPr>
            <w:tcW w:w="2934" w:type="dxa"/>
            <w:tcBorders>
              <w:bottom w:val="single" w:sz="8" w:space="0" w:color="auto"/>
            </w:tcBorders>
          </w:tcPr>
          <w:p w:rsidR="00643A7F" w:rsidRPr="00582E06" w:rsidRDefault="00643A7F" w:rsidP="00624992">
            <w:pPr>
              <w:rPr>
                <w:szCs w:val="22"/>
                <w:rtl/>
              </w:rPr>
            </w:pPr>
          </w:p>
        </w:tc>
        <w:tc>
          <w:tcPr>
            <w:tcW w:w="1035" w:type="dxa"/>
          </w:tcPr>
          <w:p w:rsidR="00643A7F" w:rsidRPr="00582E06" w:rsidRDefault="00643A7F" w:rsidP="00624992">
            <w:pPr>
              <w:rPr>
                <w:szCs w:val="22"/>
                <w:rtl/>
              </w:rPr>
            </w:pPr>
            <w:r w:rsidRPr="00582E06">
              <w:rPr>
                <w:rFonts w:hint="cs"/>
                <w:szCs w:val="22"/>
                <w:rtl/>
              </w:rPr>
              <w:t>טל' נייד</w:t>
            </w:r>
          </w:p>
        </w:tc>
        <w:tc>
          <w:tcPr>
            <w:tcW w:w="3227" w:type="dxa"/>
            <w:tcBorders>
              <w:bottom w:val="single" w:sz="8" w:space="0" w:color="auto"/>
            </w:tcBorders>
          </w:tcPr>
          <w:p w:rsidR="00643A7F" w:rsidRPr="00582E06" w:rsidRDefault="00643A7F" w:rsidP="00624992">
            <w:pPr>
              <w:rPr>
                <w:szCs w:val="22"/>
                <w:rtl/>
              </w:rPr>
            </w:pPr>
          </w:p>
        </w:tc>
      </w:tr>
      <w:tr w:rsidR="00643A7F" w:rsidRPr="00582E06" w:rsidTr="00624992">
        <w:trPr>
          <w:jc w:val="center"/>
        </w:trPr>
        <w:tc>
          <w:tcPr>
            <w:tcW w:w="1326" w:type="dxa"/>
          </w:tcPr>
          <w:p w:rsidR="00643A7F" w:rsidRPr="00582E06" w:rsidRDefault="00643A7F" w:rsidP="00624992">
            <w:pPr>
              <w:rPr>
                <w:szCs w:val="22"/>
                <w:rtl/>
              </w:rPr>
            </w:pPr>
          </w:p>
        </w:tc>
        <w:tc>
          <w:tcPr>
            <w:tcW w:w="2934" w:type="dxa"/>
            <w:tcBorders>
              <w:top w:val="single" w:sz="8" w:space="0" w:color="auto"/>
            </w:tcBorders>
          </w:tcPr>
          <w:p w:rsidR="00643A7F" w:rsidRPr="00582E06" w:rsidRDefault="00643A7F" w:rsidP="00624992">
            <w:pPr>
              <w:rPr>
                <w:szCs w:val="22"/>
                <w:rtl/>
              </w:rPr>
            </w:pPr>
          </w:p>
        </w:tc>
        <w:tc>
          <w:tcPr>
            <w:tcW w:w="1035" w:type="dxa"/>
          </w:tcPr>
          <w:p w:rsidR="00643A7F" w:rsidRPr="00582E06" w:rsidRDefault="00643A7F" w:rsidP="00624992">
            <w:pPr>
              <w:rPr>
                <w:szCs w:val="22"/>
                <w:rtl/>
              </w:rPr>
            </w:pPr>
          </w:p>
        </w:tc>
        <w:tc>
          <w:tcPr>
            <w:tcW w:w="3227" w:type="dxa"/>
            <w:tcBorders>
              <w:top w:val="single" w:sz="8" w:space="0" w:color="auto"/>
            </w:tcBorders>
          </w:tcPr>
          <w:p w:rsidR="00643A7F" w:rsidRPr="00582E06" w:rsidRDefault="00643A7F" w:rsidP="00624992">
            <w:pPr>
              <w:rPr>
                <w:szCs w:val="22"/>
                <w:rtl/>
              </w:rPr>
            </w:pPr>
          </w:p>
        </w:tc>
      </w:tr>
      <w:tr w:rsidR="00643A7F" w:rsidRPr="00582E06" w:rsidTr="00624992">
        <w:trPr>
          <w:jc w:val="center"/>
        </w:trPr>
        <w:tc>
          <w:tcPr>
            <w:tcW w:w="1326" w:type="dxa"/>
          </w:tcPr>
          <w:p w:rsidR="00643A7F" w:rsidRPr="00582E06" w:rsidRDefault="00643A7F" w:rsidP="00624992">
            <w:pPr>
              <w:rPr>
                <w:szCs w:val="22"/>
                <w:rtl/>
              </w:rPr>
            </w:pPr>
            <w:r w:rsidRPr="00582E06">
              <w:rPr>
                <w:rFonts w:hint="cs"/>
                <w:szCs w:val="22"/>
                <w:rtl/>
              </w:rPr>
              <w:t>טלפון</w:t>
            </w:r>
          </w:p>
        </w:tc>
        <w:tc>
          <w:tcPr>
            <w:tcW w:w="2934" w:type="dxa"/>
            <w:tcBorders>
              <w:bottom w:val="single" w:sz="8" w:space="0" w:color="auto"/>
            </w:tcBorders>
          </w:tcPr>
          <w:p w:rsidR="00643A7F" w:rsidRPr="00582E06" w:rsidRDefault="00643A7F" w:rsidP="00624992">
            <w:pPr>
              <w:rPr>
                <w:szCs w:val="22"/>
                <w:rtl/>
              </w:rPr>
            </w:pPr>
          </w:p>
        </w:tc>
        <w:tc>
          <w:tcPr>
            <w:tcW w:w="1035" w:type="dxa"/>
          </w:tcPr>
          <w:p w:rsidR="00643A7F" w:rsidRPr="00582E06" w:rsidRDefault="00643A7F" w:rsidP="00624992">
            <w:pPr>
              <w:rPr>
                <w:szCs w:val="22"/>
                <w:rtl/>
              </w:rPr>
            </w:pPr>
            <w:r w:rsidRPr="00582E06">
              <w:rPr>
                <w:rFonts w:hint="cs"/>
                <w:szCs w:val="22"/>
                <w:rtl/>
              </w:rPr>
              <w:t>פקס</w:t>
            </w:r>
          </w:p>
        </w:tc>
        <w:tc>
          <w:tcPr>
            <w:tcW w:w="3227" w:type="dxa"/>
            <w:tcBorders>
              <w:bottom w:val="single" w:sz="8" w:space="0" w:color="auto"/>
            </w:tcBorders>
          </w:tcPr>
          <w:p w:rsidR="00643A7F" w:rsidRPr="00582E06" w:rsidRDefault="00643A7F" w:rsidP="00624992">
            <w:pPr>
              <w:rPr>
                <w:szCs w:val="22"/>
                <w:rtl/>
              </w:rPr>
            </w:pPr>
          </w:p>
        </w:tc>
      </w:tr>
      <w:tr w:rsidR="00643A7F" w:rsidRPr="00582E06" w:rsidTr="00624992">
        <w:trPr>
          <w:jc w:val="center"/>
        </w:trPr>
        <w:tc>
          <w:tcPr>
            <w:tcW w:w="1326" w:type="dxa"/>
          </w:tcPr>
          <w:p w:rsidR="00643A7F" w:rsidRPr="00582E06" w:rsidRDefault="00643A7F" w:rsidP="00624992">
            <w:pPr>
              <w:rPr>
                <w:szCs w:val="22"/>
                <w:rtl/>
              </w:rPr>
            </w:pPr>
          </w:p>
        </w:tc>
        <w:tc>
          <w:tcPr>
            <w:tcW w:w="2934" w:type="dxa"/>
            <w:tcBorders>
              <w:top w:val="single" w:sz="8" w:space="0" w:color="auto"/>
            </w:tcBorders>
          </w:tcPr>
          <w:p w:rsidR="00643A7F" w:rsidRPr="00582E06" w:rsidRDefault="00643A7F" w:rsidP="00624992">
            <w:pPr>
              <w:rPr>
                <w:szCs w:val="22"/>
                <w:rtl/>
              </w:rPr>
            </w:pPr>
          </w:p>
        </w:tc>
        <w:tc>
          <w:tcPr>
            <w:tcW w:w="1035" w:type="dxa"/>
          </w:tcPr>
          <w:p w:rsidR="00643A7F" w:rsidRPr="00582E06" w:rsidRDefault="00643A7F" w:rsidP="00624992">
            <w:pPr>
              <w:rPr>
                <w:szCs w:val="22"/>
                <w:rtl/>
              </w:rPr>
            </w:pPr>
          </w:p>
        </w:tc>
        <w:tc>
          <w:tcPr>
            <w:tcW w:w="3227" w:type="dxa"/>
            <w:tcBorders>
              <w:top w:val="single" w:sz="8" w:space="0" w:color="auto"/>
            </w:tcBorders>
          </w:tcPr>
          <w:p w:rsidR="00643A7F" w:rsidRPr="00582E06" w:rsidRDefault="00643A7F" w:rsidP="00624992">
            <w:pPr>
              <w:rPr>
                <w:szCs w:val="22"/>
                <w:rtl/>
              </w:rPr>
            </w:pPr>
          </w:p>
        </w:tc>
      </w:tr>
      <w:tr w:rsidR="00643A7F" w:rsidRPr="00582E06" w:rsidTr="00624992">
        <w:trPr>
          <w:jc w:val="center"/>
        </w:trPr>
        <w:tc>
          <w:tcPr>
            <w:tcW w:w="1326" w:type="dxa"/>
          </w:tcPr>
          <w:p w:rsidR="00643A7F" w:rsidRPr="00582E06" w:rsidRDefault="00643A7F" w:rsidP="00624992">
            <w:pPr>
              <w:rPr>
                <w:szCs w:val="22"/>
                <w:rtl/>
              </w:rPr>
            </w:pPr>
            <w:r w:rsidRPr="00582E06">
              <w:rPr>
                <w:rFonts w:hint="cs"/>
                <w:szCs w:val="22"/>
                <w:rtl/>
              </w:rPr>
              <w:t>כתובת דוא"ל</w:t>
            </w:r>
          </w:p>
        </w:tc>
        <w:tc>
          <w:tcPr>
            <w:tcW w:w="7196" w:type="dxa"/>
            <w:gridSpan w:val="3"/>
            <w:tcBorders>
              <w:bottom w:val="single" w:sz="8" w:space="0" w:color="auto"/>
            </w:tcBorders>
          </w:tcPr>
          <w:p w:rsidR="00643A7F" w:rsidRPr="00582E06" w:rsidRDefault="00643A7F" w:rsidP="00624992">
            <w:pPr>
              <w:rPr>
                <w:szCs w:val="22"/>
                <w:rtl/>
              </w:rPr>
            </w:pPr>
          </w:p>
        </w:tc>
      </w:tr>
    </w:tbl>
    <w:p w:rsidR="00643A7F" w:rsidRDefault="00643A7F" w:rsidP="00643A7F">
      <w:pPr>
        <w:rPr>
          <w:rtl/>
        </w:rPr>
      </w:pPr>
    </w:p>
    <w:p w:rsidR="00643A7F" w:rsidRPr="00995875" w:rsidRDefault="00643A7F" w:rsidP="00643A7F">
      <w:pPr>
        <w:pStyle w:val="aff"/>
        <w:tabs>
          <w:tab w:val="clear" w:pos="1134"/>
          <w:tab w:val="clear" w:pos="1701"/>
          <w:tab w:val="clear" w:pos="2268"/>
          <w:tab w:val="clear" w:pos="2835"/>
          <w:tab w:val="clear" w:pos="6804"/>
          <w:tab w:val="clear" w:pos="7371"/>
          <w:tab w:val="clear" w:pos="7938"/>
        </w:tabs>
        <w:spacing w:line="360" w:lineRule="auto"/>
        <w:ind w:left="0" w:firstLine="0"/>
        <w:rPr>
          <w:sz w:val="22"/>
          <w:rtl/>
        </w:rPr>
      </w:pPr>
      <w:r w:rsidRPr="00995875">
        <w:rPr>
          <w:rFonts w:hint="eastAsia"/>
          <w:sz w:val="22"/>
          <w:rtl/>
        </w:rPr>
        <w:t>אני</w:t>
      </w:r>
      <w:r w:rsidRPr="00995875">
        <w:rPr>
          <w:sz w:val="22"/>
          <w:rtl/>
        </w:rPr>
        <w:t xml:space="preserve"> החתום </w:t>
      </w:r>
      <w:r w:rsidRPr="00995875">
        <w:rPr>
          <w:rFonts w:hint="eastAsia"/>
          <w:sz w:val="22"/>
          <w:rtl/>
        </w:rPr>
        <w:t>מטה</w:t>
      </w:r>
      <w:r w:rsidRPr="00995875">
        <w:rPr>
          <w:sz w:val="22"/>
          <w:rtl/>
        </w:rPr>
        <w:t xml:space="preserve">, </w:t>
      </w:r>
      <w:r w:rsidRPr="00995875">
        <w:rPr>
          <w:rFonts w:hint="cs"/>
          <w:sz w:val="22"/>
          <w:rtl/>
        </w:rPr>
        <w:t xml:space="preserve">______________ ת.ז. _________, שהנני ממלא תפקיד _____________ אצל המציע ומוסמך בשם המציע לחתום על מסמכי המכרז ולהתחייב בשם החברה על פיהם, </w:t>
      </w:r>
      <w:r w:rsidRPr="00995875">
        <w:rPr>
          <w:sz w:val="22"/>
          <w:rtl/>
        </w:rPr>
        <w:t xml:space="preserve">לאחר שקראתי בעיון את מסמכי </w:t>
      </w:r>
      <w:r w:rsidRPr="00995875">
        <w:rPr>
          <w:rFonts w:hint="cs"/>
          <w:sz w:val="22"/>
          <w:rtl/>
        </w:rPr>
        <w:t>המכרז והצעת המציע</w:t>
      </w:r>
      <w:r w:rsidRPr="00995875">
        <w:rPr>
          <w:sz w:val="22"/>
          <w:rtl/>
        </w:rPr>
        <w:t>, על כל חלקי</w:t>
      </w:r>
      <w:r w:rsidRPr="00995875">
        <w:rPr>
          <w:rFonts w:hint="cs"/>
          <w:sz w:val="22"/>
          <w:rtl/>
        </w:rPr>
        <w:t>הם</w:t>
      </w:r>
      <w:r w:rsidRPr="00995875">
        <w:rPr>
          <w:sz w:val="22"/>
          <w:rtl/>
        </w:rPr>
        <w:t xml:space="preserve"> ונספחי</w:t>
      </w:r>
      <w:r w:rsidRPr="00995875">
        <w:rPr>
          <w:rFonts w:hint="cs"/>
          <w:sz w:val="22"/>
          <w:rtl/>
        </w:rPr>
        <w:t>הם</w:t>
      </w:r>
      <w:r w:rsidRPr="00995875">
        <w:rPr>
          <w:sz w:val="22"/>
          <w:rtl/>
        </w:rPr>
        <w:t>, מצהיר בזה</w:t>
      </w:r>
      <w:r w:rsidRPr="00995875">
        <w:rPr>
          <w:rFonts w:hint="cs"/>
          <w:sz w:val="22"/>
          <w:rtl/>
        </w:rPr>
        <w:t xml:space="preserve"> בשם המציע</w:t>
      </w:r>
      <w:r w:rsidRPr="00995875">
        <w:rPr>
          <w:sz w:val="22"/>
          <w:rtl/>
        </w:rPr>
        <w:t>:</w:t>
      </w:r>
    </w:p>
    <w:p w:rsidR="00643A7F" w:rsidRPr="0096520A" w:rsidRDefault="00643A7F" w:rsidP="00F42EF2">
      <w:pPr>
        <w:pStyle w:val="af8"/>
        <w:numPr>
          <w:ilvl w:val="0"/>
          <w:numId w:val="27"/>
        </w:numPr>
        <w:overflowPunct/>
        <w:autoSpaceDE/>
        <w:autoSpaceDN/>
        <w:adjustRightInd/>
        <w:ind w:left="641" w:hanging="641"/>
        <w:contextualSpacing/>
        <w:textAlignment w:val="auto"/>
      </w:pPr>
      <w:r w:rsidRPr="0096520A">
        <w:rPr>
          <w:rFonts w:hint="cs"/>
          <w:rtl/>
        </w:rPr>
        <w:t>אני והמציע רכשנו</w:t>
      </w:r>
      <w:r w:rsidRPr="0096520A">
        <w:rPr>
          <w:rtl/>
        </w:rPr>
        <w:t xml:space="preserve"> </w:t>
      </w:r>
      <w:r w:rsidRPr="0096520A">
        <w:rPr>
          <w:rFonts w:hint="eastAsia"/>
          <w:rtl/>
        </w:rPr>
        <w:t>מה</w:t>
      </w:r>
      <w:r>
        <w:rPr>
          <w:rFonts w:hint="cs"/>
          <w:rtl/>
        </w:rPr>
        <w:t>משרד</w:t>
      </w:r>
      <w:r w:rsidRPr="0096520A">
        <w:rPr>
          <w:rtl/>
        </w:rPr>
        <w:t xml:space="preserve"> את מסמכי </w:t>
      </w:r>
      <w:r w:rsidRPr="0096520A">
        <w:rPr>
          <w:rFonts w:hint="cs"/>
          <w:rtl/>
        </w:rPr>
        <w:t>המכרז</w:t>
      </w:r>
      <w:r w:rsidRPr="0096520A">
        <w:rPr>
          <w:rtl/>
        </w:rPr>
        <w:t xml:space="preserve"> וקרא</w:t>
      </w:r>
      <w:r w:rsidRPr="0096520A">
        <w:rPr>
          <w:rFonts w:hint="cs"/>
          <w:rtl/>
        </w:rPr>
        <w:t>נו</w:t>
      </w:r>
      <w:r w:rsidRPr="0096520A">
        <w:rPr>
          <w:rtl/>
        </w:rPr>
        <w:t xml:space="preserve"> את תכנם.</w:t>
      </w:r>
    </w:p>
    <w:p w:rsidR="00643A7F" w:rsidRPr="0096520A" w:rsidRDefault="00643A7F" w:rsidP="00F42EF2">
      <w:pPr>
        <w:pStyle w:val="af8"/>
        <w:numPr>
          <w:ilvl w:val="0"/>
          <w:numId w:val="27"/>
        </w:numPr>
        <w:overflowPunct/>
        <w:autoSpaceDE/>
        <w:autoSpaceDN/>
        <w:adjustRightInd/>
        <w:ind w:left="641" w:hanging="641"/>
        <w:contextualSpacing/>
        <w:textAlignment w:val="auto"/>
      </w:pPr>
      <w:r w:rsidRPr="0096520A">
        <w:rPr>
          <w:rFonts w:hint="cs"/>
          <w:rtl/>
        </w:rPr>
        <w:t>אני/המציע מקבל את כל התנאים שקבע</w:t>
      </w:r>
      <w:r>
        <w:rPr>
          <w:rFonts w:hint="cs"/>
          <w:rtl/>
        </w:rPr>
        <w:t xml:space="preserve"> המשרד </w:t>
      </w:r>
      <w:r w:rsidRPr="0096520A">
        <w:rPr>
          <w:rFonts w:hint="cs"/>
          <w:rtl/>
        </w:rPr>
        <w:t xml:space="preserve">ואין לי/למציע כל הסתייגות לגביהם ואם הצעתנו תתקבל, אנו מתחייבים לפעול על פיהם </w:t>
      </w:r>
      <w:r w:rsidRPr="0096520A">
        <w:rPr>
          <w:rFonts w:hint="eastAsia"/>
          <w:rtl/>
        </w:rPr>
        <w:t>ועל</w:t>
      </w:r>
      <w:r w:rsidRPr="0096520A">
        <w:rPr>
          <w:rtl/>
        </w:rPr>
        <w:t>-פי הצעת</w:t>
      </w:r>
      <w:r w:rsidRPr="0096520A">
        <w:rPr>
          <w:rFonts w:hint="cs"/>
          <w:rtl/>
        </w:rPr>
        <w:t xml:space="preserve"> המציע</w:t>
      </w:r>
      <w:r w:rsidRPr="0096520A">
        <w:rPr>
          <w:rtl/>
        </w:rPr>
        <w:t xml:space="preserve"> המפורטת להלן והמצורפת בזה</w:t>
      </w:r>
      <w:r w:rsidRPr="0096520A">
        <w:rPr>
          <w:rFonts w:hint="cs"/>
          <w:rtl/>
        </w:rPr>
        <w:t>.</w:t>
      </w:r>
    </w:p>
    <w:p w:rsidR="00643A7F" w:rsidRPr="0096520A" w:rsidRDefault="00643A7F" w:rsidP="00F42EF2">
      <w:pPr>
        <w:pStyle w:val="af8"/>
        <w:numPr>
          <w:ilvl w:val="0"/>
          <w:numId w:val="27"/>
        </w:numPr>
        <w:overflowPunct/>
        <w:autoSpaceDE/>
        <w:autoSpaceDN/>
        <w:adjustRightInd/>
        <w:ind w:left="641" w:hanging="641"/>
        <w:contextualSpacing/>
        <w:textAlignment w:val="auto"/>
      </w:pPr>
      <w:r w:rsidRPr="0096520A">
        <w:rPr>
          <w:rFonts w:hint="eastAsia"/>
          <w:rtl/>
        </w:rPr>
        <w:t>הנני</w:t>
      </w:r>
      <w:r w:rsidRPr="0096520A">
        <w:rPr>
          <w:rtl/>
        </w:rPr>
        <w:t xml:space="preserve"> </w:t>
      </w:r>
      <w:r w:rsidRPr="0096520A">
        <w:rPr>
          <w:rFonts w:hint="eastAsia"/>
          <w:rtl/>
        </w:rPr>
        <w:t>מצהיר</w:t>
      </w:r>
      <w:r w:rsidRPr="0096520A">
        <w:rPr>
          <w:rtl/>
        </w:rPr>
        <w:t xml:space="preserve"> ומאשר שנושא </w:t>
      </w:r>
      <w:r w:rsidRPr="0096520A">
        <w:rPr>
          <w:rFonts w:hint="cs"/>
          <w:rtl/>
        </w:rPr>
        <w:t>מכרז</w:t>
      </w:r>
      <w:r w:rsidRPr="0096520A">
        <w:rPr>
          <w:rtl/>
        </w:rPr>
        <w:t xml:space="preserve"> זה והתנאים לביצוע</w:t>
      </w:r>
      <w:r w:rsidRPr="0096520A">
        <w:rPr>
          <w:rFonts w:hint="cs"/>
          <w:rtl/>
        </w:rPr>
        <w:t>ו</w:t>
      </w:r>
      <w:r w:rsidRPr="0096520A">
        <w:rPr>
          <w:rtl/>
        </w:rPr>
        <w:t xml:space="preserve"> ובכללם כל הגורמים המשפיעים ו/או </w:t>
      </w:r>
      <w:r w:rsidRPr="0096520A">
        <w:rPr>
          <w:rFonts w:hint="eastAsia"/>
          <w:rtl/>
        </w:rPr>
        <w:t>העשויים</w:t>
      </w:r>
      <w:r w:rsidRPr="0096520A">
        <w:rPr>
          <w:rtl/>
        </w:rPr>
        <w:t xml:space="preserve"> להשפיע על העבודות מוכרים לי </w:t>
      </w:r>
      <w:r w:rsidRPr="0096520A">
        <w:rPr>
          <w:rFonts w:hint="cs"/>
          <w:rtl/>
        </w:rPr>
        <w:t xml:space="preserve">ולמציע </w:t>
      </w:r>
      <w:r w:rsidRPr="0096520A">
        <w:rPr>
          <w:rtl/>
        </w:rPr>
        <w:t xml:space="preserve">ולא יהיו לי </w:t>
      </w:r>
      <w:r w:rsidRPr="0096520A">
        <w:rPr>
          <w:rFonts w:hint="cs"/>
          <w:rtl/>
        </w:rPr>
        <w:t xml:space="preserve">או למציע </w:t>
      </w:r>
      <w:r w:rsidRPr="0096520A">
        <w:rPr>
          <w:rtl/>
        </w:rPr>
        <w:t xml:space="preserve">כל תביעות או דרישות או טענות </w:t>
      </w:r>
      <w:r w:rsidRPr="0096520A">
        <w:rPr>
          <w:rFonts w:hint="eastAsia"/>
          <w:rtl/>
        </w:rPr>
        <w:t>הנובעות</w:t>
      </w:r>
      <w:r w:rsidRPr="0096520A">
        <w:rPr>
          <w:rtl/>
        </w:rPr>
        <w:t xml:space="preserve"> מאי הבנה ו/או אי ידיעה כלשהן של איזשהו פרט או תנאי הכלול במסמכי הה</w:t>
      </w:r>
      <w:r w:rsidRPr="0096520A">
        <w:rPr>
          <w:rFonts w:hint="cs"/>
          <w:rtl/>
        </w:rPr>
        <w:t>צעה</w:t>
      </w:r>
      <w:r w:rsidRPr="0096520A">
        <w:rPr>
          <w:rtl/>
        </w:rPr>
        <w:t xml:space="preserve"> </w:t>
      </w:r>
      <w:r w:rsidRPr="0096520A">
        <w:rPr>
          <w:rFonts w:hint="eastAsia"/>
          <w:rtl/>
        </w:rPr>
        <w:t>או</w:t>
      </w:r>
      <w:r w:rsidRPr="0096520A">
        <w:rPr>
          <w:rtl/>
        </w:rPr>
        <w:t xml:space="preserve"> בהבהרות שניתנו ל</w:t>
      </w:r>
      <w:r w:rsidRPr="0096520A">
        <w:rPr>
          <w:rFonts w:hint="cs"/>
          <w:rtl/>
        </w:rPr>
        <w:t>נו</w:t>
      </w:r>
      <w:r w:rsidRPr="0096520A">
        <w:rPr>
          <w:rtl/>
        </w:rPr>
        <w:t>.</w:t>
      </w:r>
    </w:p>
    <w:p w:rsidR="00643A7F" w:rsidRPr="0096520A" w:rsidRDefault="00643A7F" w:rsidP="00F42EF2">
      <w:pPr>
        <w:pStyle w:val="af8"/>
        <w:numPr>
          <w:ilvl w:val="0"/>
          <w:numId w:val="27"/>
        </w:numPr>
        <w:overflowPunct/>
        <w:autoSpaceDE/>
        <w:autoSpaceDN/>
        <w:adjustRightInd/>
        <w:ind w:left="641" w:hanging="641"/>
        <w:contextualSpacing/>
        <w:textAlignment w:val="auto"/>
        <w:rPr>
          <w:rtl/>
        </w:rPr>
      </w:pPr>
      <w:r w:rsidRPr="0096520A">
        <w:rPr>
          <w:rFonts w:hint="eastAsia"/>
          <w:rtl/>
        </w:rPr>
        <w:t>מצ</w:t>
      </w:r>
      <w:r w:rsidRPr="0096520A">
        <w:rPr>
          <w:rtl/>
        </w:rPr>
        <w:t>"</w:t>
      </w:r>
      <w:r w:rsidRPr="0096520A">
        <w:rPr>
          <w:rFonts w:hint="eastAsia"/>
          <w:rtl/>
        </w:rPr>
        <w:t>ב</w:t>
      </w:r>
      <w:r w:rsidRPr="0096520A">
        <w:rPr>
          <w:rtl/>
        </w:rPr>
        <w:t xml:space="preserve"> כל מסמכי ה</w:t>
      </w:r>
      <w:r w:rsidRPr="0096520A">
        <w:rPr>
          <w:rFonts w:hint="cs"/>
          <w:rtl/>
        </w:rPr>
        <w:t>הצעה, על נספחיהם,</w:t>
      </w:r>
      <w:r w:rsidRPr="0096520A">
        <w:rPr>
          <w:rtl/>
        </w:rPr>
        <w:t xml:space="preserve"> כשהם חתומים על ידי</w:t>
      </w:r>
      <w:r w:rsidRPr="0096520A">
        <w:rPr>
          <w:rFonts w:hint="cs"/>
          <w:rtl/>
        </w:rPr>
        <w:t xml:space="preserve"> בעל הסמכות לחייב את המציע ומולאו בהם כל הפרטים הנדרשים לרבות הצעת המחיר</w:t>
      </w:r>
      <w:r w:rsidRPr="0096520A">
        <w:rPr>
          <w:rtl/>
        </w:rPr>
        <w:t>.</w:t>
      </w:r>
    </w:p>
    <w:p w:rsidR="00643A7F" w:rsidRPr="0096520A" w:rsidRDefault="00643A7F" w:rsidP="00F42EF2">
      <w:pPr>
        <w:pStyle w:val="af8"/>
        <w:numPr>
          <w:ilvl w:val="0"/>
          <w:numId w:val="27"/>
        </w:numPr>
        <w:overflowPunct/>
        <w:autoSpaceDE/>
        <w:autoSpaceDN/>
        <w:adjustRightInd/>
        <w:ind w:left="641" w:hanging="641"/>
        <w:contextualSpacing/>
        <w:textAlignment w:val="auto"/>
        <w:rPr>
          <w:rtl/>
        </w:rPr>
      </w:pPr>
      <w:r w:rsidRPr="0096520A">
        <w:rPr>
          <w:rFonts w:hint="eastAsia"/>
          <w:rtl/>
        </w:rPr>
        <w:t>אין</w:t>
      </w:r>
      <w:r w:rsidRPr="0096520A">
        <w:rPr>
          <w:rtl/>
        </w:rPr>
        <w:t xml:space="preserve"> </w:t>
      </w:r>
      <w:r w:rsidRPr="0096520A">
        <w:rPr>
          <w:rFonts w:hint="eastAsia"/>
          <w:rtl/>
        </w:rPr>
        <w:t>באמור</w:t>
      </w:r>
      <w:r w:rsidRPr="0096520A">
        <w:rPr>
          <w:rtl/>
        </w:rPr>
        <w:t xml:space="preserve"> בה</w:t>
      </w:r>
      <w:r w:rsidRPr="0096520A">
        <w:rPr>
          <w:rFonts w:hint="cs"/>
          <w:rtl/>
        </w:rPr>
        <w:t>צעה</w:t>
      </w:r>
      <w:r w:rsidRPr="0096520A">
        <w:rPr>
          <w:rtl/>
        </w:rPr>
        <w:t xml:space="preserve"> זו, כדי להוות כל הצהרה ו/או מצג ו/או התחייבות של ה</w:t>
      </w:r>
      <w:r>
        <w:rPr>
          <w:rFonts w:hint="cs"/>
          <w:rtl/>
        </w:rPr>
        <w:t>משרד</w:t>
      </w:r>
      <w:r w:rsidRPr="0096520A">
        <w:rPr>
          <w:rtl/>
        </w:rPr>
        <w:t xml:space="preserve"> כלפי</w:t>
      </w:r>
      <w:r w:rsidRPr="0096520A">
        <w:rPr>
          <w:rFonts w:hint="cs"/>
          <w:rtl/>
        </w:rPr>
        <w:t xml:space="preserve"> או כלפי המציע</w:t>
      </w:r>
      <w:r w:rsidRPr="0096520A">
        <w:rPr>
          <w:rtl/>
        </w:rPr>
        <w:t xml:space="preserve">. הגשת </w:t>
      </w:r>
      <w:r w:rsidRPr="0096520A">
        <w:rPr>
          <w:rFonts w:hint="eastAsia"/>
          <w:rtl/>
        </w:rPr>
        <w:t>הצעה</w:t>
      </w:r>
      <w:r w:rsidRPr="0096520A">
        <w:rPr>
          <w:rtl/>
        </w:rPr>
        <w:t xml:space="preserve"> ו/או השתתפות בתהליכים הנובעים ממנה אינם מקנים לי</w:t>
      </w:r>
      <w:r w:rsidRPr="0096520A">
        <w:rPr>
          <w:rFonts w:hint="cs"/>
          <w:rtl/>
        </w:rPr>
        <w:t xml:space="preserve">/למציע </w:t>
      </w:r>
      <w:r w:rsidRPr="0096520A">
        <w:rPr>
          <w:rtl/>
        </w:rPr>
        <w:t xml:space="preserve">זכות כלשהי מעבר לזכויות </w:t>
      </w:r>
      <w:r w:rsidRPr="0096520A">
        <w:rPr>
          <w:rFonts w:hint="eastAsia"/>
          <w:rtl/>
        </w:rPr>
        <w:t>המפורטות</w:t>
      </w:r>
      <w:r w:rsidRPr="0096520A">
        <w:rPr>
          <w:rtl/>
        </w:rPr>
        <w:t xml:space="preserve"> במפורש בגוף ה</w:t>
      </w:r>
      <w:r w:rsidRPr="0096520A">
        <w:rPr>
          <w:rFonts w:hint="cs"/>
          <w:rtl/>
        </w:rPr>
        <w:t>מכרז</w:t>
      </w:r>
      <w:r w:rsidRPr="0096520A">
        <w:rPr>
          <w:rtl/>
        </w:rPr>
        <w:t>.</w:t>
      </w:r>
    </w:p>
    <w:p w:rsidR="00643A7F" w:rsidRPr="0096520A" w:rsidRDefault="00643A7F" w:rsidP="00F42EF2">
      <w:pPr>
        <w:pStyle w:val="af8"/>
        <w:numPr>
          <w:ilvl w:val="0"/>
          <w:numId w:val="27"/>
        </w:numPr>
        <w:overflowPunct/>
        <w:autoSpaceDE/>
        <w:autoSpaceDN/>
        <w:adjustRightInd/>
        <w:ind w:left="641" w:hanging="641"/>
        <w:contextualSpacing/>
        <w:textAlignment w:val="auto"/>
      </w:pPr>
      <w:r w:rsidRPr="0096520A">
        <w:rPr>
          <w:rFonts w:hint="eastAsia"/>
          <w:rtl/>
        </w:rPr>
        <w:t>אין</w:t>
      </w:r>
      <w:r w:rsidRPr="0096520A">
        <w:rPr>
          <w:rtl/>
        </w:rPr>
        <w:t xml:space="preserve"> </w:t>
      </w:r>
      <w:r w:rsidRPr="0096520A">
        <w:rPr>
          <w:rFonts w:hint="eastAsia"/>
          <w:rtl/>
        </w:rPr>
        <w:t>בביצוע</w:t>
      </w:r>
      <w:r w:rsidRPr="0096520A">
        <w:rPr>
          <w:rtl/>
        </w:rPr>
        <w:t xml:space="preserve"> האמור בה</w:t>
      </w:r>
      <w:r w:rsidRPr="0096520A">
        <w:rPr>
          <w:rFonts w:hint="cs"/>
          <w:rtl/>
        </w:rPr>
        <w:t>צע</w:t>
      </w:r>
      <w:r w:rsidRPr="0096520A">
        <w:rPr>
          <w:rtl/>
        </w:rPr>
        <w:t xml:space="preserve">ה על ידי </w:t>
      </w:r>
      <w:r w:rsidRPr="0096520A">
        <w:rPr>
          <w:rFonts w:hint="cs"/>
          <w:rtl/>
        </w:rPr>
        <w:t xml:space="preserve">או על ידי המציע </w:t>
      </w:r>
      <w:r w:rsidRPr="0096520A">
        <w:rPr>
          <w:rtl/>
        </w:rPr>
        <w:t xml:space="preserve">כדי ליצור ניגוד אינטרסים כלשהו, בין במישרין ובין </w:t>
      </w:r>
      <w:r w:rsidRPr="0096520A">
        <w:rPr>
          <w:rFonts w:hint="eastAsia"/>
          <w:rtl/>
        </w:rPr>
        <w:t>בעקיפין</w:t>
      </w:r>
      <w:r w:rsidRPr="0096520A">
        <w:rPr>
          <w:rtl/>
        </w:rPr>
        <w:t>, בין מקצועי ובין עסקי</w:t>
      </w:r>
      <w:r w:rsidRPr="0096520A">
        <w:rPr>
          <w:rFonts w:hint="cs"/>
          <w:rtl/>
        </w:rPr>
        <w:t xml:space="preserve"> שלי או של המציע</w:t>
      </w:r>
      <w:r w:rsidRPr="0096520A">
        <w:rPr>
          <w:rtl/>
        </w:rPr>
        <w:t>, לבין ה</w:t>
      </w:r>
      <w:r>
        <w:rPr>
          <w:rFonts w:hint="cs"/>
          <w:rtl/>
        </w:rPr>
        <w:t>משרד</w:t>
      </w:r>
      <w:r w:rsidRPr="0096520A">
        <w:rPr>
          <w:rtl/>
        </w:rPr>
        <w:t xml:space="preserve"> וכי בכל מקרה </w:t>
      </w:r>
      <w:r w:rsidRPr="0096520A">
        <w:rPr>
          <w:rFonts w:hint="cs"/>
          <w:rtl/>
        </w:rPr>
        <w:t>שייווצ</w:t>
      </w:r>
      <w:r w:rsidRPr="0096520A">
        <w:rPr>
          <w:rFonts w:hint="eastAsia"/>
          <w:rtl/>
        </w:rPr>
        <w:t>ר</w:t>
      </w:r>
      <w:r w:rsidRPr="0096520A">
        <w:rPr>
          <w:rtl/>
        </w:rPr>
        <w:t xml:space="preserve"> חשש כלשהו </w:t>
      </w:r>
      <w:r w:rsidRPr="0096520A">
        <w:rPr>
          <w:rFonts w:hint="eastAsia"/>
          <w:rtl/>
        </w:rPr>
        <w:t>לניגוד</w:t>
      </w:r>
      <w:r w:rsidRPr="0096520A">
        <w:rPr>
          <w:rtl/>
        </w:rPr>
        <w:t xml:space="preserve"> אינטרסים כזה יהיה עלי</w:t>
      </w:r>
      <w:r w:rsidRPr="0096520A">
        <w:rPr>
          <w:rFonts w:hint="cs"/>
          <w:rtl/>
        </w:rPr>
        <w:t>נו</w:t>
      </w:r>
      <w:r w:rsidRPr="0096520A">
        <w:rPr>
          <w:rtl/>
        </w:rPr>
        <w:t xml:space="preserve"> להודיע על כך ל</w:t>
      </w:r>
      <w:r>
        <w:rPr>
          <w:rFonts w:hint="cs"/>
          <w:rtl/>
        </w:rPr>
        <w:t>משרד</w:t>
      </w:r>
      <w:r w:rsidRPr="0096520A">
        <w:rPr>
          <w:rtl/>
        </w:rPr>
        <w:t>, ללא כל שיהוי ו</w:t>
      </w:r>
      <w:r w:rsidRPr="0096520A">
        <w:rPr>
          <w:rFonts w:hint="cs"/>
          <w:rtl/>
        </w:rPr>
        <w:t>נ</w:t>
      </w:r>
      <w:r w:rsidRPr="0096520A">
        <w:rPr>
          <w:rtl/>
        </w:rPr>
        <w:t xml:space="preserve">דאג מיידית להסרת </w:t>
      </w:r>
      <w:r w:rsidRPr="0096520A">
        <w:rPr>
          <w:rFonts w:hint="eastAsia"/>
          <w:rtl/>
        </w:rPr>
        <w:t>ניגוד</w:t>
      </w:r>
      <w:r w:rsidRPr="0096520A">
        <w:rPr>
          <w:rtl/>
        </w:rPr>
        <w:t xml:space="preserve"> האינטרסים האמור.</w:t>
      </w:r>
    </w:p>
    <w:p w:rsidR="00643A7F" w:rsidRPr="0096520A" w:rsidRDefault="00643A7F" w:rsidP="00F42EF2">
      <w:pPr>
        <w:pStyle w:val="af8"/>
        <w:numPr>
          <w:ilvl w:val="0"/>
          <w:numId w:val="27"/>
        </w:numPr>
        <w:overflowPunct/>
        <w:autoSpaceDE/>
        <w:autoSpaceDN/>
        <w:adjustRightInd/>
        <w:ind w:left="641" w:hanging="641"/>
        <w:contextualSpacing/>
        <w:textAlignment w:val="auto"/>
      </w:pPr>
      <w:r w:rsidRPr="0096520A">
        <w:rPr>
          <w:rFonts w:hint="cs"/>
          <w:rtl/>
        </w:rPr>
        <w:t>הנני מצהיר כי המציע לא הורשע בעבירה שיש עמה קלון ו/או עבירה שנושאה פיסיקא</w:t>
      </w:r>
      <w:r w:rsidRPr="0096520A">
        <w:rPr>
          <w:rFonts w:hint="eastAsia"/>
          <w:rtl/>
        </w:rPr>
        <w:t>לי</w:t>
      </w:r>
      <w:r w:rsidRPr="0096520A">
        <w:rPr>
          <w:rFonts w:hint="cs"/>
          <w:rtl/>
        </w:rPr>
        <w:t xml:space="preserve"> (כגון, אי העברת ניכויים ואי דיווח לרשויות המס) ו/או עבירה על פקודת הבטיחות בעבודה ו/או לא מתנהלת נגד המציע חקירה ו/או הליך משפטי שטרם הסתיים בקשר עם מי מהעבירות המפורטות לעיל, והכ</w:t>
      </w:r>
      <w:r>
        <w:rPr>
          <w:rFonts w:hint="cs"/>
          <w:rtl/>
        </w:rPr>
        <w:t>ו</w:t>
      </w:r>
      <w:r w:rsidRPr="0096520A">
        <w:rPr>
          <w:rFonts w:hint="cs"/>
          <w:rtl/>
        </w:rPr>
        <w:t>ל - זולת אם חלפה תקופת ההתיישנות לפי חוק המרשם הפלילי ותקנות השבים, התשמ"א - 1981</w:t>
      </w:r>
      <w:r w:rsidRPr="0096520A">
        <w:t>;</w:t>
      </w:r>
      <w:r w:rsidRPr="0096520A">
        <w:rPr>
          <w:rFonts w:hint="cs"/>
          <w:rtl/>
        </w:rPr>
        <w:t xml:space="preserve"> במידה והמציע הינו תאגיד - נדרש כי העדר הרשעה כאמור תתקיים גם לגבי בעלי השליטה שלו ונושאי המשרה בו. אני מסכים שההצהרה תחשב כהרשאה ל</w:t>
      </w:r>
      <w:r>
        <w:rPr>
          <w:rFonts w:hint="cs"/>
          <w:rtl/>
        </w:rPr>
        <w:t>משרד</w:t>
      </w:r>
      <w:r w:rsidRPr="0096520A">
        <w:rPr>
          <w:rFonts w:hint="cs"/>
          <w:rtl/>
        </w:rPr>
        <w:t xml:space="preserve"> לפנות למשטרת ישראל ו/או למשרד המשפטים לקבלת אישור לנכונותה.</w:t>
      </w:r>
    </w:p>
    <w:p w:rsidR="00643A7F" w:rsidRDefault="00643A7F" w:rsidP="00F42EF2">
      <w:pPr>
        <w:pStyle w:val="af8"/>
        <w:numPr>
          <w:ilvl w:val="0"/>
          <w:numId w:val="27"/>
        </w:numPr>
        <w:overflowPunct/>
        <w:autoSpaceDE/>
        <w:autoSpaceDN/>
        <w:adjustRightInd/>
        <w:ind w:left="641" w:hanging="641"/>
        <w:contextualSpacing/>
        <w:textAlignment w:val="auto"/>
      </w:pPr>
      <w:r>
        <w:rPr>
          <w:rFonts w:hint="cs"/>
          <w:rtl/>
        </w:rPr>
        <w:t>המציע מצהיר כי אינו חברת כוח אדם - כהגדרתה בחוק העסקת עובדים על ידי קבלנים (חברת כח אדם, התשנ"ו-1996).</w:t>
      </w:r>
    </w:p>
    <w:p w:rsidR="00643A7F" w:rsidRDefault="00643A7F" w:rsidP="00F42EF2">
      <w:pPr>
        <w:pStyle w:val="af8"/>
        <w:numPr>
          <w:ilvl w:val="0"/>
          <w:numId w:val="27"/>
        </w:numPr>
        <w:overflowPunct/>
        <w:autoSpaceDE/>
        <w:autoSpaceDN/>
        <w:adjustRightInd/>
        <w:ind w:left="641" w:hanging="641"/>
        <w:contextualSpacing/>
        <w:textAlignment w:val="auto"/>
      </w:pPr>
      <w:r>
        <w:rPr>
          <w:rFonts w:hint="cs"/>
          <w:rtl/>
        </w:rPr>
        <w:t xml:space="preserve">המציע מאשר כי ידוע לו שהמשרד שומר לעצמו את האפשרות שלא לבצע את הזמנת העבודות כלל, לפי שיקול דעתו הבלעדי והמוחלט ומבלי שתהיה עליו חובת הנמקה ו/או שימוע. בנוסף, שומר המשרד את הזכות להגדיל או להקטין את היקף ההתקשרות נשוא מכרז זה, להפסיקה (באופן מלא או חלקי, לתקופה </w:t>
      </w:r>
      <w:r>
        <w:rPr>
          <w:rFonts w:hint="cs"/>
          <w:rtl/>
        </w:rPr>
        <w:lastRenderedPageBreak/>
        <w:t>או בכלל), לחדשה או לעכבה בהתאם לצרכיו - והכל, לפי שיקול דעתו הבלעדי והמוחלט ומבלי שתהיה עליו חובת הנמקה ו/או שימוע.</w:t>
      </w:r>
    </w:p>
    <w:p w:rsidR="00B01609" w:rsidRDefault="00B01609" w:rsidP="00B01609">
      <w:pPr>
        <w:pStyle w:val="af8"/>
        <w:overflowPunct/>
        <w:autoSpaceDE/>
        <w:autoSpaceDN/>
        <w:adjustRightInd/>
        <w:ind w:left="641"/>
        <w:contextualSpacing/>
        <w:textAlignment w:val="auto"/>
      </w:pPr>
    </w:p>
    <w:p w:rsidR="00643A7F" w:rsidRDefault="00643A7F" w:rsidP="00F42EF2">
      <w:pPr>
        <w:pStyle w:val="af8"/>
        <w:numPr>
          <w:ilvl w:val="0"/>
          <w:numId w:val="27"/>
        </w:numPr>
        <w:overflowPunct/>
        <w:autoSpaceDE/>
        <w:autoSpaceDN/>
        <w:adjustRightInd/>
        <w:ind w:left="641" w:hanging="641"/>
        <w:contextualSpacing/>
        <w:textAlignment w:val="auto"/>
      </w:pPr>
      <w:r w:rsidRPr="00717881">
        <w:rPr>
          <w:rFonts w:hint="cs"/>
          <w:rtl/>
        </w:rPr>
        <w:t>העדר</w:t>
      </w:r>
      <w:r w:rsidRPr="00717881">
        <w:rPr>
          <w:rtl/>
        </w:rPr>
        <w:t xml:space="preserve"> </w:t>
      </w:r>
      <w:r w:rsidRPr="00717881">
        <w:rPr>
          <w:rFonts w:hint="cs"/>
          <w:rtl/>
        </w:rPr>
        <w:t>ניגוד</w:t>
      </w:r>
      <w:r w:rsidRPr="00717881">
        <w:rPr>
          <w:rtl/>
        </w:rPr>
        <w:t xml:space="preserve"> </w:t>
      </w:r>
      <w:r w:rsidRPr="00717881">
        <w:rPr>
          <w:rFonts w:hint="cs"/>
          <w:rtl/>
        </w:rPr>
        <w:t>עניינים</w:t>
      </w:r>
      <w:r w:rsidRPr="00717881">
        <w:rPr>
          <w:rtl/>
        </w:rPr>
        <w:t xml:space="preserve">: </w:t>
      </w:r>
      <w:r w:rsidRPr="00717881">
        <w:rPr>
          <w:rFonts w:hint="cs"/>
          <w:rtl/>
        </w:rPr>
        <w:t>המציע</w:t>
      </w:r>
      <w:r w:rsidRPr="00717881">
        <w:rPr>
          <w:rtl/>
        </w:rPr>
        <w:t xml:space="preserve"> </w:t>
      </w:r>
      <w:r w:rsidRPr="00717881">
        <w:rPr>
          <w:rFonts w:hint="cs"/>
          <w:rtl/>
        </w:rPr>
        <w:t>יפרט</w:t>
      </w:r>
      <w:r w:rsidRPr="00717881">
        <w:rPr>
          <w:rtl/>
        </w:rPr>
        <w:t xml:space="preserve"> </w:t>
      </w:r>
      <w:r w:rsidRPr="00717881">
        <w:rPr>
          <w:rFonts w:hint="cs"/>
          <w:rtl/>
        </w:rPr>
        <w:t>את</w:t>
      </w:r>
      <w:r w:rsidRPr="00717881">
        <w:rPr>
          <w:rtl/>
        </w:rPr>
        <w:t xml:space="preserve"> </w:t>
      </w:r>
      <w:r w:rsidRPr="00717881">
        <w:rPr>
          <w:rFonts w:hint="cs"/>
          <w:rtl/>
        </w:rPr>
        <w:t>כל</w:t>
      </w:r>
      <w:r w:rsidRPr="00717881">
        <w:rPr>
          <w:rtl/>
        </w:rPr>
        <w:t xml:space="preserve"> </w:t>
      </w:r>
      <w:r w:rsidRPr="00717881">
        <w:rPr>
          <w:rFonts w:hint="cs"/>
          <w:rtl/>
        </w:rPr>
        <w:t>הקשרים</w:t>
      </w:r>
      <w:r w:rsidRPr="00717881">
        <w:rPr>
          <w:rtl/>
        </w:rPr>
        <w:t xml:space="preserve"> </w:t>
      </w:r>
      <w:r w:rsidRPr="00717881">
        <w:rPr>
          <w:rFonts w:hint="cs"/>
          <w:rtl/>
        </w:rPr>
        <w:t>המקצועיים</w:t>
      </w:r>
      <w:r w:rsidRPr="00717881">
        <w:rPr>
          <w:rtl/>
        </w:rPr>
        <w:t xml:space="preserve">, </w:t>
      </w:r>
      <w:r w:rsidRPr="00717881">
        <w:rPr>
          <w:rFonts w:hint="cs"/>
          <w:rtl/>
        </w:rPr>
        <w:t>העסקיים</w:t>
      </w:r>
      <w:r w:rsidRPr="00717881">
        <w:rPr>
          <w:rtl/>
        </w:rPr>
        <w:t xml:space="preserve">, </w:t>
      </w:r>
      <w:r w:rsidRPr="00717881">
        <w:rPr>
          <w:rFonts w:hint="cs"/>
          <w:rtl/>
        </w:rPr>
        <w:t>אישיים</w:t>
      </w:r>
      <w:r w:rsidRPr="00717881">
        <w:rPr>
          <w:rtl/>
        </w:rPr>
        <w:t xml:space="preserve"> </w:t>
      </w:r>
      <w:r w:rsidRPr="00717881">
        <w:rPr>
          <w:rFonts w:hint="cs"/>
          <w:rtl/>
        </w:rPr>
        <w:t>עם</w:t>
      </w:r>
      <w:r w:rsidRPr="00717881">
        <w:rPr>
          <w:rtl/>
        </w:rPr>
        <w:t xml:space="preserve"> </w:t>
      </w:r>
      <w:r w:rsidRPr="00717881">
        <w:rPr>
          <w:rFonts w:hint="cs"/>
          <w:rtl/>
        </w:rPr>
        <w:t>גורמים</w:t>
      </w:r>
      <w:r w:rsidRPr="00717881">
        <w:rPr>
          <w:rtl/>
        </w:rPr>
        <w:t xml:space="preserve"> </w:t>
      </w:r>
      <w:r w:rsidRPr="00717881">
        <w:rPr>
          <w:rFonts w:hint="cs"/>
          <w:rtl/>
        </w:rPr>
        <w:t>אחרים</w:t>
      </w:r>
      <w:r w:rsidRPr="00717881">
        <w:rPr>
          <w:rtl/>
        </w:rPr>
        <w:t xml:space="preserve"> </w:t>
      </w:r>
      <w:r w:rsidRPr="00717881">
        <w:rPr>
          <w:rFonts w:hint="cs"/>
          <w:rtl/>
        </w:rPr>
        <w:t>העלולים</w:t>
      </w:r>
      <w:r w:rsidRPr="00717881">
        <w:rPr>
          <w:rtl/>
        </w:rPr>
        <w:t xml:space="preserve"> </w:t>
      </w:r>
      <w:r w:rsidRPr="00717881">
        <w:rPr>
          <w:rFonts w:hint="cs"/>
          <w:rtl/>
        </w:rPr>
        <w:t>ליצור</w:t>
      </w:r>
      <w:r w:rsidRPr="00717881">
        <w:rPr>
          <w:rtl/>
        </w:rPr>
        <w:t xml:space="preserve"> </w:t>
      </w:r>
      <w:r w:rsidRPr="00717881">
        <w:rPr>
          <w:rFonts w:hint="cs"/>
          <w:rtl/>
        </w:rPr>
        <w:t>ניגוד</w:t>
      </w:r>
      <w:r w:rsidRPr="00717881">
        <w:rPr>
          <w:rtl/>
        </w:rPr>
        <w:t xml:space="preserve"> </w:t>
      </w:r>
      <w:r w:rsidRPr="00717881">
        <w:rPr>
          <w:rFonts w:hint="cs"/>
          <w:rtl/>
        </w:rPr>
        <w:t>אינטרסים</w:t>
      </w:r>
      <w:r w:rsidRPr="00717881">
        <w:rPr>
          <w:rtl/>
        </w:rPr>
        <w:t xml:space="preserve"> </w:t>
      </w:r>
      <w:r w:rsidRPr="00717881">
        <w:rPr>
          <w:rFonts w:hint="cs"/>
          <w:rtl/>
        </w:rPr>
        <w:t>עם</w:t>
      </w:r>
      <w:r w:rsidRPr="00717881">
        <w:rPr>
          <w:rtl/>
        </w:rPr>
        <w:t xml:space="preserve"> </w:t>
      </w:r>
      <w:r w:rsidRPr="00717881">
        <w:rPr>
          <w:rFonts w:hint="cs"/>
          <w:rtl/>
        </w:rPr>
        <w:t>מתן</w:t>
      </w:r>
      <w:r w:rsidRPr="00717881">
        <w:rPr>
          <w:rtl/>
        </w:rPr>
        <w:t xml:space="preserve"> </w:t>
      </w:r>
      <w:r w:rsidRPr="00717881">
        <w:rPr>
          <w:rFonts w:hint="cs"/>
          <w:rtl/>
        </w:rPr>
        <w:t>שירותים</w:t>
      </w:r>
      <w:r w:rsidRPr="00717881">
        <w:rPr>
          <w:rtl/>
        </w:rPr>
        <w:t xml:space="preserve"> </w:t>
      </w:r>
      <w:r w:rsidRPr="00717881">
        <w:rPr>
          <w:rFonts w:hint="cs"/>
          <w:rtl/>
        </w:rPr>
        <w:t>ל</w:t>
      </w:r>
      <w:r>
        <w:rPr>
          <w:rFonts w:hint="cs"/>
          <w:rtl/>
        </w:rPr>
        <w:t>משרד</w:t>
      </w:r>
      <w:r w:rsidRPr="00717881">
        <w:rPr>
          <w:rtl/>
        </w:rPr>
        <w:t xml:space="preserve"> </w:t>
      </w:r>
      <w:r w:rsidRPr="00717881">
        <w:rPr>
          <w:rFonts w:hint="cs"/>
          <w:rtl/>
        </w:rPr>
        <w:t>בהתאם</w:t>
      </w:r>
      <w:r w:rsidRPr="00717881">
        <w:rPr>
          <w:rtl/>
        </w:rPr>
        <w:t xml:space="preserve"> </w:t>
      </w:r>
      <w:r w:rsidRPr="00717881">
        <w:rPr>
          <w:rFonts w:hint="cs"/>
          <w:rtl/>
        </w:rPr>
        <w:t>להצעה</w:t>
      </w:r>
      <w:r w:rsidRPr="00717881">
        <w:rPr>
          <w:rtl/>
        </w:rPr>
        <w:t xml:space="preserve"> </w:t>
      </w:r>
      <w:r w:rsidRPr="00717881">
        <w:rPr>
          <w:rFonts w:hint="cs"/>
          <w:rtl/>
        </w:rPr>
        <w:t>זו</w:t>
      </w:r>
      <w:r w:rsidRPr="00717881">
        <w:rPr>
          <w:rtl/>
        </w:rPr>
        <w:t xml:space="preserve"> (</w:t>
      </w:r>
      <w:r w:rsidRPr="00717881">
        <w:rPr>
          <w:rFonts w:hint="cs"/>
          <w:rtl/>
        </w:rPr>
        <w:t>לעניין</w:t>
      </w:r>
      <w:r w:rsidRPr="00717881">
        <w:rPr>
          <w:rtl/>
        </w:rPr>
        <w:t xml:space="preserve"> </w:t>
      </w:r>
      <w:r w:rsidRPr="00717881">
        <w:rPr>
          <w:rFonts w:hint="cs"/>
          <w:rtl/>
        </w:rPr>
        <w:t>זה</w:t>
      </w:r>
      <w:r w:rsidRPr="00717881">
        <w:rPr>
          <w:rtl/>
        </w:rPr>
        <w:t xml:space="preserve"> </w:t>
      </w:r>
      <w:r w:rsidRPr="00717881">
        <w:rPr>
          <w:rFonts w:hint="cs"/>
          <w:rtl/>
        </w:rPr>
        <w:t>יש</w:t>
      </w:r>
      <w:r w:rsidRPr="00717881">
        <w:rPr>
          <w:rtl/>
        </w:rPr>
        <w:t xml:space="preserve"> </w:t>
      </w:r>
      <w:r w:rsidRPr="00717881">
        <w:rPr>
          <w:rFonts w:hint="cs"/>
          <w:rtl/>
        </w:rPr>
        <w:t>לפרט</w:t>
      </w:r>
      <w:r w:rsidRPr="00717881">
        <w:rPr>
          <w:rtl/>
        </w:rPr>
        <w:t xml:space="preserve"> </w:t>
      </w:r>
      <w:r w:rsidRPr="00717881">
        <w:rPr>
          <w:rFonts w:hint="cs"/>
          <w:rtl/>
        </w:rPr>
        <w:t>גם</w:t>
      </w:r>
      <w:r w:rsidRPr="00717881">
        <w:rPr>
          <w:rtl/>
        </w:rPr>
        <w:t xml:space="preserve"> </w:t>
      </w:r>
      <w:r w:rsidRPr="00717881">
        <w:rPr>
          <w:rFonts w:hint="cs"/>
          <w:rtl/>
        </w:rPr>
        <w:t>קשרים</w:t>
      </w:r>
      <w:r w:rsidRPr="00717881">
        <w:rPr>
          <w:rtl/>
        </w:rPr>
        <w:t xml:space="preserve"> </w:t>
      </w:r>
      <w:r w:rsidRPr="00717881">
        <w:rPr>
          <w:rFonts w:hint="cs"/>
          <w:rtl/>
        </w:rPr>
        <w:t>של</w:t>
      </w:r>
      <w:r w:rsidRPr="00717881">
        <w:rPr>
          <w:rtl/>
        </w:rPr>
        <w:t xml:space="preserve"> </w:t>
      </w:r>
      <w:r w:rsidRPr="00717881">
        <w:rPr>
          <w:rFonts w:hint="cs"/>
          <w:rtl/>
        </w:rPr>
        <w:t>בני</w:t>
      </w:r>
      <w:r w:rsidRPr="00717881">
        <w:rPr>
          <w:rtl/>
        </w:rPr>
        <w:t xml:space="preserve"> </w:t>
      </w:r>
      <w:r w:rsidRPr="00717881">
        <w:rPr>
          <w:rFonts w:hint="cs"/>
          <w:rtl/>
        </w:rPr>
        <w:t>משפחה</w:t>
      </w:r>
      <w:r w:rsidRPr="00717881">
        <w:rPr>
          <w:rtl/>
        </w:rPr>
        <w:t xml:space="preserve"> </w:t>
      </w:r>
      <w:r w:rsidRPr="00717881">
        <w:rPr>
          <w:rFonts w:hint="cs"/>
          <w:rtl/>
        </w:rPr>
        <w:t>או</w:t>
      </w:r>
      <w:r w:rsidRPr="00717881">
        <w:rPr>
          <w:rtl/>
        </w:rPr>
        <w:t xml:space="preserve"> </w:t>
      </w:r>
      <w:r w:rsidRPr="00717881">
        <w:rPr>
          <w:rFonts w:hint="cs"/>
          <w:rtl/>
        </w:rPr>
        <w:t>תאגידים</w:t>
      </w:r>
      <w:r w:rsidRPr="00717881">
        <w:rPr>
          <w:rtl/>
        </w:rPr>
        <w:t>):</w:t>
      </w:r>
    </w:p>
    <w:tbl>
      <w:tblPr>
        <w:bidiVisual/>
        <w:tblW w:w="0" w:type="auto"/>
        <w:tblInd w:w="641" w:type="dxa"/>
        <w:tblLook w:val="04A0" w:firstRow="1" w:lastRow="0" w:firstColumn="1" w:lastColumn="0" w:noHBand="0" w:noVBand="1"/>
      </w:tblPr>
      <w:tblGrid>
        <w:gridCol w:w="416"/>
        <w:gridCol w:w="7465"/>
      </w:tblGrid>
      <w:tr w:rsidR="00643A7F" w:rsidTr="00624992">
        <w:tc>
          <w:tcPr>
            <w:tcW w:w="416" w:type="dxa"/>
          </w:tcPr>
          <w:p w:rsidR="00643A7F" w:rsidRPr="00400980" w:rsidRDefault="00643A7F" w:rsidP="00624992">
            <w:pPr>
              <w:pStyle w:val="af8"/>
              <w:ind w:left="0"/>
              <w:rPr>
                <w:rtl/>
              </w:rPr>
            </w:pPr>
            <w:r w:rsidRPr="00400980">
              <w:rPr>
                <w:rFonts w:hint="cs"/>
                <w:rtl/>
              </w:rPr>
              <w:t>א.</w:t>
            </w:r>
          </w:p>
        </w:tc>
        <w:tc>
          <w:tcPr>
            <w:tcW w:w="7465" w:type="dxa"/>
            <w:tcBorders>
              <w:bottom w:val="single" w:sz="4" w:space="0" w:color="auto"/>
            </w:tcBorders>
          </w:tcPr>
          <w:p w:rsidR="00643A7F" w:rsidRPr="00400980" w:rsidRDefault="00643A7F" w:rsidP="00624992">
            <w:pPr>
              <w:pStyle w:val="af8"/>
              <w:ind w:left="0"/>
              <w:rPr>
                <w:rtl/>
              </w:rPr>
            </w:pPr>
          </w:p>
        </w:tc>
      </w:tr>
      <w:tr w:rsidR="00643A7F" w:rsidTr="00624992">
        <w:tc>
          <w:tcPr>
            <w:tcW w:w="416" w:type="dxa"/>
          </w:tcPr>
          <w:p w:rsidR="00643A7F" w:rsidRPr="00400980" w:rsidRDefault="00643A7F" w:rsidP="00624992">
            <w:pPr>
              <w:pStyle w:val="af8"/>
              <w:ind w:left="0"/>
              <w:rPr>
                <w:rtl/>
              </w:rPr>
            </w:pPr>
            <w:r w:rsidRPr="00400980">
              <w:rPr>
                <w:rFonts w:hint="cs"/>
                <w:rtl/>
              </w:rPr>
              <w:t>ב.</w:t>
            </w:r>
          </w:p>
        </w:tc>
        <w:tc>
          <w:tcPr>
            <w:tcW w:w="7465" w:type="dxa"/>
            <w:tcBorders>
              <w:top w:val="single" w:sz="4" w:space="0" w:color="auto"/>
              <w:bottom w:val="single" w:sz="4" w:space="0" w:color="auto"/>
            </w:tcBorders>
          </w:tcPr>
          <w:p w:rsidR="00643A7F" w:rsidRPr="00400980" w:rsidRDefault="00643A7F" w:rsidP="00624992">
            <w:pPr>
              <w:pStyle w:val="af8"/>
              <w:ind w:left="0"/>
              <w:rPr>
                <w:rtl/>
              </w:rPr>
            </w:pPr>
          </w:p>
        </w:tc>
      </w:tr>
      <w:tr w:rsidR="00643A7F" w:rsidTr="00624992">
        <w:tc>
          <w:tcPr>
            <w:tcW w:w="416" w:type="dxa"/>
          </w:tcPr>
          <w:p w:rsidR="00643A7F" w:rsidRPr="00400980" w:rsidRDefault="00643A7F" w:rsidP="00624992">
            <w:pPr>
              <w:pStyle w:val="af8"/>
              <w:ind w:left="0"/>
              <w:rPr>
                <w:rtl/>
              </w:rPr>
            </w:pPr>
            <w:r w:rsidRPr="00400980">
              <w:rPr>
                <w:rFonts w:hint="cs"/>
                <w:rtl/>
              </w:rPr>
              <w:t>ג.</w:t>
            </w:r>
          </w:p>
        </w:tc>
        <w:tc>
          <w:tcPr>
            <w:tcW w:w="7465" w:type="dxa"/>
            <w:tcBorders>
              <w:top w:val="single" w:sz="4" w:space="0" w:color="auto"/>
              <w:bottom w:val="single" w:sz="4" w:space="0" w:color="auto"/>
            </w:tcBorders>
          </w:tcPr>
          <w:p w:rsidR="00643A7F" w:rsidRPr="00400980" w:rsidRDefault="00643A7F" w:rsidP="00624992">
            <w:pPr>
              <w:pStyle w:val="af8"/>
              <w:ind w:left="0"/>
              <w:rPr>
                <w:rtl/>
              </w:rPr>
            </w:pPr>
          </w:p>
        </w:tc>
      </w:tr>
      <w:tr w:rsidR="00643A7F" w:rsidTr="00624992">
        <w:tc>
          <w:tcPr>
            <w:tcW w:w="416" w:type="dxa"/>
          </w:tcPr>
          <w:p w:rsidR="00643A7F" w:rsidRPr="00400980" w:rsidRDefault="00643A7F" w:rsidP="00624992">
            <w:pPr>
              <w:pStyle w:val="af8"/>
              <w:ind w:left="0"/>
              <w:rPr>
                <w:rtl/>
              </w:rPr>
            </w:pPr>
            <w:r w:rsidRPr="00400980">
              <w:rPr>
                <w:rFonts w:hint="cs"/>
                <w:rtl/>
              </w:rPr>
              <w:t>ד.</w:t>
            </w:r>
          </w:p>
        </w:tc>
        <w:tc>
          <w:tcPr>
            <w:tcW w:w="7465" w:type="dxa"/>
            <w:tcBorders>
              <w:top w:val="single" w:sz="4" w:space="0" w:color="auto"/>
              <w:bottom w:val="single" w:sz="4" w:space="0" w:color="auto"/>
            </w:tcBorders>
          </w:tcPr>
          <w:p w:rsidR="00643A7F" w:rsidRPr="00400980" w:rsidRDefault="00643A7F" w:rsidP="00624992">
            <w:pPr>
              <w:pStyle w:val="af8"/>
              <w:ind w:left="0"/>
              <w:rPr>
                <w:rtl/>
              </w:rPr>
            </w:pPr>
          </w:p>
        </w:tc>
      </w:tr>
      <w:tr w:rsidR="00643A7F" w:rsidTr="00624992">
        <w:tc>
          <w:tcPr>
            <w:tcW w:w="416" w:type="dxa"/>
          </w:tcPr>
          <w:p w:rsidR="00643A7F" w:rsidRPr="00400980" w:rsidRDefault="00643A7F" w:rsidP="00624992">
            <w:pPr>
              <w:pStyle w:val="af8"/>
              <w:ind w:left="0"/>
              <w:rPr>
                <w:rtl/>
              </w:rPr>
            </w:pPr>
            <w:r w:rsidRPr="00400980">
              <w:rPr>
                <w:rFonts w:hint="cs"/>
                <w:rtl/>
              </w:rPr>
              <w:t>ה.</w:t>
            </w:r>
          </w:p>
        </w:tc>
        <w:tc>
          <w:tcPr>
            <w:tcW w:w="7465" w:type="dxa"/>
            <w:tcBorders>
              <w:top w:val="single" w:sz="4" w:space="0" w:color="auto"/>
              <w:bottom w:val="single" w:sz="4" w:space="0" w:color="auto"/>
            </w:tcBorders>
          </w:tcPr>
          <w:p w:rsidR="00643A7F" w:rsidRPr="00400980" w:rsidRDefault="00643A7F" w:rsidP="00624992">
            <w:pPr>
              <w:pStyle w:val="af8"/>
              <w:ind w:left="0"/>
              <w:rPr>
                <w:rtl/>
              </w:rPr>
            </w:pPr>
          </w:p>
        </w:tc>
      </w:tr>
      <w:tr w:rsidR="00643A7F" w:rsidTr="00624992">
        <w:tc>
          <w:tcPr>
            <w:tcW w:w="416" w:type="dxa"/>
          </w:tcPr>
          <w:p w:rsidR="00643A7F" w:rsidRPr="00400980" w:rsidRDefault="00643A7F" w:rsidP="00624992">
            <w:pPr>
              <w:pStyle w:val="af8"/>
              <w:ind w:left="0"/>
              <w:rPr>
                <w:rtl/>
              </w:rPr>
            </w:pPr>
            <w:r w:rsidRPr="00400980">
              <w:rPr>
                <w:rFonts w:hint="cs"/>
                <w:rtl/>
              </w:rPr>
              <w:t>ו.</w:t>
            </w:r>
          </w:p>
        </w:tc>
        <w:tc>
          <w:tcPr>
            <w:tcW w:w="7465" w:type="dxa"/>
            <w:tcBorders>
              <w:top w:val="single" w:sz="4" w:space="0" w:color="auto"/>
              <w:bottom w:val="single" w:sz="4" w:space="0" w:color="auto"/>
            </w:tcBorders>
          </w:tcPr>
          <w:p w:rsidR="00643A7F" w:rsidRPr="00400980" w:rsidRDefault="00643A7F" w:rsidP="00624992">
            <w:pPr>
              <w:pStyle w:val="af8"/>
              <w:ind w:left="0"/>
              <w:rPr>
                <w:rtl/>
              </w:rPr>
            </w:pPr>
          </w:p>
        </w:tc>
      </w:tr>
    </w:tbl>
    <w:p w:rsidR="00643A7F" w:rsidRPr="00717881" w:rsidRDefault="00643A7F" w:rsidP="00643A7F">
      <w:pPr>
        <w:pStyle w:val="af8"/>
        <w:ind w:left="641"/>
        <w:rPr>
          <w:rtl/>
        </w:rPr>
      </w:pPr>
    </w:p>
    <w:p w:rsidR="00643A7F" w:rsidRDefault="00643A7F" w:rsidP="00F42EF2">
      <w:pPr>
        <w:pStyle w:val="af8"/>
        <w:numPr>
          <w:ilvl w:val="0"/>
          <w:numId w:val="27"/>
        </w:numPr>
        <w:overflowPunct/>
        <w:autoSpaceDE/>
        <w:autoSpaceDN/>
        <w:adjustRightInd/>
        <w:ind w:left="641" w:hanging="641"/>
        <w:contextualSpacing/>
        <w:textAlignment w:val="auto"/>
      </w:pPr>
      <w:r w:rsidRPr="00717881">
        <w:rPr>
          <w:rFonts w:hint="cs"/>
          <w:rtl/>
        </w:rPr>
        <w:t>אנו</w:t>
      </w:r>
      <w:r w:rsidRPr="00717881">
        <w:rPr>
          <w:rtl/>
        </w:rPr>
        <w:t xml:space="preserve"> </w:t>
      </w:r>
      <w:r w:rsidRPr="00717881">
        <w:rPr>
          <w:rFonts w:hint="cs"/>
          <w:rtl/>
        </w:rPr>
        <w:t>מצהירים</w:t>
      </w:r>
      <w:r w:rsidRPr="00717881">
        <w:rPr>
          <w:rtl/>
        </w:rPr>
        <w:t xml:space="preserve"> </w:t>
      </w:r>
      <w:r w:rsidRPr="00717881">
        <w:rPr>
          <w:rFonts w:hint="cs"/>
          <w:rtl/>
        </w:rPr>
        <w:t>בזאת</w:t>
      </w:r>
      <w:r w:rsidRPr="00717881">
        <w:rPr>
          <w:rtl/>
        </w:rPr>
        <w:t xml:space="preserve"> </w:t>
      </w:r>
      <w:r w:rsidRPr="00717881">
        <w:rPr>
          <w:rFonts w:hint="cs"/>
          <w:rtl/>
        </w:rPr>
        <w:t>כי</w:t>
      </w:r>
      <w:r w:rsidRPr="00717881">
        <w:rPr>
          <w:rtl/>
        </w:rPr>
        <w:t xml:space="preserve"> </w:t>
      </w:r>
      <w:r w:rsidRPr="00717881">
        <w:rPr>
          <w:rFonts w:hint="cs"/>
          <w:rtl/>
        </w:rPr>
        <w:t>אין</w:t>
      </w:r>
      <w:r w:rsidRPr="00717881">
        <w:rPr>
          <w:rtl/>
        </w:rPr>
        <w:t xml:space="preserve"> </w:t>
      </w:r>
      <w:r w:rsidRPr="00717881">
        <w:rPr>
          <w:rFonts w:hint="cs"/>
          <w:rtl/>
        </w:rPr>
        <w:t>לנו</w:t>
      </w:r>
      <w:r w:rsidRPr="00717881">
        <w:rPr>
          <w:rtl/>
        </w:rPr>
        <w:t xml:space="preserve"> </w:t>
      </w:r>
      <w:r w:rsidRPr="00717881">
        <w:rPr>
          <w:rFonts w:hint="cs"/>
          <w:rtl/>
        </w:rPr>
        <w:t>או</w:t>
      </w:r>
      <w:r w:rsidRPr="00717881">
        <w:rPr>
          <w:rtl/>
        </w:rPr>
        <w:t xml:space="preserve"> </w:t>
      </w:r>
      <w:r w:rsidRPr="00717881">
        <w:rPr>
          <w:rFonts w:hint="cs"/>
          <w:rtl/>
        </w:rPr>
        <w:t>לבן</w:t>
      </w:r>
      <w:r w:rsidRPr="00717881">
        <w:rPr>
          <w:rtl/>
        </w:rPr>
        <w:t xml:space="preserve"> </w:t>
      </w:r>
      <w:r w:rsidRPr="00717881">
        <w:rPr>
          <w:rFonts w:hint="cs"/>
          <w:rtl/>
        </w:rPr>
        <w:t>משפחתנו</w:t>
      </w:r>
      <w:r w:rsidRPr="00717881">
        <w:rPr>
          <w:rtl/>
        </w:rPr>
        <w:t xml:space="preserve"> </w:t>
      </w:r>
      <w:r w:rsidRPr="00717881">
        <w:rPr>
          <w:rFonts w:hint="cs"/>
          <w:rtl/>
        </w:rPr>
        <w:t>או</w:t>
      </w:r>
      <w:r w:rsidRPr="00717881">
        <w:rPr>
          <w:rtl/>
        </w:rPr>
        <w:t xml:space="preserve"> </w:t>
      </w:r>
      <w:r w:rsidRPr="00717881">
        <w:rPr>
          <w:rFonts w:hint="cs"/>
          <w:rtl/>
        </w:rPr>
        <w:t>לתאגידים</w:t>
      </w:r>
      <w:r w:rsidRPr="00717881">
        <w:rPr>
          <w:rtl/>
        </w:rPr>
        <w:t xml:space="preserve"> </w:t>
      </w:r>
      <w:r w:rsidRPr="00717881">
        <w:rPr>
          <w:rFonts w:hint="cs"/>
          <w:rtl/>
        </w:rPr>
        <w:t>הקשורים</w:t>
      </w:r>
      <w:r w:rsidRPr="00717881">
        <w:rPr>
          <w:rtl/>
        </w:rPr>
        <w:t xml:space="preserve"> </w:t>
      </w:r>
      <w:r w:rsidRPr="00717881">
        <w:rPr>
          <w:rFonts w:hint="cs"/>
          <w:rtl/>
        </w:rPr>
        <w:t>עמנו</w:t>
      </w:r>
      <w:r w:rsidRPr="00717881">
        <w:rPr>
          <w:rtl/>
        </w:rPr>
        <w:t xml:space="preserve"> </w:t>
      </w:r>
      <w:r w:rsidRPr="00717881">
        <w:rPr>
          <w:rFonts w:hint="cs"/>
          <w:rtl/>
        </w:rPr>
        <w:t>כל</w:t>
      </w:r>
      <w:r w:rsidRPr="00717881">
        <w:rPr>
          <w:rtl/>
        </w:rPr>
        <w:t xml:space="preserve"> </w:t>
      </w:r>
      <w:r w:rsidRPr="00717881">
        <w:rPr>
          <w:rFonts w:hint="cs"/>
          <w:rtl/>
        </w:rPr>
        <w:t>ניגוד</w:t>
      </w:r>
      <w:r w:rsidRPr="00717881">
        <w:rPr>
          <w:rtl/>
        </w:rPr>
        <w:t xml:space="preserve"> </w:t>
      </w:r>
      <w:r w:rsidRPr="00717881">
        <w:rPr>
          <w:rFonts w:hint="cs"/>
          <w:rtl/>
        </w:rPr>
        <w:t>עניינים</w:t>
      </w:r>
      <w:r w:rsidRPr="00717881">
        <w:rPr>
          <w:rtl/>
        </w:rPr>
        <w:t xml:space="preserve"> </w:t>
      </w:r>
      <w:r w:rsidRPr="00717881">
        <w:rPr>
          <w:rFonts w:hint="cs"/>
          <w:rtl/>
        </w:rPr>
        <w:t>עם</w:t>
      </w:r>
      <w:r w:rsidRPr="00717881">
        <w:rPr>
          <w:rtl/>
        </w:rPr>
        <w:t xml:space="preserve"> </w:t>
      </w:r>
      <w:r w:rsidRPr="00717881">
        <w:rPr>
          <w:rFonts w:hint="cs"/>
          <w:rtl/>
        </w:rPr>
        <w:t>גורמים</w:t>
      </w:r>
      <w:r w:rsidRPr="00717881">
        <w:rPr>
          <w:rtl/>
        </w:rPr>
        <w:t xml:space="preserve"> </w:t>
      </w:r>
      <w:r w:rsidRPr="00717881">
        <w:rPr>
          <w:rFonts w:hint="cs"/>
          <w:rtl/>
        </w:rPr>
        <w:t>אחרים</w:t>
      </w:r>
      <w:r w:rsidRPr="00717881">
        <w:rPr>
          <w:rtl/>
        </w:rPr>
        <w:t xml:space="preserve"> </w:t>
      </w:r>
      <w:r w:rsidRPr="00717881">
        <w:rPr>
          <w:rFonts w:hint="cs"/>
          <w:rtl/>
        </w:rPr>
        <w:t>העלולים</w:t>
      </w:r>
      <w:r w:rsidRPr="00717881">
        <w:rPr>
          <w:rtl/>
        </w:rPr>
        <w:t xml:space="preserve"> </w:t>
      </w:r>
      <w:r w:rsidRPr="00717881">
        <w:rPr>
          <w:rFonts w:hint="cs"/>
          <w:rtl/>
        </w:rPr>
        <w:t>ליצור</w:t>
      </w:r>
      <w:r w:rsidRPr="00717881">
        <w:rPr>
          <w:rtl/>
        </w:rPr>
        <w:t xml:space="preserve"> </w:t>
      </w:r>
      <w:r w:rsidRPr="00717881">
        <w:rPr>
          <w:rFonts w:hint="cs"/>
          <w:rtl/>
        </w:rPr>
        <w:t>ניגוד</w:t>
      </w:r>
      <w:r w:rsidRPr="00717881">
        <w:rPr>
          <w:rtl/>
        </w:rPr>
        <w:t xml:space="preserve"> </w:t>
      </w:r>
      <w:r w:rsidRPr="00717881">
        <w:rPr>
          <w:rFonts w:hint="cs"/>
          <w:rtl/>
        </w:rPr>
        <w:t>אינטרסים</w:t>
      </w:r>
      <w:r w:rsidRPr="00717881">
        <w:rPr>
          <w:rtl/>
        </w:rPr>
        <w:t xml:space="preserve"> </w:t>
      </w:r>
      <w:r w:rsidRPr="00717881">
        <w:rPr>
          <w:rFonts w:hint="cs"/>
          <w:rtl/>
        </w:rPr>
        <w:t>עם</w:t>
      </w:r>
      <w:r w:rsidRPr="00717881">
        <w:rPr>
          <w:rtl/>
        </w:rPr>
        <w:t xml:space="preserve"> </w:t>
      </w:r>
      <w:r w:rsidRPr="00717881">
        <w:rPr>
          <w:rFonts w:hint="cs"/>
          <w:rtl/>
        </w:rPr>
        <w:t>מתן</w:t>
      </w:r>
      <w:r w:rsidRPr="00717881">
        <w:rPr>
          <w:rtl/>
        </w:rPr>
        <w:t xml:space="preserve"> </w:t>
      </w:r>
      <w:r w:rsidRPr="00717881">
        <w:rPr>
          <w:rFonts w:hint="cs"/>
          <w:rtl/>
        </w:rPr>
        <w:t>שירותינו</w:t>
      </w:r>
      <w:r w:rsidRPr="00717881">
        <w:rPr>
          <w:rtl/>
        </w:rPr>
        <w:t xml:space="preserve"> </w:t>
      </w:r>
      <w:r w:rsidRPr="00717881">
        <w:rPr>
          <w:rFonts w:hint="cs"/>
          <w:rtl/>
        </w:rPr>
        <w:t>ל</w:t>
      </w:r>
      <w:r>
        <w:rPr>
          <w:rFonts w:hint="cs"/>
          <w:rtl/>
        </w:rPr>
        <w:t>משרד</w:t>
      </w:r>
      <w:r w:rsidRPr="00717881">
        <w:rPr>
          <w:rtl/>
        </w:rPr>
        <w:t xml:space="preserve"> </w:t>
      </w:r>
      <w:r w:rsidRPr="00717881">
        <w:rPr>
          <w:rFonts w:hint="cs"/>
          <w:rtl/>
        </w:rPr>
        <w:t>בהתאם</w:t>
      </w:r>
      <w:r w:rsidRPr="00717881">
        <w:rPr>
          <w:rtl/>
        </w:rPr>
        <w:t xml:space="preserve"> </w:t>
      </w:r>
      <w:r w:rsidRPr="00717881">
        <w:rPr>
          <w:rFonts w:hint="cs"/>
          <w:rtl/>
        </w:rPr>
        <w:t>להצעה</w:t>
      </w:r>
      <w:r w:rsidRPr="00717881">
        <w:rPr>
          <w:rtl/>
        </w:rPr>
        <w:t xml:space="preserve"> </w:t>
      </w:r>
      <w:r w:rsidRPr="00717881">
        <w:rPr>
          <w:rFonts w:hint="cs"/>
          <w:rtl/>
        </w:rPr>
        <w:t>זו</w:t>
      </w:r>
      <w:r w:rsidRPr="00717881">
        <w:rPr>
          <w:rtl/>
        </w:rPr>
        <w:t xml:space="preserve">, </w:t>
      </w:r>
      <w:r w:rsidRPr="00717881">
        <w:rPr>
          <w:rFonts w:hint="cs"/>
          <w:rtl/>
        </w:rPr>
        <w:t>במידה</w:t>
      </w:r>
      <w:r w:rsidRPr="00717881">
        <w:rPr>
          <w:rtl/>
        </w:rPr>
        <w:t xml:space="preserve"> </w:t>
      </w:r>
      <w:r w:rsidRPr="00717881">
        <w:rPr>
          <w:rFonts w:hint="cs"/>
          <w:rtl/>
        </w:rPr>
        <w:t>ויתגלה</w:t>
      </w:r>
      <w:r w:rsidRPr="00717881">
        <w:rPr>
          <w:rtl/>
        </w:rPr>
        <w:t xml:space="preserve"> </w:t>
      </w:r>
      <w:r w:rsidRPr="00717881">
        <w:rPr>
          <w:rFonts w:hint="cs"/>
          <w:rtl/>
        </w:rPr>
        <w:t>חשש</w:t>
      </w:r>
      <w:r w:rsidRPr="00717881">
        <w:rPr>
          <w:rtl/>
        </w:rPr>
        <w:t xml:space="preserve"> </w:t>
      </w:r>
      <w:r w:rsidRPr="00717881">
        <w:rPr>
          <w:rFonts w:hint="cs"/>
          <w:rtl/>
        </w:rPr>
        <w:t>לניגוד</w:t>
      </w:r>
      <w:r w:rsidRPr="00717881">
        <w:rPr>
          <w:rtl/>
        </w:rPr>
        <w:t xml:space="preserve"> </w:t>
      </w:r>
      <w:r w:rsidRPr="00717881">
        <w:rPr>
          <w:rFonts w:hint="cs"/>
          <w:rtl/>
        </w:rPr>
        <w:t>עניינים</w:t>
      </w:r>
      <w:r w:rsidRPr="00717881">
        <w:rPr>
          <w:rtl/>
        </w:rPr>
        <w:t xml:space="preserve"> </w:t>
      </w:r>
      <w:r w:rsidRPr="00717881">
        <w:rPr>
          <w:rFonts w:hint="cs"/>
          <w:rtl/>
        </w:rPr>
        <w:t>כאמור</w:t>
      </w:r>
      <w:r w:rsidRPr="00717881">
        <w:rPr>
          <w:rtl/>
        </w:rPr>
        <w:t xml:space="preserve">, </w:t>
      </w:r>
      <w:r w:rsidRPr="00717881">
        <w:rPr>
          <w:rFonts w:hint="cs"/>
          <w:rtl/>
        </w:rPr>
        <w:t>אודיע</w:t>
      </w:r>
      <w:r w:rsidRPr="00717881">
        <w:rPr>
          <w:rtl/>
        </w:rPr>
        <w:t xml:space="preserve"> </w:t>
      </w:r>
      <w:r w:rsidRPr="00717881">
        <w:rPr>
          <w:rFonts w:hint="cs"/>
          <w:rtl/>
        </w:rPr>
        <w:t>על</w:t>
      </w:r>
      <w:r w:rsidRPr="00717881">
        <w:rPr>
          <w:rtl/>
        </w:rPr>
        <w:t xml:space="preserve"> </w:t>
      </w:r>
      <w:r w:rsidRPr="00717881">
        <w:rPr>
          <w:rFonts w:hint="cs"/>
          <w:rtl/>
        </w:rPr>
        <w:t>כך</w:t>
      </w:r>
      <w:r w:rsidRPr="00717881">
        <w:rPr>
          <w:rtl/>
        </w:rPr>
        <w:t xml:space="preserve"> </w:t>
      </w:r>
      <w:r w:rsidRPr="00717881">
        <w:rPr>
          <w:rFonts w:hint="cs"/>
          <w:rtl/>
        </w:rPr>
        <w:t>בהקדם</w:t>
      </w:r>
      <w:r w:rsidRPr="00717881">
        <w:rPr>
          <w:rtl/>
        </w:rPr>
        <w:t xml:space="preserve"> </w:t>
      </w:r>
      <w:r w:rsidRPr="00717881">
        <w:rPr>
          <w:rFonts w:hint="cs"/>
          <w:rtl/>
        </w:rPr>
        <w:t>האפשרי</w:t>
      </w:r>
      <w:r w:rsidRPr="00717881">
        <w:rPr>
          <w:rtl/>
        </w:rPr>
        <w:t xml:space="preserve"> </w:t>
      </w:r>
      <w:r w:rsidRPr="00717881">
        <w:rPr>
          <w:rFonts w:hint="cs"/>
          <w:rtl/>
        </w:rPr>
        <w:t>לאחראי</w:t>
      </w:r>
      <w:r w:rsidRPr="00717881">
        <w:rPr>
          <w:rtl/>
        </w:rPr>
        <w:t xml:space="preserve"> </w:t>
      </w:r>
      <w:r w:rsidRPr="00717881">
        <w:rPr>
          <w:rFonts w:hint="cs"/>
          <w:rtl/>
        </w:rPr>
        <w:t>מטעם</w:t>
      </w:r>
      <w:r w:rsidRPr="00717881">
        <w:rPr>
          <w:rtl/>
        </w:rPr>
        <w:t xml:space="preserve"> </w:t>
      </w:r>
      <w:r w:rsidRPr="00717881">
        <w:rPr>
          <w:rFonts w:hint="cs"/>
          <w:rtl/>
        </w:rPr>
        <w:t>ה</w:t>
      </w:r>
      <w:r>
        <w:rPr>
          <w:rFonts w:hint="cs"/>
          <w:rtl/>
        </w:rPr>
        <w:t>משרד</w:t>
      </w:r>
      <w:r w:rsidRPr="00717881">
        <w:rPr>
          <w:rtl/>
        </w:rPr>
        <w:t>.</w:t>
      </w:r>
    </w:p>
    <w:p w:rsidR="00643A7F" w:rsidRDefault="00643A7F" w:rsidP="00F42EF2">
      <w:pPr>
        <w:pStyle w:val="af8"/>
        <w:numPr>
          <w:ilvl w:val="0"/>
          <w:numId w:val="27"/>
        </w:numPr>
        <w:overflowPunct/>
        <w:autoSpaceDE/>
        <w:autoSpaceDN/>
        <w:adjustRightInd/>
        <w:ind w:left="641" w:hanging="641"/>
        <w:contextualSpacing/>
        <w:textAlignment w:val="auto"/>
      </w:pPr>
      <w:r w:rsidRPr="00717881">
        <w:rPr>
          <w:rFonts w:hint="cs"/>
          <w:rtl/>
        </w:rPr>
        <w:t>להלן</w:t>
      </w:r>
      <w:r w:rsidRPr="00717881">
        <w:rPr>
          <w:rtl/>
        </w:rPr>
        <w:t xml:space="preserve"> </w:t>
      </w:r>
      <w:r w:rsidRPr="00717881">
        <w:rPr>
          <w:rFonts w:hint="cs"/>
          <w:rtl/>
        </w:rPr>
        <w:t>העמודים</w:t>
      </w:r>
      <w:r w:rsidRPr="00717881">
        <w:rPr>
          <w:rtl/>
        </w:rPr>
        <w:t xml:space="preserve"> </w:t>
      </w:r>
      <w:r w:rsidRPr="00717881">
        <w:rPr>
          <w:rFonts w:hint="cs"/>
          <w:rtl/>
        </w:rPr>
        <w:t>בהצעתי</w:t>
      </w:r>
      <w:r w:rsidRPr="00717881">
        <w:rPr>
          <w:rtl/>
        </w:rPr>
        <w:t xml:space="preserve"> </w:t>
      </w:r>
      <w:r w:rsidRPr="00717881">
        <w:rPr>
          <w:rFonts w:hint="cs"/>
          <w:rtl/>
        </w:rPr>
        <w:t>העלולים</w:t>
      </w:r>
      <w:r w:rsidRPr="00717881">
        <w:rPr>
          <w:rtl/>
        </w:rPr>
        <w:t xml:space="preserve"> </w:t>
      </w:r>
      <w:r w:rsidRPr="00717881">
        <w:rPr>
          <w:rFonts w:hint="cs"/>
          <w:rtl/>
        </w:rPr>
        <w:t>לחשוף</w:t>
      </w:r>
      <w:r w:rsidRPr="00717881">
        <w:rPr>
          <w:rtl/>
        </w:rPr>
        <w:t xml:space="preserve"> </w:t>
      </w:r>
      <w:r w:rsidRPr="00717881">
        <w:rPr>
          <w:rFonts w:hint="cs"/>
          <w:rtl/>
        </w:rPr>
        <w:t>סוד</w:t>
      </w:r>
      <w:r w:rsidRPr="00717881">
        <w:rPr>
          <w:rtl/>
        </w:rPr>
        <w:t xml:space="preserve"> </w:t>
      </w:r>
      <w:r w:rsidRPr="00717881">
        <w:rPr>
          <w:rFonts w:hint="cs"/>
          <w:rtl/>
        </w:rPr>
        <w:t>מסחרי</w:t>
      </w:r>
      <w:r w:rsidRPr="00717881">
        <w:rPr>
          <w:rtl/>
        </w:rPr>
        <w:t xml:space="preserve"> </w:t>
      </w:r>
      <w:r w:rsidRPr="00717881">
        <w:rPr>
          <w:rFonts w:hint="cs"/>
          <w:rtl/>
        </w:rPr>
        <w:t>או</w:t>
      </w:r>
      <w:r w:rsidRPr="00717881">
        <w:rPr>
          <w:rtl/>
        </w:rPr>
        <w:t xml:space="preserve"> </w:t>
      </w:r>
      <w:r w:rsidRPr="00717881">
        <w:rPr>
          <w:rFonts w:hint="cs"/>
          <w:rtl/>
        </w:rPr>
        <w:t>סוד</w:t>
      </w:r>
      <w:r w:rsidRPr="00717881">
        <w:rPr>
          <w:rtl/>
        </w:rPr>
        <w:t xml:space="preserve"> </w:t>
      </w:r>
      <w:r w:rsidRPr="00717881">
        <w:rPr>
          <w:rFonts w:hint="cs"/>
          <w:rtl/>
        </w:rPr>
        <w:t>מקצועי</w:t>
      </w:r>
      <w:r w:rsidRPr="00717881">
        <w:rPr>
          <w:rtl/>
        </w:rPr>
        <w:t xml:space="preserve">.  </w:t>
      </w:r>
      <w:r w:rsidRPr="00717881">
        <w:rPr>
          <w:rFonts w:hint="cs"/>
          <w:rtl/>
        </w:rPr>
        <w:t>וכן</w:t>
      </w:r>
      <w:r w:rsidRPr="00717881">
        <w:rPr>
          <w:rtl/>
        </w:rPr>
        <w:t xml:space="preserve"> </w:t>
      </w:r>
      <w:r w:rsidRPr="00717881">
        <w:rPr>
          <w:rFonts w:hint="cs"/>
          <w:rtl/>
        </w:rPr>
        <w:t>הנימוק</w:t>
      </w:r>
      <w:r w:rsidRPr="00717881">
        <w:rPr>
          <w:rtl/>
        </w:rPr>
        <w:t xml:space="preserve"> </w:t>
      </w:r>
      <w:r w:rsidRPr="00717881">
        <w:rPr>
          <w:rFonts w:hint="cs"/>
          <w:rtl/>
        </w:rPr>
        <w:t>למניעת</w:t>
      </w:r>
      <w:r w:rsidRPr="00717881">
        <w:rPr>
          <w:rtl/>
        </w:rPr>
        <w:t xml:space="preserve"> </w:t>
      </w:r>
      <w:r w:rsidRPr="00717881">
        <w:rPr>
          <w:rFonts w:hint="cs"/>
          <w:rtl/>
        </w:rPr>
        <w:t>החשיפה</w:t>
      </w:r>
      <w:r w:rsidRPr="00717881">
        <w:rPr>
          <w:rtl/>
        </w:rPr>
        <w:t xml:space="preserve">:  </w:t>
      </w:r>
    </w:p>
    <w:tbl>
      <w:tblPr>
        <w:bidiVisual/>
        <w:tblW w:w="0" w:type="auto"/>
        <w:tblInd w:w="641" w:type="dxa"/>
        <w:tblBorders>
          <w:bottom w:val="single" w:sz="4" w:space="0" w:color="auto"/>
          <w:insideH w:val="single" w:sz="4" w:space="0" w:color="auto"/>
        </w:tblBorders>
        <w:tblLook w:val="04A0" w:firstRow="1" w:lastRow="0" w:firstColumn="1" w:lastColumn="0" w:noHBand="0" w:noVBand="1"/>
      </w:tblPr>
      <w:tblGrid>
        <w:gridCol w:w="8522"/>
      </w:tblGrid>
      <w:tr w:rsidR="00643A7F" w:rsidTr="00624992">
        <w:tc>
          <w:tcPr>
            <w:tcW w:w="8522" w:type="dxa"/>
          </w:tcPr>
          <w:p w:rsidR="00643A7F" w:rsidRPr="00400980" w:rsidRDefault="00643A7F" w:rsidP="00624992">
            <w:pPr>
              <w:pStyle w:val="af8"/>
              <w:ind w:left="0"/>
              <w:rPr>
                <w:rtl/>
              </w:rPr>
            </w:pPr>
          </w:p>
        </w:tc>
      </w:tr>
      <w:tr w:rsidR="00643A7F" w:rsidTr="00624992">
        <w:tc>
          <w:tcPr>
            <w:tcW w:w="8522" w:type="dxa"/>
          </w:tcPr>
          <w:p w:rsidR="00643A7F" w:rsidRPr="00400980" w:rsidRDefault="00643A7F" w:rsidP="00624992">
            <w:pPr>
              <w:pStyle w:val="af8"/>
              <w:ind w:left="0"/>
              <w:rPr>
                <w:rtl/>
              </w:rPr>
            </w:pPr>
          </w:p>
        </w:tc>
      </w:tr>
      <w:tr w:rsidR="00643A7F" w:rsidTr="00624992">
        <w:tc>
          <w:tcPr>
            <w:tcW w:w="8522" w:type="dxa"/>
          </w:tcPr>
          <w:p w:rsidR="00643A7F" w:rsidRPr="00400980" w:rsidRDefault="00643A7F" w:rsidP="00624992">
            <w:pPr>
              <w:pStyle w:val="af8"/>
              <w:ind w:left="0"/>
              <w:rPr>
                <w:rtl/>
              </w:rPr>
            </w:pPr>
          </w:p>
        </w:tc>
      </w:tr>
      <w:tr w:rsidR="00643A7F" w:rsidTr="00624992">
        <w:tc>
          <w:tcPr>
            <w:tcW w:w="8522" w:type="dxa"/>
          </w:tcPr>
          <w:p w:rsidR="00643A7F" w:rsidRPr="00400980" w:rsidRDefault="00643A7F" w:rsidP="00624992">
            <w:pPr>
              <w:pStyle w:val="af8"/>
              <w:ind w:left="0"/>
              <w:rPr>
                <w:rtl/>
              </w:rPr>
            </w:pPr>
          </w:p>
        </w:tc>
      </w:tr>
      <w:tr w:rsidR="00643A7F" w:rsidTr="00624992">
        <w:tc>
          <w:tcPr>
            <w:tcW w:w="8522" w:type="dxa"/>
          </w:tcPr>
          <w:p w:rsidR="00643A7F" w:rsidRPr="00400980" w:rsidRDefault="00643A7F" w:rsidP="00624992">
            <w:pPr>
              <w:pStyle w:val="af8"/>
              <w:ind w:left="0"/>
              <w:rPr>
                <w:rtl/>
              </w:rPr>
            </w:pPr>
          </w:p>
        </w:tc>
      </w:tr>
      <w:tr w:rsidR="00643A7F" w:rsidTr="00624992">
        <w:tc>
          <w:tcPr>
            <w:tcW w:w="8522" w:type="dxa"/>
          </w:tcPr>
          <w:p w:rsidR="00643A7F" w:rsidRPr="00400980" w:rsidRDefault="00643A7F" w:rsidP="00624992">
            <w:pPr>
              <w:pStyle w:val="af8"/>
              <w:ind w:left="0"/>
              <w:rPr>
                <w:rtl/>
              </w:rPr>
            </w:pPr>
          </w:p>
        </w:tc>
      </w:tr>
    </w:tbl>
    <w:p w:rsidR="00643A7F" w:rsidRPr="00717881" w:rsidRDefault="00643A7F" w:rsidP="00643A7F">
      <w:pPr>
        <w:pStyle w:val="af8"/>
        <w:ind w:left="641"/>
        <w:rPr>
          <w:rtl/>
        </w:rPr>
      </w:pPr>
    </w:p>
    <w:p w:rsidR="00BD5E19" w:rsidRDefault="00643A7F" w:rsidP="00BD5E19">
      <w:pPr>
        <w:pStyle w:val="af8"/>
        <w:overflowPunct/>
        <w:autoSpaceDE/>
        <w:autoSpaceDN/>
        <w:adjustRightInd/>
        <w:spacing w:after="120"/>
        <w:ind w:left="641"/>
        <w:contextualSpacing/>
        <w:textAlignment w:val="auto"/>
        <w:rPr>
          <w:rtl/>
        </w:rPr>
      </w:pPr>
      <w:r w:rsidRPr="00982EE6">
        <w:rPr>
          <w:rFonts w:hint="cs"/>
          <w:b/>
          <w:bCs/>
          <w:rtl/>
        </w:rPr>
        <w:t>סעיפים</w:t>
      </w:r>
      <w:r w:rsidRPr="00982EE6">
        <w:rPr>
          <w:b/>
          <w:bCs/>
          <w:rtl/>
        </w:rPr>
        <w:t xml:space="preserve"> </w:t>
      </w:r>
      <w:r w:rsidRPr="00982EE6">
        <w:rPr>
          <w:rFonts w:hint="cs"/>
          <w:b/>
          <w:bCs/>
          <w:rtl/>
        </w:rPr>
        <w:t>הנוגעים</w:t>
      </w:r>
      <w:r w:rsidRPr="00982EE6">
        <w:rPr>
          <w:b/>
          <w:bCs/>
          <w:rtl/>
        </w:rPr>
        <w:t xml:space="preserve"> </w:t>
      </w:r>
      <w:r w:rsidRPr="00982EE6">
        <w:rPr>
          <w:rFonts w:hint="cs"/>
          <w:b/>
          <w:bCs/>
          <w:rtl/>
        </w:rPr>
        <w:t>לעלויות</w:t>
      </w:r>
      <w:r w:rsidRPr="00982EE6">
        <w:rPr>
          <w:b/>
          <w:bCs/>
          <w:rtl/>
        </w:rPr>
        <w:t xml:space="preserve"> </w:t>
      </w:r>
      <w:r w:rsidRPr="00A06031">
        <w:rPr>
          <w:rFonts w:hint="cs"/>
          <w:b/>
          <w:bCs/>
          <w:rtl/>
        </w:rPr>
        <w:t>ולהוכחת</w:t>
      </w:r>
      <w:r w:rsidRPr="00A06031">
        <w:rPr>
          <w:b/>
          <w:bCs/>
          <w:rtl/>
        </w:rPr>
        <w:t xml:space="preserve"> </w:t>
      </w:r>
      <w:r w:rsidRPr="00A06031">
        <w:rPr>
          <w:rFonts w:hint="cs"/>
          <w:b/>
          <w:bCs/>
          <w:rtl/>
        </w:rPr>
        <w:t>עמידה</w:t>
      </w:r>
      <w:r w:rsidRPr="00A06031">
        <w:rPr>
          <w:b/>
          <w:bCs/>
          <w:rtl/>
        </w:rPr>
        <w:t xml:space="preserve"> </w:t>
      </w:r>
      <w:r w:rsidRPr="00A06031">
        <w:rPr>
          <w:rFonts w:hint="cs"/>
          <w:b/>
          <w:bCs/>
          <w:rtl/>
        </w:rPr>
        <w:t>בדרישות</w:t>
      </w:r>
      <w:r w:rsidRPr="00A06031">
        <w:rPr>
          <w:b/>
          <w:bCs/>
          <w:rtl/>
        </w:rPr>
        <w:t xml:space="preserve"> </w:t>
      </w:r>
      <w:r w:rsidRPr="00A06031">
        <w:rPr>
          <w:rFonts w:hint="cs"/>
          <w:b/>
          <w:bCs/>
          <w:rtl/>
        </w:rPr>
        <w:t>הסף</w:t>
      </w:r>
      <w:r w:rsidRPr="00A06031">
        <w:rPr>
          <w:b/>
          <w:bCs/>
          <w:rtl/>
        </w:rPr>
        <w:t xml:space="preserve">, </w:t>
      </w:r>
      <w:r w:rsidRPr="00A06031">
        <w:rPr>
          <w:rFonts w:hint="cs"/>
          <w:b/>
          <w:bCs/>
          <w:rtl/>
        </w:rPr>
        <w:t>אינם</w:t>
      </w:r>
      <w:r w:rsidRPr="00A06031">
        <w:rPr>
          <w:b/>
          <w:bCs/>
          <w:rtl/>
        </w:rPr>
        <w:t xml:space="preserve"> </w:t>
      </w:r>
      <w:r w:rsidRPr="00A06031">
        <w:rPr>
          <w:rFonts w:hint="cs"/>
          <w:b/>
          <w:bCs/>
          <w:rtl/>
        </w:rPr>
        <w:t>חסויים</w:t>
      </w:r>
      <w:r w:rsidRPr="00A06031">
        <w:rPr>
          <w:b/>
          <w:bCs/>
          <w:rtl/>
        </w:rPr>
        <w:t xml:space="preserve">. </w:t>
      </w:r>
      <w:r w:rsidRPr="00A06031">
        <w:rPr>
          <w:rFonts w:hint="cs"/>
          <w:b/>
          <w:bCs/>
          <w:rtl/>
        </w:rPr>
        <w:t>הכל</w:t>
      </w:r>
      <w:r w:rsidRPr="00A06031">
        <w:rPr>
          <w:b/>
          <w:bCs/>
          <w:rtl/>
        </w:rPr>
        <w:t xml:space="preserve"> </w:t>
      </w:r>
      <w:r w:rsidRPr="00A06031">
        <w:rPr>
          <w:rFonts w:hint="cs"/>
          <w:b/>
          <w:bCs/>
          <w:rtl/>
        </w:rPr>
        <w:t>בכפוף</w:t>
      </w:r>
      <w:r w:rsidRPr="00A06031">
        <w:rPr>
          <w:b/>
          <w:bCs/>
          <w:rtl/>
        </w:rPr>
        <w:t xml:space="preserve"> </w:t>
      </w:r>
      <w:r w:rsidRPr="00A06031">
        <w:rPr>
          <w:rFonts w:hint="cs"/>
          <w:b/>
          <w:bCs/>
          <w:rtl/>
        </w:rPr>
        <w:t>לאמור</w:t>
      </w:r>
      <w:r w:rsidRPr="00A06031">
        <w:rPr>
          <w:b/>
          <w:bCs/>
          <w:rtl/>
        </w:rPr>
        <w:t xml:space="preserve"> </w:t>
      </w:r>
      <w:r w:rsidRPr="00A06031">
        <w:rPr>
          <w:rFonts w:hint="cs"/>
          <w:b/>
          <w:bCs/>
          <w:rtl/>
        </w:rPr>
        <w:t>בחלק א' למסמכי המכרז</w:t>
      </w:r>
      <w:r>
        <w:rPr>
          <w:rFonts w:hint="cs"/>
          <w:b/>
          <w:bCs/>
          <w:rtl/>
        </w:rPr>
        <w:t xml:space="preserve">, </w:t>
      </w:r>
      <w:r w:rsidRPr="005C6514">
        <w:rPr>
          <w:rFonts w:hint="cs"/>
          <w:b/>
          <w:bCs/>
          <w:rtl/>
        </w:rPr>
        <w:t>סעי</w:t>
      </w:r>
      <w:r>
        <w:rPr>
          <w:rFonts w:hint="cs"/>
          <w:b/>
          <w:bCs/>
          <w:rtl/>
        </w:rPr>
        <w:t xml:space="preserve">ף </w:t>
      </w:r>
      <w:r>
        <w:rPr>
          <w:b/>
          <w:bCs/>
          <w:rtl/>
        </w:rPr>
        <w:fldChar w:fldCharType="begin"/>
      </w:r>
      <w:r>
        <w:rPr>
          <w:b/>
          <w:bCs/>
          <w:rtl/>
        </w:rPr>
        <w:instrText xml:space="preserve"> </w:instrText>
      </w:r>
      <w:r>
        <w:rPr>
          <w:rFonts w:hint="cs"/>
          <w:b/>
          <w:bCs/>
        </w:rPr>
        <w:instrText>REF</w:instrText>
      </w:r>
      <w:r>
        <w:rPr>
          <w:rFonts w:hint="cs"/>
          <w:b/>
          <w:bCs/>
          <w:rtl/>
        </w:rPr>
        <w:instrText xml:space="preserve"> _</w:instrText>
      </w:r>
      <w:r>
        <w:rPr>
          <w:rFonts w:hint="cs"/>
          <w:b/>
          <w:bCs/>
        </w:rPr>
        <w:instrText>Ref236624324 \r \h</w:instrText>
      </w:r>
      <w:r>
        <w:rPr>
          <w:b/>
          <w:bCs/>
          <w:rtl/>
        </w:rPr>
        <w:instrText xml:space="preserve"> </w:instrText>
      </w:r>
      <w:r>
        <w:rPr>
          <w:b/>
          <w:bCs/>
          <w:rtl/>
        </w:rPr>
      </w:r>
      <w:r>
        <w:rPr>
          <w:b/>
          <w:bCs/>
          <w:rtl/>
        </w:rPr>
        <w:fldChar w:fldCharType="separate"/>
      </w:r>
      <w:r w:rsidR="00FE028E">
        <w:rPr>
          <w:b/>
          <w:bCs/>
          <w:cs/>
        </w:rPr>
        <w:t>‎</w:t>
      </w:r>
      <w:r w:rsidR="00FE028E">
        <w:rPr>
          <w:b/>
          <w:bCs/>
        </w:rPr>
        <w:t>19</w:t>
      </w:r>
      <w:r>
        <w:rPr>
          <w:b/>
          <w:bCs/>
          <w:rtl/>
        </w:rPr>
        <w:fldChar w:fldCharType="end"/>
      </w:r>
      <w:r>
        <w:rPr>
          <w:rFonts w:hint="cs"/>
          <w:b/>
          <w:bCs/>
          <w:rtl/>
        </w:rPr>
        <w:t xml:space="preserve">. </w:t>
      </w:r>
      <w:r w:rsidRPr="005C6514">
        <w:rPr>
          <w:rFonts w:hint="cs"/>
          <w:b/>
          <w:bCs/>
          <w:rtl/>
        </w:rPr>
        <w:t>בכל</w:t>
      </w:r>
      <w:r w:rsidRPr="00982EE6">
        <w:rPr>
          <w:b/>
          <w:bCs/>
          <w:rtl/>
        </w:rPr>
        <w:t xml:space="preserve"> </w:t>
      </w:r>
      <w:r w:rsidRPr="00982EE6">
        <w:rPr>
          <w:rFonts w:hint="cs"/>
          <w:b/>
          <w:bCs/>
          <w:rtl/>
        </w:rPr>
        <w:t>מקרה</w:t>
      </w:r>
      <w:r w:rsidRPr="00982EE6">
        <w:rPr>
          <w:b/>
          <w:bCs/>
          <w:rtl/>
        </w:rPr>
        <w:t xml:space="preserve"> </w:t>
      </w:r>
      <w:r w:rsidRPr="00982EE6">
        <w:rPr>
          <w:rFonts w:hint="cs"/>
          <w:b/>
          <w:bCs/>
          <w:rtl/>
        </w:rPr>
        <w:t>ידוע</w:t>
      </w:r>
      <w:r w:rsidRPr="00982EE6">
        <w:rPr>
          <w:b/>
          <w:bCs/>
          <w:rtl/>
        </w:rPr>
        <w:t xml:space="preserve"> </w:t>
      </w:r>
      <w:r w:rsidRPr="00982EE6">
        <w:rPr>
          <w:rFonts w:hint="cs"/>
          <w:b/>
          <w:bCs/>
          <w:rtl/>
        </w:rPr>
        <w:t>לי</w:t>
      </w:r>
      <w:r w:rsidRPr="00982EE6">
        <w:rPr>
          <w:b/>
          <w:bCs/>
          <w:rtl/>
        </w:rPr>
        <w:t xml:space="preserve"> </w:t>
      </w:r>
      <w:r w:rsidRPr="00982EE6">
        <w:rPr>
          <w:rFonts w:hint="cs"/>
          <w:b/>
          <w:bCs/>
          <w:rtl/>
        </w:rPr>
        <w:t>כי</w:t>
      </w:r>
      <w:r w:rsidRPr="00982EE6">
        <w:rPr>
          <w:b/>
          <w:bCs/>
          <w:rtl/>
        </w:rPr>
        <w:t xml:space="preserve"> </w:t>
      </w:r>
      <w:r w:rsidRPr="00982EE6">
        <w:rPr>
          <w:rFonts w:hint="cs"/>
          <w:b/>
          <w:bCs/>
          <w:rtl/>
        </w:rPr>
        <w:t>הסמכות</w:t>
      </w:r>
      <w:r w:rsidRPr="00982EE6">
        <w:rPr>
          <w:b/>
          <w:bCs/>
          <w:rtl/>
        </w:rPr>
        <w:t xml:space="preserve"> </w:t>
      </w:r>
      <w:r w:rsidRPr="00982EE6">
        <w:rPr>
          <w:rFonts w:hint="cs"/>
          <w:b/>
          <w:bCs/>
          <w:rtl/>
        </w:rPr>
        <w:t>להחליט</w:t>
      </w:r>
      <w:r w:rsidRPr="00982EE6">
        <w:rPr>
          <w:b/>
          <w:bCs/>
          <w:rtl/>
        </w:rPr>
        <w:t xml:space="preserve"> </w:t>
      </w:r>
      <w:r w:rsidRPr="00982EE6">
        <w:rPr>
          <w:rFonts w:hint="cs"/>
          <w:b/>
          <w:bCs/>
          <w:rtl/>
        </w:rPr>
        <w:t>אם</w:t>
      </w:r>
      <w:r w:rsidRPr="00982EE6">
        <w:rPr>
          <w:b/>
          <w:bCs/>
          <w:rtl/>
        </w:rPr>
        <w:t xml:space="preserve"> </w:t>
      </w:r>
      <w:r w:rsidRPr="00982EE6">
        <w:rPr>
          <w:rFonts w:hint="cs"/>
          <w:b/>
          <w:bCs/>
          <w:rtl/>
        </w:rPr>
        <w:t>מסמך</w:t>
      </w:r>
      <w:r w:rsidRPr="00982EE6">
        <w:rPr>
          <w:b/>
          <w:bCs/>
          <w:rtl/>
        </w:rPr>
        <w:t xml:space="preserve"> </w:t>
      </w:r>
      <w:r w:rsidRPr="00982EE6">
        <w:rPr>
          <w:rFonts w:hint="cs"/>
          <w:b/>
          <w:bCs/>
          <w:rtl/>
        </w:rPr>
        <w:t>כלשהו</w:t>
      </w:r>
      <w:r w:rsidRPr="00982EE6">
        <w:rPr>
          <w:b/>
          <w:bCs/>
          <w:rtl/>
        </w:rPr>
        <w:t xml:space="preserve"> </w:t>
      </w:r>
      <w:r w:rsidRPr="00982EE6">
        <w:rPr>
          <w:rFonts w:hint="cs"/>
          <w:b/>
          <w:bCs/>
          <w:rtl/>
        </w:rPr>
        <w:t>חסוי</w:t>
      </w:r>
      <w:r w:rsidRPr="00982EE6">
        <w:rPr>
          <w:b/>
          <w:bCs/>
          <w:rtl/>
        </w:rPr>
        <w:t xml:space="preserve"> </w:t>
      </w:r>
      <w:r w:rsidRPr="00982EE6">
        <w:rPr>
          <w:rFonts w:hint="cs"/>
          <w:b/>
          <w:bCs/>
          <w:rtl/>
        </w:rPr>
        <w:t>או</w:t>
      </w:r>
      <w:r w:rsidRPr="00982EE6">
        <w:rPr>
          <w:b/>
          <w:bCs/>
          <w:rtl/>
        </w:rPr>
        <w:t xml:space="preserve"> </w:t>
      </w:r>
      <w:r w:rsidRPr="00982EE6">
        <w:rPr>
          <w:rFonts w:hint="cs"/>
          <w:b/>
          <w:bCs/>
          <w:rtl/>
        </w:rPr>
        <w:t>לא</w:t>
      </w:r>
      <w:r w:rsidRPr="00982EE6">
        <w:rPr>
          <w:b/>
          <w:bCs/>
          <w:rtl/>
        </w:rPr>
        <w:t xml:space="preserve">, </w:t>
      </w:r>
      <w:r w:rsidRPr="00982EE6">
        <w:rPr>
          <w:rFonts w:hint="cs"/>
          <w:b/>
          <w:bCs/>
          <w:rtl/>
        </w:rPr>
        <w:t>הינה</w:t>
      </w:r>
      <w:r w:rsidRPr="00982EE6">
        <w:rPr>
          <w:b/>
          <w:bCs/>
          <w:rtl/>
        </w:rPr>
        <w:t xml:space="preserve"> </w:t>
      </w:r>
      <w:r w:rsidRPr="00982EE6">
        <w:rPr>
          <w:rFonts w:hint="cs"/>
          <w:b/>
          <w:bCs/>
          <w:rtl/>
        </w:rPr>
        <w:t>של</w:t>
      </w:r>
      <w:r w:rsidRPr="00982EE6">
        <w:rPr>
          <w:b/>
          <w:bCs/>
          <w:rtl/>
        </w:rPr>
        <w:t xml:space="preserve"> </w:t>
      </w:r>
      <w:r w:rsidRPr="00982EE6">
        <w:rPr>
          <w:rFonts w:hint="cs"/>
          <w:b/>
          <w:bCs/>
          <w:rtl/>
        </w:rPr>
        <w:t>ועדת</w:t>
      </w:r>
      <w:r w:rsidRPr="00982EE6">
        <w:rPr>
          <w:b/>
          <w:bCs/>
          <w:rtl/>
        </w:rPr>
        <w:t xml:space="preserve"> </w:t>
      </w:r>
      <w:r w:rsidRPr="00982EE6">
        <w:rPr>
          <w:rFonts w:hint="cs"/>
          <w:b/>
          <w:bCs/>
          <w:rtl/>
        </w:rPr>
        <w:t>המכרזים</w:t>
      </w:r>
      <w:r w:rsidRPr="00982EE6">
        <w:rPr>
          <w:b/>
          <w:bCs/>
          <w:rtl/>
        </w:rPr>
        <w:t xml:space="preserve"> </w:t>
      </w:r>
      <w:r w:rsidRPr="00982EE6">
        <w:rPr>
          <w:rFonts w:hint="cs"/>
          <w:b/>
          <w:bCs/>
          <w:rtl/>
        </w:rPr>
        <w:t>של</w:t>
      </w:r>
      <w:r w:rsidRPr="00982EE6">
        <w:rPr>
          <w:b/>
          <w:bCs/>
          <w:rtl/>
        </w:rPr>
        <w:t xml:space="preserve"> </w:t>
      </w:r>
      <w:r w:rsidRPr="00982EE6">
        <w:rPr>
          <w:rFonts w:hint="cs"/>
          <w:b/>
          <w:bCs/>
          <w:rtl/>
        </w:rPr>
        <w:t>ה</w:t>
      </w:r>
      <w:r>
        <w:rPr>
          <w:rFonts w:hint="cs"/>
          <w:b/>
          <w:bCs/>
          <w:rtl/>
        </w:rPr>
        <w:t>משרד</w:t>
      </w:r>
      <w:r w:rsidRPr="00982EE6">
        <w:rPr>
          <w:b/>
          <w:bCs/>
          <w:rtl/>
        </w:rPr>
        <w:t xml:space="preserve"> </w:t>
      </w:r>
      <w:r w:rsidRPr="00982EE6">
        <w:rPr>
          <w:rFonts w:hint="cs"/>
          <w:b/>
          <w:bCs/>
          <w:rtl/>
        </w:rPr>
        <w:t>אשר</w:t>
      </w:r>
      <w:r w:rsidRPr="00982EE6">
        <w:rPr>
          <w:b/>
          <w:bCs/>
          <w:rtl/>
        </w:rPr>
        <w:t xml:space="preserve"> </w:t>
      </w:r>
      <w:r w:rsidRPr="00982EE6">
        <w:rPr>
          <w:rFonts w:hint="cs"/>
          <w:b/>
          <w:bCs/>
          <w:rtl/>
        </w:rPr>
        <w:t>תפעל</w:t>
      </w:r>
      <w:r w:rsidRPr="00982EE6">
        <w:rPr>
          <w:b/>
          <w:bCs/>
          <w:rtl/>
        </w:rPr>
        <w:t xml:space="preserve"> </w:t>
      </w:r>
      <w:r w:rsidRPr="00982EE6">
        <w:rPr>
          <w:rFonts w:hint="cs"/>
          <w:b/>
          <w:bCs/>
          <w:rtl/>
        </w:rPr>
        <w:t>בעניין</w:t>
      </w:r>
      <w:r w:rsidRPr="00982EE6">
        <w:rPr>
          <w:b/>
          <w:bCs/>
          <w:rtl/>
        </w:rPr>
        <w:t xml:space="preserve"> </w:t>
      </w:r>
      <w:r w:rsidRPr="00982EE6">
        <w:rPr>
          <w:rFonts w:hint="cs"/>
          <w:b/>
          <w:bCs/>
          <w:rtl/>
        </w:rPr>
        <w:t>זה</w:t>
      </w:r>
      <w:r w:rsidRPr="00982EE6">
        <w:rPr>
          <w:b/>
          <w:bCs/>
          <w:rtl/>
        </w:rPr>
        <w:t xml:space="preserve"> </w:t>
      </w:r>
      <w:r w:rsidRPr="00982EE6">
        <w:rPr>
          <w:rFonts w:hint="cs"/>
          <w:b/>
          <w:bCs/>
          <w:rtl/>
        </w:rPr>
        <w:t>עפ</w:t>
      </w:r>
      <w:r w:rsidRPr="00982EE6">
        <w:rPr>
          <w:b/>
          <w:bCs/>
          <w:rtl/>
        </w:rPr>
        <w:t>"</w:t>
      </w:r>
      <w:r w:rsidRPr="00982EE6">
        <w:rPr>
          <w:rFonts w:hint="cs"/>
          <w:b/>
          <w:bCs/>
          <w:rtl/>
        </w:rPr>
        <w:t>י</w:t>
      </w:r>
      <w:r w:rsidRPr="00982EE6">
        <w:rPr>
          <w:b/>
          <w:bCs/>
          <w:rtl/>
        </w:rPr>
        <w:t xml:space="preserve"> </w:t>
      </w:r>
      <w:r w:rsidRPr="00982EE6">
        <w:rPr>
          <w:rFonts w:hint="cs"/>
          <w:b/>
          <w:bCs/>
          <w:rtl/>
        </w:rPr>
        <w:t>שיקול</w:t>
      </w:r>
      <w:r w:rsidRPr="00982EE6">
        <w:rPr>
          <w:b/>
          <w:bCs/>
          <w:rtl/>
        </w:rPr>
        <w:t xml:space="preserve"> </w:t>
      </w:r>
      <w:r w:rsidRPr="00982EE6">
        <w:rPr>
          <w:rFonts w:hint="cs"/>
          <w:b/>
          <w:bCs/>
          <w:rtl/>
        </w:rPr>
        <w:t>דעתה</w:t>
      </w:r>
      <w:r w:rsidRPr="00982EE6">
        <w:rPr>
          <w:b/>
          <w:bCs/>
          <w:rtl/>
        </w:rPr>
        <w:t xml:space="preserve"> </w:t>
      </w:r>
      <w:r w:rsidRPr="00982EE6">
        <w:rPr>
          <w:rFonts w:hint="cs"/>
          <w:b/>
          <w:bCs/>
          <w:rtl/>
        </w:rPr>
        <w:t>הבלעדי</w:t>
      </w:r>
      <w:r w:rsidRPr="00982EE6">
        <w:rPr>
          <w:b/>
          <w:bCs/>
          <w:rtl/>
        </w:rPr>
        <w:t xml:space="preserve"> </w:t>
      </w:r>
      <w:r w:rsidRPr="00982EE6">
        <w:rPr>
          <w:rFonts w:hint="cs"/>
          <w:b/>
          <w:bCs/>
          <w:rtl/>
        </w:rPr>
        <w:t>והמוחלט</w:t>
      </w:r>
      <w:r w:rsidRPr="00982EE6">
        <w:rPr>
          <w:b/>
          <w:bCs/>
          <w:rtl/>
        </w:rPr>
        <w:t>.</w:t>
      </w:r>
    </w:p>
    <w:p w:rsidR="000D3E82" w:rsidRDefault="000D3E82" w:rsidP="00BD5E19">
      <w:pPr>
        <w:pStyle w:val="af8"/>
        <w:overflowPunct/>
        <w:autoSpaceDE/>
        <w:autoSpaceDN/>
        <w:adjustRightInd/>
        <w:spacing w:after="120"/>
        <w:ind w:left="641"/>
        <w:contextualSpacing/>
        <w:textAlignment w:val="auto"/>
        <w:rPr>
          <w:rtl/>
        </w:rPr>
      </w:pPr>
    </w:p>
    <w:p w:rsidR="00BD5E19" w:rsidRDefault="00BD5E19" w:rsidP="00BD5E19">
      <w:pPr>
        <w:pStyle w:val="af8"/>
        <w:overflowPunct/>
        <w:autoSpaceDE/>
        <w:autoSpaceDN/>
        <w:adjustRightInd/>
        <w:spacing w:after="120"/>
        <w:ind w:left="641"/>
        <w:contextualSpacing/>
        <w:textAlignment w:val="auto"/>
        <w:rPr>
          <w:rtl/>
        </w:rPr>
      </w:pPr>
    </w:p>
    <w:p w:rsidR="00643A7F" w:rsidRDefault="00643A7F" w:rsidP="00F42EF2">
      <w:pPr>
        <w:pStyle w:val="af8"/>
        <w:numPr>
          <w:ilvl w:val="0"/>
          <w:numId w:val="27"/>
        </w:numPr>
        <w:overflowPunct/>
        <w:autoSpaceDE/>
        <w:autoSpaceDN/>
        <w:adjustRightInd/>
        <w:spacing w:after="120"/>
        <w:contextualSpacing/>
        <w:textAlignment w:val="auto"/>
        <w:rPr>
          <w:rtl/>
        </w:rPr>
      </w:pPr>
      <w:r w:rsidRPr="0096520A">
        <w:rPr>
          <w:rFonts w:hint="cs"/>
          <w:rtl/>
        </w:rPr>
        <w:t xml:space="preserve">הצעת המציע הינה בלתי חוזרת ואינה ניתנת לביטול, שינוי או תיקון ובמידה ותתקבל אני/המציע מתחייב לפעול על פיה. ידוע לי/למציע, כי ההצעה </w:t>
      </w:r>
      <w:r>
        <w:rPr>
          <w:rFonts w:hint="cs"/>
          <w:rtl/>
        </w:rPr>
        <w:t>זו</w:t>
      </w:r>
      <w:r w:rsidRPr="0096520A">
        <w:rPr>
          <w:rFonts w:hint="cs"/>
          <w:rtl/>
        </w:rPr>
        <w:t xml:space="preserve"> תהיה תקפה והמציע יהיה זכאי למחירים הנקובים בה, אף אם יוחלט לרכוש רק חלק מהאמור במכרז.</w:t>
      </w:r>
    </w:p>
    <w:tbl>
      <w:tblPr>
        <w:bidiVisual/>
        <w:tblW w:w="8414" w:type="dxa"/>
        <w:jc w:val="center"/>
        <w:tblLook w:val="04A0" w:firstRow="1" w:lastRow="0" w:firstColumn="1" w:lastColumn="0" w:noHBand="0" w:noVBand="1"/>
      </w:tblPr>
      <w:tblGrid>
        <w:gridCol w:w="1326"/>
        <w:gridCol w:w="709"/>
        <w:gridCol w:w="3118"/>
        <w:gridCol w:w="709"/>
        <w:gridCol w:w="2552"/>
      </w:tblGrid>
      <w:tr w:rsidR="00643A7F" w:rsidRPr="00582E06" w:rsidTr="00624992">
        <w:trPr>
          <w:jc w:val="center"/>
        </w:trPr>
        <w:tc>
          <w:tcPr>
            <w:tcW w:w="1326" w:type="dxa"/>
            <w:tcBorders>
              <w:bottom w:val="single" w:sz="12" w:space="0" w:color="auto"/>
            </w:tcBorders>
          </w:tcPr>
          <w:p w:rsidR="00643A7F" w:rsidRPr="00582E06" w:rsidRDefault="00643A7F" w:rsidP="00624992">
            <w:pPr>
              <w:rPr>
                <w:rtl/>
              </w:rPr>
            </w:pPr>
          </w:p>
        </w:tc>
        <w:tc>
          <w:tcPr>
            <w:tcW w:w="709" w:type="dxa"/>
          </w:tcPr>
          <w:p w:rsidR="00643A7F" w:rsidRPr="00582E06" w:rsidRDefault="00643A7F" w:rsidP="00624992">
            <w:pPr>
              <w:rPr>
                <w:rtl/>
              </w:rPr>
            </w:pPr>
          </w:p>
        </w:tc>
        <w:tc>
          <w:tcPr>
            <w:tcW w:w="3118" w:type="dxa"/>
            <w:tcBorders>
              <w:bottom w:val="single" w:sz="12" w:space="0" w:color="auto"/>
            </w:tcBorders>
          </w:tcPr>
          <w:p w:rsidR="00643A7F" w:rsidRPr="00582E06" w:rsidRDefault="00643A7F" w:rsidP="00624992">
            <w:pPr>
              <w:rPr>
                <w:rtl/>
              </w:rPr>
            </w:pPr>
          </w:p>
        </w:tc>
        <w:tc>
          <w:tcPr>
            <w:tcW w:w="709" w:type="dxa"/>
          </w:tcPr>
          <w:p w:rsidR="00643A7F" w:rsidRPr="00582E06" w:rsidRDefault="00643A7F" w:rsidP="00624992">
            <w:pPr>
              <w:rPr>
                <w:rtl/>
              </w:rPr>
            </w:pPr>
          </w:p>
        </w:tc>
        <w:tc>
          <w:tcPr>
            <w:tcW w:w="2552" w:type="dxa"/>
            <w:tcBorders>
              <w:bottom w:val="single" w:sz="12" w:space="0" w:color="auto"/>
            </w:tcBorders>
          </w:tcPr>
          <w:p w:rsidR="00643A7F" w:rsidRPr="00582E06" w:rsidRDefault="00643A7F" w:rsidP="00624992">
            <w:pPr>
              <w:rPr>
                <w:rtl/>
              </w:rPr>
            </w:pPr>
          </w:p>
        </w:tc>
      </w:tr>
      <w:tr w:rsidR="00643A7F" w:rsidRPr="00582E06" w:rsidTr="00624992">
        <w:trPr>
          <w:jc w:val="center"/>
        </w:trPr>
        <w:tc>
          <w:tcPr>
            <w:tcW w:w="1326" w:type="dxa"/>
            <w:tcBorders>
              <w:top w:val="single" w:sz="12" w:space="0" w:color="auto"/>
            </w:tcBorders>
          </w:tcPr>
          <w:p w:rsidR="00643A7F" w:rsidRPr="00582E06" w:rsidRDefault="00643A7F" w:rsidP="00624992">
            <w:pPr>
              <w:jc w:val="center"/>
              <w:rPr>
                <w:rtl/>
              </w:rPr>
            </w:pPr>
            <w:r w:rsidRPr="00582E06">
              <w:rPr>
                <w:b/>
                <w:bCs/>
                <w:rtl/>
              </w:rPr>
              <w:t>תאריך</w:t>
            </w:r>
          </w:p>
        </w:tc>
        <w:tc>
          <w:tcPr>
            <w:tcW w:w="709" w:type="dxa"/>
          </w:tcPr>
          <w:p w:rsidR="00643A7F" w:rsidRPr="00582E06" w:rsidRDefault="00643A7F" w:rsidP="00624992">
            <w:pPr>
              <w:jc w:val="center"/>
              <w:rPr>
                <w:rtl/>
              </w:rPr>
            </w:pPr>
          </w:p>
        </w:tc>
        <w:tc>
          <w:tcPr>
            <w:tcW w:w="3118" w:type="dxa"/>
            <w:tcBorders>
              <w:top w:val="single" w:sz="12" w:space="0" w:color="auto"/>
            </w:tcBorders>
          </w:tcPr>
          <w:p w:rsidR="00643A7F" w:rsidRPr="00582E06" w:rsidRDefault="00643A7F" w:rsidP="00624992">
            <w:pPr>
              <w:jc w:val="center"/>
              <w:rPr>
                <w:rtl/>
              </w:rPr>
            </w:pPr>
            <w:r w:rsidRPr="00582E06">
              <w:rPr>
                <w:b/>
                <w:bCs/>
                <w:rtl/>
              </w:rPr>
              <w:t>שם מלא של החותם בשם המציע</w:t>
            </w:r>
          </w:p>
        </w:tc>
        <w:tc>
          <w:tcPr>
            <w:tcW w:w="709" w:type="dxa"/>
          </w:tcPr>
          <w:p w:rsidR="00643A7F" w:rsidRPr="00582E06" w:rsidRDefault="00643A7F" w:rsidP="00624992">
            <w:pPr>
              <w:jc w:val="center"/>
              <w:rPr>
                <w:rtl/>
              </w:rPr>
            </w:pPr>
          </w:p>
        </w:tc>
        <w:tc>
          <w:tcPr>
            <w:tcW w:w="2552" w:type="dxa"/>
            <w:tcBorders>
              <w:top w:val="single" w:sz="12" w:space="0" w:color="auto"/>
            </w:tcBorders>
          </w:tcPr>
          <w:p w:rsidR="00643A7F" w:rsidRPr="00582E06" w:rsidRDefault="00643A7F" w:rsidP="00624992">
            <w:pPr>
              <w:jc w:val="center"/>
              <w:rPr>
                <w:rtl/>
              </w:rPr>
            </w:pPr>
            <w:r w:rsidRPr="00582E06">
              <w:rPr>
                <w:b/>
                <w:bCs/>
                <w:rtl/>
              </w:rPr>
              <w:t>חתימה וחותמת המציע</w:t>
            </w:r>
          </w:p>
        </w:tc>
      </w:tr>
    </w:tbl>
    <w:p w:rsidR="00643A7F" w:rsidRDefault="00643A7F" w:rsidP="00643A7F">
      <w:pPr>
        <w:jc w:val="center"/>
        <w:rPr>
          <w:b/>
          <w:bCs/>
          <w:spacing w:val="6"/>
          <w:u w:val="single"/>
          <w:rtl/>
        </w:rPr>
      </w:pPr>
    </w:p>
    <w:p w:rsidR="00B01609" w:rsidRDefault="00B01609" w:rsidP="00643A7F">
      <w:pPr>
        <w:spacing w:after="120"/>
        <w:jc w:val="center"/>
        <w:rPr>
          <w:b/>
          <w:bCs/>
          <w:spacing w:val="6"/>
          <w:u w:val="single"/>
          <w:rtl/>
        </w:rPr>
      </w:pPr>
    </w:p>
    <w:p w:rsidR="00B01609" w:rsidRDefault="00B01609" w:rsidP="00643A7F">
      <w:pPr>
        <w:spacing w:after="120"/>
        <w:jc w:val="center"/>
        <w:rPr>
          <w:b/>
          <w:bCs/>
          <w:spacing w:val="6"/>
          <w:u w:val="single"/>
          <w:rtl/>
        </w:rPr>
      </w:pPr>
    </w:p>
    <w:p w:rsidR="00B01609" w:rsidRDefault="00B01609" w:rsidP="00643A7F">
      <w:pPr>
        <w:spacing w:after="120"/>
        <w:jc w:val="center"/>
        <w:rPr>
          <w:b/>
          <w:bCs/>
          <w:spacing w:val="6"/>
          <w:u w:val="single"/>
          <w:rtl/>
        </w:rPr>
      </w:pPr>
    </w:p>
    <w:p w:rsidR="00B01609" w:rsidRDefault="00B01609" w:rsidP="00643A7F">
      <w:pPr>
        <w:spacing w:after="120"/>
        <w:jc w:val="center"/>
        <w:rPr>
          <w:b/>
          <w:bCs/>
          <w:spacing w:val="6"/>
          <w:u w:val="single"/>
          <w:rtl/>
        </w:rPr>
      </w:pPr>
    </w:p>
    <w:p w:rsidR="00643A7F" w:rsidRPr="00937914" w:rsidRDefault="00643A7F" w:rsidP="00643A7F">
      <w:pPr>
        <w:spacing w:after="120"/>
        <w:jc w:val="center"/>
        <w:rPr>
          <w:b/>
          <w:bCs/>
          <w:spacing w:val="6"/>
          <w:u w:val="single"/>
          <w:rtl/>
        </w:rPr>
      </w:pPr>
      <w:r w:rsidRPr="004005DC">
        <w:rPr>
          <w:rFonts w:hint="cs"/>
          <w:b/>
          <w:bCs/>
          <w:spacing w:val="6"/>
          <w:u w:val="single"/>
          <w:rtl/>
        </w:rPr>
        <w:t xml:space="preserve">אישור עו"ד </w:t>
      </w:r>
    </w:p>
    <w:p w:rsidR="00643A7F" w:rsidRPr="003C6B6D" w:rsidRDefault="00643A7F" w:rsidP="00643A7F">
      <w:pPr>
        <w:rPr>
          <w:rtl/>
          <w:lang w:val="fr-FR"/>
        </w:rPr>
      </w:pPr>
      <w:r w:rsidRPr="003C6B6D">
        <w:rPr>
          <w:rFonts w:hint="cs"/>
          <w:rtl/>
          <w:lang w:val="fr-FR"/>
        </w:rPr>
        <w:t>אני הח"מ,______________עו"ד (מ.ר.__________), מאשר/ת כי בתאריך________ הופיע בפני, במשרדי ברחוב____________________ מר/גב'____________________ שזיהה עצמו על-ידי ת.ז. מס'_________________ / המוכר לי אישית ולאחר שהזהרתי אותו, כי עליו להצהיר את האמת, וכי יהיה צפוי לכל העונשים הקבועים בחוק, אם לא יעשה כן, אישר את נכונות הצהרתו וחתם עליה בפני. כן הנני מאשר כי החותם מוסמך לחייב בחתימתו את המציע.</w:t>
      </w:r>
    </w:p>
    <w:tbl>
      <w:tblPr>
        <w:bidiVisual/>
        <w:tblW w:w="0" w:type="auto"/>
        <w:tblLook w:val="01E0" w:firstRow="1" w:lastRow="1" w:firstColumn="1" w:lastColumn="1" w:noHBand="0" w:noVBand="0"/>
      </w:tblPr>
      <w:tblGrid>
        <w:gridCol w:w="4643"/>
        <w:gridCol w:w="4643"/>
      </w:tblGrid>
      <w:tr w:rsidR="00643A7F" w:rsidRPr="00582E06" w:rsidTr="00624992">
        <w:tc>
          <w:tcPr>
            <w:tcW w:w="4643" w:type="dxa"/>
          </w:tcPr>
          <w:p w:rsidR="00643A7F" w:rsidRPr="00582E06" w:rsidRDefault="00643A7F" w:rsidP="00624992">
            <w:pPr>
              <w:jc w:val="center"/>
              <w:rPr>
                <w:rtl/>
              </w:rPr>
            </w:pPr>
            <w:r w:rsidRPr="00582E06">
              <w:rPr>
                <w:rFonts w:hint="cs"/>
                <w:rtl/>
              </w:rPr>
              <w:t>_________________</w:t>
            </w:r>
          </w:p>
        </w:tc>
        <w:tc>
          <w:tcPr>
            <w:tcW w:w="4643" w:type="dxa"/>
          </w:tcPr>
          <w:p w:rsidR="00643A7F" w:rsidRPr="00582E06" w:rsidRDefault="00643A7F" w:rsidP="00624992">
            <w:pPr>
              <w:jc w:val="center"/>
              <w:rPr>
                <w:rtl/>
              </w:rPr>
            </w:pPr>
            <w:r w:rsidRPr="00582E06">
              <w:rPr>
                <w:rFonts w:hint="cs"/>
                <w:rtl/>
              </w:rPr>
              <w:t>____________________________</w:t>
            </w:r>
          </w:p>
        </w:tc>
      </w:tr>
      <w:tr w:rsidR="00643A7F" w:rsidRPr="00582E06" w:rsidTr="00624992">
        <w:tc>
          <w:tcPr>
            <w:tcW w:w="4643" w:type="dxa"/>
          </w:tcPr>
          <w:p w:rsidR="00643A7F" w:rsidRPr="00582E06" w:rsidRDefault="00643A7F" w:rsidP="00624992">
            <w:pPr>
              <w:jc w:val="center"/>
              <w:rPr>
                <w:b/>
                <w:bCs/>
                <w:rtl/>
              </w:rPr>
            </w:pPr>
            <w:r w:rsidRPr="00582E06">
              <w:rPr>
                <w:rFonts w:hint="cs"/>
                <w:b/>
                <w:bCs/>
                <w:rtl/>
              </w:rPr>
              <w:t>תאריך</w:t>
            </w:r>
          </w:p>
        </w:tc>
        <w:tc>
          <w:tcPr>
            <w:tcW w:w="4643" w:type="dxa"/>
          </w:tcPr>
          <w:p w:rsidR="00643A7F" w:rsidRDefault="00643A7F" w:rsidP="00624992">
            <w:pPr>
              <w:jc w:val="center"/>
              <w:rPr>
                <w:b/>
                <w:bCs/>
                <w:rtl/>
              </w:rPr>
            </w:pPr>
            <w:r w:rsidRPr="00582E06">
              <w:rPr>
                <w:rFonts w:hint="cs"/>
                <w:b/>
                <w:bCs/>
                <w:rtl/>
              </w:rPr>
              <w:t>חתימה וחותמת</w:t>
            </w:r>
          </w:p>
          <w:p w:rsidR="00295AC9" w:rsidRPr="00582E06" w:rsidRDefault="00295AC9" w:rsidP="00624992">
            <w:pPr>
              <w:jc w:val="center"/>
              <w:rPr>
                <w:b/>
                <w:bCs/>
                <w:rtl/>
              </w:rPr>
            </w:pPr>
          </w:p>
        </w:tc>
      </w:tr>
    </w:tbl>
    <w:p w:rsidR="00686CBA" w:rsidRDefault="00686CBA" w:rsidP="00643A7F">
      <w:pPr>
        <w:jc w:val="center"/>
        <w:rPr>
          <w:b/>
          <w:bCs/>
          <w:u w:val="single"/>
          <w:rtl/>
        </w:rPr>
      </w:pPr>
      <w:r>
        <w:rPr>
          <w:b/>
          <w:bCs/>
          <w:u w:val="single"/>
          <w:rtl/>
        </w:rPr>
        <w:br w:type="page"/>
      </w:r>
    </w:p>
    <w:p w:rsidR="00643A7F" w:rsidRPr="006A3F49" w:rsidRDefault="00102616" w:rsidP="006A3F49">
      <w:pPr>
        <w:pStyle w:val="2"/>
        <w:spacing w:before="0" w:after="0"/>
        <w:jc w:val="center"/>
        <w:rPr>
          <w:rFonts w:cs="David"/>
          <w:rtl/>
        </w:rPr>
      </w:pPr>
      <w:bookmarkStart w:id="83" w:name="_Toc460449838"/>
      <w:r w:rsidRPr="006A3F49">
        <w:rPr>
          <w:rFonts w:cs="David" w:hint="cs"/>
          <w:rtl/>
        </w:rPr>
        <w:lastRenderedPageBreak/>
        <w:t>נספח ב' 2- פרטי המציע</w:t>
      </w:r>
      <w:bookmarkEnd w:id="83"/>
      <w:r w:rsidRPr="006A3F49">
        <w:rPr>
          <w:rFonts w:cs="David" w:hint="cs"/>
          <w:rtl/>
        </w:rPr>
        <w:t xml:space="preserve"> </w:t>
      </w:r>
    </w:p>
    <w:p w:rsidR="00643A7F" w:rsidRPr="00655781" w:rsidRDefault="00643A7F" w:rsidP="00643A7F">
      <w:pPr>
        <w:tabs>
          <w:tab w:val="left" w:pos="1975"/>
        </w:tabs>
        <w:spacing w:line="240" w:lineRule="auto"/>
        <w:ind w:left="-33"/>
        <w:rPr>
          <w:rtl/>
        </w:rPr>
      </w:pPr>
      <w:r w:rsidRPr="00655781">
        <w:rPr>
          <w:rtl/>
        </w:rPr>
        <w:tab/>
      </w:r>
    </w:p>
    <w:p w:rsidR="00643A7F" w:rsidRPr="004C0D2B" w:rsidRDefault="00643A7F" w:rsidP="00F42EF2">
      <w:pPr>
        <w:numPr>
          <w:ilvl w:val="0"/>
          <w:numId w:val="17"/>
        </w:numPr>
        <w:overflowPunct/>
        <w:autoSpaceDE/>
        <w:autoSpaceDN/>
        <w:adjustRightInd/>
        <w:textAlignment w:val="auto"/>
        <w:rPr>
          <w:b/>
          <w:bCs/>
          <w:u w:val="single"/>
          <w:rtl/>
        </w:rPr>
      </w:pPr>
      <w:r w:rsidRPr="00295AC9">
        <w:rPr>
          <w:b/>
          <w:bCs/>
          <w:u w:val="single"/>
          <w:rtl/>
        </w:rPr>
        <w:t>נ</w:t>
      </w:r>
      <w:r w:rsidRPr="00295AC9">
        <w:rPr>
          <w:rFonts w:hint="eastAsia"/>
          <w:b/>
          <w:bCs/>
          <w:u w:val="single"/>
          <w:rtl/>
        </w:rPr>
        <w:t>יסיון</w:t>
      </w:r>
      <w:r w:rsidR="00295AC9" w:rsidRPr="004C0D2B">
        <w:rPr>
          <w:b/>
          <w:bCs/>
          <w:u w:val="single"/>
          <w:rtl/>
        </w:rPr>
        <w:t xml:space="preserve"> המציע</w:t>
      </w:r>
      <w:r w:rsidRPr="004C0D2B">
        <w:rPr>
          <w:b/>
          <w:bCs/>
          <w:u w:val="single"/>
          <w:rtl/>
        </w:rPr>
        <w:t>:</w:t>
      </w:r>
    </w:p>
    <w:tbl>
      <w:tblPr>
        <w:bidiVisual/>
        <w:tblW w:w="10698" w:type="dxa"/>
        <w:tblInd w:w="-6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987"/>
        <w:gridCol w:w="1711"/>
      </w:tblGrid>
      <w:tr w:rsidR="00643A7F" w:rsidRPr="00655781" w:rsidTr="00B01609">
        <w:trPr>
          <w:trHeight w:val="565"/>
        </w:trPr>
        <w:tc>
          <w:tcPr>
            <w:tcW w:w="8987" w:type="dxa"/>
            <w:tcBorders>
              <w:top w:val="nil"/>
              <w:left w:val="nil"/>
              <w:bottom w:val="nil"/>
            </w:tcBorders>
            <w:vAlign w:val="center"/>
          </w:tcPr>
          <w:p w:rsidR="00643A7F" w:rsidRPr="00655781" w:rsidRDefault="00643A7F" w:rsidP="00E07115">
            <w:pPr>
              <w:spacing w:before="100" w:after="100"/>
              <w:ind w:left="1168"/>
              <w:rPr>
                <w:rtl/>
              </w:rPr>
            </w:pPr>
            <w:r w:rsidRPr="00655781">
              <w:rPr>
                <w:rFonts w:hint="cs"/>
                <w:rtl/>
              </w:rPr>
              <w:t xml:space="preserve">מס' שנות ניסיון </w:t>
            </w:r>
            <w:r w:rsidR="00E07115">
              <w:rPr>
                <w:rFonts w:hint="cs"/>
                <w:rtl/>
              </w:rPr>
              <w:t xml:space="preserve">ביצוע </w:t>
            </w:r>
            <w:r>
              <w:rPr>
                <w:rFonts w:hint="cs"/>
                <w:rtl/>
              </w:rPr>
              <w:t>פרוי</w:t>
            </w:r>
            <w:r w:rsidRPr="00655781">
              <w:rPr>
                <w:rFonts w:hint="cs"/>
                <w:rtl/>
              </w:rPr>
              <w:t>קטים דומים לנדרש במכרז זה</w:t>
            </w:r>
            <w:r>
              <w:rPr>
                <w:rFonts w:hint="cs"/>
                <w:rtl/>
              </w:rPr>
              <w:t>:</w:t>
            </w:r>
          </w:p>
        </w:tc>
        <w:tc>
          <w:tcPr>
            <w:tcW w:w="1711" w:type="dxa"/>
            <w:tcBorders>
              <w:bottom w:val="single" w:sz="4" w:space="0" w:color="auto"/>
            </w:tcBorders>
            <w:vAlign w:val="center"/>
          </w:tcPr>
          <w:p w:rsidR="00643A7F" w:rsidRPr="00655781" w:rsidRDefault="00643A7F" w:rsidP="00624992">
            <w:pPr>
              <w:spacing w:before="100" w:after="100"/>
              <w:rPr>
                <w:rtl/>
              </w:rPr>
            </w:pPr>
          </w:p>
        </w:tc>
      </w:tr>
      <w:tr w:rsidR="00643A7F" w:rsidRPr="00655781" w:rsidTr="00B01609">
        <w:trPr>
          <w:trHeight w:val="119"/>
        </w:trPr>
        <w:tc>
          <w:tcPr>
            <w:tcW w:w="8987" w:type="dxa"/>
            <w:tcBorders>
              <w:top w:val="nil"/>
              <w:left w:val="nil"/>
              <w:bottom w:val="nil"/>
              <w:right w:val="nil"/>
            </w:tcBorders>
            <w:vAlign w:val="center"/>
          </w:tcPr>
          <w:p w:rsidR="00643A7F" w:rsidRPr="00655781" w:rsidRDefault="00643A7F" w:rsidP="004C0D2B">
            <w:pPr>
              <w:spacing w:before="100" w:after="100"/>
              <w:ind w:left="1168"/>
              <w:rPr>
                <w:sz w:val="2"/>
                <w:szCs w:val="2"/>
                <w:rtl/>
              </w:rPr>
            </w:pPr>
          </w:p>
        </w:tc>
        <w:tc>
          <w:tcPr>
            <w:tcW w:w="1711" w:type="dxa"/>
            <w:tcBorders>
              <w:left w:val="nil"/>
              <w:right w:val="nil"/>
            </w:tcBorders>
            <w:vAlign w:val="center"/>
          </w:tcPr>
          <w:p w:rsidR="00643A7F" w:rsidRPr="00655781" w:rsidRDefault="00643A7F" w:rsidP="00624992">
            <w:pPr>
              <w:spacing w:before="100" w:after="100"/>
              <w:rPr>
                <w:sz w:val="2"/>
                <w:szCs w:val="2"/>
                <w:rtl/>
              </w:rPr>
            </w:pPr>
          </w:p>
        </w:tc>
      </w:tr>
      <w:tr w:rsidR="00643A7F" w:rsidRPr="00655781" w:rsidTr="00B01609">
        <w:trPr>
          <w:trHeight w:val="512"/>
        </w:trPr>
        <w:tc>
          <w:tcPr>
            <w:tcW w:w="8987" w:type="dxa"/>
            <w:tcBorders>
              <w:top w:val="nil"/>
              <w:left w:val="nil"/>
              <w:bottom w:val="nil"/>
            </w:tcBorders>
            <w:vAlign w:val="center"/>
          </w:tcPr>
          <w:p w:rsidR="00643A7F" w:rsidRPr="00655781" w:rsidRDefault="00B01609" w:rsidP="004C0D2B">
            <w:pPr>
              <w:spacing w:before="100" w:after="100"/>
              <w:ind w:left="1168"/>
              <w:rPr>
                <w:rtl/>
              </w:rPr>
            </w:pPr>
            <w:r>
              <w:rPr>
                <w:rFonts w:hint="cs"/>
                <w:rtl/>
              </w:rPr>
              <w:t>מס' פרויקטים דומים לנדרש במכרז זה אשר בוצעו בחמש השנים האחרונות:</w:t>
            </w:r>
          </w:p>
        </w:tc>
        <w:tc>
          <w:tcPr>
            <w:tcW w:w="1711" w:type="dxa"/>
            <w:tcBorders>
              <w:bottom w:val="single" w:sz="4" w:space="0" w:color="auto"/>
            </w:tcBorders>
            <w:vAlign w:val="center"/>
          </w:tcPr>
          <w:p w:rsidR="00643A7F" w:rsidRPr="00655781" w:rsidRDefault="00643A7F" w:rsidP="00624992">
            <w:pPr>
              <w:spacing w:before="100" w:after="100"/>
              <w:rPr>
                <w:rtl/>
              </w:rPr>
            </w:pPr>
          </w:p>
        </w:tc>
      </w:tr>
      <w:tr w:rsidR="00643A7F" w:rsidRPr="00655781" w:rsidTr="00B01609">
        <w:trPr>
          <w:trHeight w:hRule="exact" w:val="97"/>
        </w:trPr>
        <w:tc>
          <w:tcPr>
            <w:tcW w:w="8987" w:type="dxa"/>
            <w:tcBorders>
              <w:top w:val="nil"/>
              <w:left w:val="nil"/>
              <w:bottom w:val="nil"/>
              <w:right w:val="nil"/>
            </w:tcBorders>
            <w:vAlign w:val="center"/>
          </w:tcPr>
          <w:p w:rsidR="00643A7F" w:rsidRPr="00B31B69" w:rsidRDefault="00643A7F" w:rsidP="004C0D2B">
            <w:pPr>
              <w:spacing w:before="100" w:after="100"/>
              <w:ind w:left="1168"/>
              <w:rPr>
                <w:rtl/>
              </w:rPr>
            </w:pPr>
          </w:p>
        </w:tc>
        <w:tc>
          <w:tcPr>
            <w:tcW w:w="1711" w:type="dxa"/>
            <w:tcBorders>
              <w:top w:val="single" w:sz="4" w:space="0" w:color="auto"/>
              <w:left w:val="nil"/>
              <w:bottom w:val="single" w:sz="4" w:space="0" w:color="auto"/>
              <w:right w:val="nil"/>
            </w:tcBorders>
            <w:vAlign w:val="center"/>
          </w:tcPr>
          <w:p w:rsidR="00643A7F" w:rsidRPr="00B31B69" w:rsidRDefault="00643A7F" w:rsidP="00624992">
            <w:pPr>
              <w:spacing w:before="100" w:after="100"/>
              <w:rPr>
                <w:rtl/>
              </w:rPr>
            </w:pPr>
          </w:p>
        </w:tc>
      </w:tr>
    </w:tbl>
    <w:p w:rsidR="00F544BD" w:rsidRDefault="00F544BD" w:rsidP="00643A7F">
      <w:pPr>
        <w:overflowPunct/>
        <w:autoSpaceDE/>
        <w:autoSpaceDN/>
        <w:adjustRightInd/>
        <w:ind w:left="327"/>
        <w:textAlignment w:val="auto"/>
        <w:rPr>
          <w:b/>
          <w:bCs/>
          <w:u w:val="single"/>
          <w:rtl/>
        </w:rPr>
      </w:pPr>
    </w:p>
    <w:p w:rsidR="006933F3" w:rsidRDefault="006933F3" w:rsidP="00B1016F">
      <w:pPr>
        <w:overflowPunct/>
        <w:autoSpaceDE/>
        <w:autoSpaceDN/>
        <w:adjustRightInd/>
        <w:ind w:left="327"/>
        <w:textAlignment w:val="auto"/>
        <w:rPr>
          <w:b/>
          <w:bCs/>
          <w:u w:val="single"/>
          <w:rtl/>
        </w:rPr>
      </w:pPr>
      <w:r>
        <w:rPr>
          <w:rFonts w:hint="cs"/>
          <w:b/>
          <w:bCs/>
          <w:u w:val="single"/>
          <w:rtl/>
        </w:rPr>
        <w:t xml:space="preserve">ניסיון </w:t>
      </w:r>
      <w:r w:rsidR="00B1016F">
        <w:rPr>
          <w:rFonts w:hint="cs"/>
          <w:b/>
          <w:bCs/>
          <w:u w:val="single"/>
          <w:rtl/>
        </w:rPr>
        <w:t>בניהול וביצוע פרויקטים</w:t>
      </w:r>
      <w:r>
        <w:rPr>
          <w:rFonts w:hint="cs"/>
          <w:b/>
          <w:bCs/>
          <w:u w:val="single"/>
          <w:rtl/>
        </w:rPr>
        <w:t>:</w:t>
      </w:r>
    </w:p>
    <w:p w:rsidR="006933F3" w:rsidRPr="00CA4882" w:rsidRDefault="006933F3" w:rsidP="002E3C99">
      <w:pPr>
        <w:numPr>
          <w:ilvl w:val="1"/>
          <w:numId w:val="17"/>
        </w:numPr>
        <w:tabs>
          <w:tab w:val="right" w:pos="935"/>
        </w:tabs>
        <w:ind w:left="936" w:hanging="562"/>
        <w:rPr>
          <w:b/>
          <w:bCs/>
          <w:u w:val="single"/>
        </w:rPr>
      </w:pPr>
      <w:r>
        <w:rPr>
          <w:rFonts w:hint="cs"/>
          <w:rtl/>
        </w:rPr>
        <w:t xml:space="preserve">על המציע לפרט את ניסיונו כנדרש </w:t>
      </w:r>
      <w:commentRangeStart w:id="84"/>
      <w:r>
        <w:rPr>
          <w:rFonts w:hint="cs"/>
          <w:rtl/>
        </w:rPr>
        <w:t>בסעיף</w:t>
      </w:r>
      <w:commentRangeEnd w:id="84"/>
      <w:r w:rsidR="00690B6C">
        <w:rPr>
          <w:rStyle w:val="afa"/>
          <w:rFonts w:cs="Times New Roman"/>
          <w:rtl/>
          <w:lang w:val="x-none"/>
        </w:rPr>
        <w:commentReference w:id="84"/>
      </w:r>
      <w:r w:rsidR="002E3C99">
        <w:rPr>
          <w:rtl/>
        </w:rPr>
        <w:fldChar w:fldCharType="begin"/>
      </w:r>
      <w:r w:rsidR="002E3C99">
        <w:rPr>
          <w:rtl/>
        </w:rPr>
        <w:instrText xml:space="preserve"> </w:instrText>
      </w:r>
      <w:r w:rsidR="002E3C99">
        <w:rPr>
          <w:rFonts w:hint="cs"/>
        </w:rPr>
        <w:instrText>REF</w:instrText>
      </w:r>
      <w:r w:rsidR="002E3C99">
        <w:rPr>
          <w:rFonts w:hint="cs"/>
          <w:rtl/>
        </w:rPr>
        <w:instrText xml:space="preserve"> _</w:instrText>
      </w:r>
      <w:r w:rsidR="002E3C99">
        <w:rPr>
          <w:rFonts w:hint="cs"/>
        </w:rPr>
        <w:instrText>Ref445652093 \w \h</w:instrText>
      </w:r>
      <w:r w:rsidR="002E3C99">
        <w:rPr>
          <w:rtl/>
        </w:rPr>
        <w:instrText xml:space="preserve"> </w:instrText>
      </w:r>
      <w:r w:rsidR="002E3C99">
        <w:rPr>
          <w:rtl/>
        </w:rPr>
      </w:r>
      <w:r w:rsidR="002E3C99">
        <w:rPr>
          <w:rtl/>
        </w:rPr>
        <w:fldChar w:fldCharType="separate"/>
      </w:r>
      <w:r w:rsidR="002E3C99">
        <w:rPr>
          <w:cs/>
        </w:rPr>
        <w:t>‎</w:t>
      </w:r>
      <w:r w:rsidR="002E3C99">
        <w:t>5.8</w:t>
      </w:r>
      <w:r w:rsidR="002E3C99">
        <w:rPr>
          <w:rtl/>
        </w:rPr>
        <w:fldChar w:fldCharType="end"/>
      </w:r>
      <w:r w:rsidR="00690B6C">
        <w:rPr>
          <w:rFonts w:hint="cs"/>
          <w:rtl/>
        </w:rPr>
        <w:t xml:space="preserve"> </w:t>
      </w:r>
      <w:r w:rsidR="00E07115">
        <w:rPr>
          <w:rFonts w:hint="cs"/>
          <w:rtl/>
        </w:rPr>
        <w:t xml:space="preserve">לחלק א'. </w:t>
      </w:r>
      <w:r w:rsidRPr="00D445FA">
        <w:rPr>
          <w:rFonts w:hint="cs"/>
          <w:rtl/>
        </w:rPr>
        <w:t xml:space="preserve"> </w:t>
      </w:r>
    </w:p>
    <w:tbl>
      <w:tblPr>
        <w:bidiVisual/>
        <w:tblW w:w="9497" w:type="dxa"/>
        <w:tblInd w:w="-162"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72"/>
        <w:gridCol w:w="1854"/>
        <w:gridCol w:w="1276"/>
        <w:gridCol w:w="1418"/>
        <w:gridCol w:w="1701"/>
        <w:gridCol w:w="2976"/>
      </w:tblGrid>
      <w:tr w:rsidR="00E07115" w:rsidRPr="00655781" w:rsidTr="00DF41F3">
        <w:trPr>
          <w:cantSplit/>
          <w:trHeight w:val="387"/>
        </w:trPr>
        <w:tc>
          <w:tcPr>
            <w:tcW w:w="272" w:type="dxa"/>
            <w:tcBorders>
              <w:top w:val="single" w:sz="18" w:space="0" w:color="auto"/>
              <w:left w:val="single" w:sz="18" w:space="0" w:color="auto"/>
              <w:bottom w:val="nil"/>
              <w:right w:val="single" w:sz="6" w:space="0" w:color="auto"/>
            </w:tcBorders>
            <w:shd w:val="pct5" w:color="auto" w:fill="auto"/>
          </w:tcPr>
          <w:p w:rsidR="00E07115" w:rsidRPr="00655781" w:rsidRDefault="00E07115" w:rsidP="00D900ED">
            <w:pPr>
              <w:spacing w:line="300" w:lineRule="exact"/>
              <w:jc w:val="center"/>
              <w:rPr>
                <w:b/>
                <w:bCs/>
                <w:rtl/>
              </w:rPr>
            </w:pPr>
          </w:p>
        </w:tc>
        <w:tc>
          <w:tcPr>
            <w:tcW w:w="4548" w:type="dxa"/>
            <w:gridSpan w:val="3"/>
            <w:tcBorders>
              <w:top w:val="single" w:sz="18" w:space="0" w:color="auto"/>
              <w:left w:val="single" w:sz="6" w:space="0" w:color="auto"/>
              <w:bottom w:val="single" w:sz="6" w:space="0" w:color="auto"/>
              <w:right w:val="single" w:sz="6" w:space="0" w:color="auto"/>
            </w:tcBorders>
            <w:shd w:val="pct5" w:color="auto" w:fill="auto"/>
            <w:vAlign w:val="center"/>
          </w:tcPr>
          <w:p w:rsidR="00E07115" w:rsidRPr="00655781" w:rsidRDefault="00E07115" w:rsidP="00D900ED">
            <w:pPr>
              <w:spacing w:line="300" w:lineRule="exact"/>
              <w:jc w:val="center"/>
              <w:rPr>
                <w:b/>
                <w:bCs/>
                <w:rtl/>
              </w:rPr>
            </w:pPr>
            <w:r>
              <w:rPr>
                <w:rFonts w:hint="cs"/>
                <w:b/>
                <w:bCs/>
                <w:rtl/>
              </w:rPr>
              <w:t>שם הלקוח</w:t>
            </w:r>
          </w:p>
        </w:tc>
        <w:tc>
          <w:tcPr>
            <w:tcW w:w="1701" w:type="dxa"/>
            <w:vMerge w:val="restart"/>
            <w:tcBorders>
              <w:top w:val="single" w:sz="18" w:space="0" w:color="auto"/>
              <w:left w:val="single" w:sz="6" w:space="0" w:color="auto"/>
              <w:right w:val="single" w:sz="6" w:space="0" w:color="auto"/>
            </w:tcBorders>
            <w:shd w:val="pct5" w:color="auto" w:fill="auto"/>
            <w:vAlign w:val="center"/>
          </w:tcPr>
          <w:p w:rsidR="00E07115" w:rsidRPr="00655781" w:rsidRDefault="00E07115" w:rsidP="00D900ED">
            <w:pPr>
              <w:spacing w:line="300" w:lineRule="exact"/>
              <w:jc w:val="center"/>
              <w:rPr>
                <w:b/>
                <w:bCs/>
                <w:rtl/>
              </w:rPr>
            </w:pPr>
            <w:r w:rsidRPr="00655781">
              <w:rPr>
                <w:rFonts w:hint="cs"/>
                <w:b/>
                <w:bCs/>
                <w:rtl/>
              </w:rPr>
              <w:t>תאריכי</w:t>
            </w:r>
          </w:p>
          <w:p w:rsidR="00E07115" w:rsidRPr="00655781" w:rsidRDefault="00E07115" w:rsidP="00D900ED">
            <w:pPr>
              <w:spacing w:line="300" w:lineRule="exact"/>
              <w:jc w:val="center"/>
              <w:rPr>
                <w:b/>
                <w:bCs/>
                <w:rtl/>
              </w:rPr>
            </w:pPr>
            <w:r w:rsidRPr="00655781">
              <w:rPr>
                <w:b/>
                <w:bCs/>
                <w:rtl/>
              </w:rPr>
              <w:t>ה</w:t>
            </w:r>
            <w:r>
              <w:rPr>
                <w:rFonts w:hint="cs"/>
                <w:b/>
                <w:bCs/>
                <w:rtl/>
              </w:rPr>
              <w:t>פרויקט- חודש ושנה</w:t>
            </w:r>
          </w:p>
          <w:p w:rsidR="00E07115" w:rsidRPr="00655781" w:rsidRDefault="00E07115" w:rsidP="00D900ED">
            <w:pPr>
              <w:spacing w:line="300" w:lineRule="exact"/>
              <w:jc w:val="center"/>
              <w:rPr>
                <w:b/>
                <w:bCs/>
                <w:rtl/>
              </w:rPr>
            </w:pPr>
            <w:r w:rsidRPr="00655781">
              <w:rPr>
                <w:rFonts w:hint="cs"/>
                <w:b/>
                <w:bCs/>
                <w:rtl/>
              </w:rPr>
              <w:t>(מ:_  עד:_)</w:t>
            </w:r>
          </w:p>
        </w:tc>
        <w:tc>
          <w:tcPr>
            <w:tcW w:w="2976" w:type="dxa"/>
            <w:vMerge w:val="restart"/>
            <w:tcBorders>
              <w:top w:val="single" w:sz="18" w:space="0" w:color="auto"/>
              <w:left w:val="single" w:sz="6" w:space="0" w:color="auto"/>
              <w:right w:val="single" w:sz="18" w:space="0" w:color="auto"/>
            </w:tcBorders>
            <w:shd w:val="pct5" w:color="auto" w:fill="auto"/>
            <w:vAlign w:val="center"/>
          </w:tcPr>
          <w:p w:rsidR="00E07115" w:rsidRPr="00655781" w:rsidRDefault="00E07115" w:rsidP="00D900ED">
            <w:pPr>
              <w:spacing w:line="276" w:lineRule="auto"/>
              <w:jc w:val="center"/>
              <w:rPr>
                <w:b/>
                <w:bCs/>
                <w:rtl/>
              </w:rPr>
            </w:pPr>
            <w:r>
              <w:rPr>
                <w:rFonts w:hint="cs"/>
                <w:b/>
                <w:bCs/>
                <w:rtl/>
              </w:rPr>
              <w:t>פרטי הפרויקט</w:t>
            </w:r>
          </w:p>
        </w:tc>
      </w:tr>
      <w:tr w:rsidR="00E07115" w:rsidRPr="00655781" w:rsidTr="00DF41F3">
        <w:trPr>
          <w:cantSplit/>
          <w:trHeight w:val="616"/>
        </w:trPr>
        <w:tc>
          <w:tcPr>
            <w:tcW w:w="272" w:type="dxa"/>
            <w:tcBorders>
              <w:top w:val="nil"/>
              <w:left w:val="single" w:sz="18" w:space="0" w:color="auto"/>
              <w:right w:val="single" w:sz="6" w:space="0" w:color="auto"/>
            </w:tcBorders>
            <w:shd w:val="pct5" w:color="auto" w:fill="auto"/>
          </w:tcPr>
          <w:p w:rsidR="00E07115" w:rsidRPr="00655781" w:rsidRDefault="00E07115" w:rsidP="00D900ED">
            <w:pPr>
              <w:spacing w:line="300" w:lineRule="exact"/>
              <w:jc w:val="center"/>
              <w:rPr>
                <w:b/>
                <w:bCs/>
                <w:i/>
                <w:iCs/>
                <w:rtl/>
              </w:rPr>
            </w:pPr>
          </w:p>
        </w:tc>
        <w:tc>
          <w:tcPr>
            <w:tcW w:w="1854" w:type="dxa"/>
            <w:tcBorders>
              <w:top w:val="single" w:sz="6" w:space="0" w:color="auto"/>
              <w:left w:val="single" w:sz="6" w:space="0" w:color="auto"/>
              <w:right w:val="single" w:sz="6" w:space="0" w:color="auto"/>
            </w:tcBorders>
            <w:shd w:val="pct5" w:color="auto" w:fill="auto"/>
          </w:tcPr>
          <w:p w:rsidR="00E07115" w:rsidRPr="00655781" w:rsidRDefault="00E07115" w:rsidP="00D900ED">
            <w:pPr>
              <w:spacing w:line="300" w:lineRule="exact"/>
              <w:jc w:val="center"/>
              <w:rPr>
                <w:b/>
                <w:bCs/>
                <w:rtl/>
              </w:rPr>
            </w:pPr>
            <w:r w:rsidRPr="00655781">
              <w:rPr>
                <w:b/>
                <w:bCs/>
                <w:rtl/>
              </w:rPr>
              <w:t>ח</w:t>
            </w:r>
            <w:r w:rsidRPr="00655781">
              <w:rPr>
                <w:rFonts w:hint="cs"/>
                <w:b/>
                <w:bCs/>
                <w:rtl/>
              </w:rPr>
              <w:t>ברה</w:t>
            </w:r>
            <w:r>
              <w:rPr>
                <w:rFonts w:hint="cs"/>
                <w:b/>
                <w:bCs/>
                <w:rtl/>
              </w:rPr>
              <w:t xml:space="preserve"> / גוף ציבורי</w:t>
            </w:r>
          </w:p>
        </w:tc>
        <w:tc>
          <w:tcPr>
            <w:tcW w:w="1276" w:type="dxa"/>
            <w:tcBorders>
              <w:top w:val="single" w:sz="6" w:space="0" w:color="auto"/>
              <w:left w:val="single" w:sz="6" w:space="0" w:color="auto"/>
              <w:right w:val="single" w:sz="6" w:space="0" w:color="auto"/>
            </w:tcBorders>
            <w:shd w:val="pct5" w:color="auto" w:fill="auto"/>
          </w:tcPr>
          <w:p w:rsidR="00E07115" w:rsidRPr="00655781" w:rsidRDefault="00E07115" w:rsidP="00D900ED">
            <w:pPr>
              <w:spacing w:line="300" w:lineRule="exact"/>
              <w:jc w:val="center"/>
              <w:rPr>
                <w:b/>
                <w:bCs/>
                <w:rtl/>
              </w:rPr>
            </w:pPr>
            <w:r w:rsidRPr="00655781">
              <w:rPr>
                <w:b/>
                <w:bCs/>
                <w:rtl/>
              </w:rPr>
              <w:t>א</w:t>
            </w:r>
            <w:r w:rsidRPr="00655781">
              <w:rPr>
                <w:rFonts w:hint="cs"/>
                <w:b/>
                <w:bCs/>
                <w:rtl/>
              </w:rPr>
              <w:t>יש הקשר</w:t>
            </w:r>
          </w:p>
        </w:tc>
        <w:tc>
          <w:tcPr>
            <w:tcW w:w="1418" w:type="dxa"/>
            <w:tcBorders>
              <w:top w:val="single" w:sz="6" w:space="0" w:color="auto"/>
              <w:left w:val="single" w:sz="6" w:space="0" w:color="auto"/>
              <w:right w:val="single" w:sz="4" w:space="0" w:color="auto"/>
            </w:tcBorders>
            <w:shd w:val="pct5" w:color="auto" w:fill="auto"/>
          </w:tcPr>
          <w:p w:rsidR="00E07115" w:rsidRPr="00655781" w:rsidRDefault="00E07115" w:rsidP="00D900ED">
            <w:pPr>
              <w:spacing w:line="300" w:lineRule="exact"/>
              <w:jc w:val="center"/>
              <w:rPr>
                <w:b/>
                <w:bCs/>
                <w:rtl/>
              </w:rPr>
            </w:pPr>
            <w:r w:rsidRPr="00655781">
              <w:rPr>
                <w:rFonts w:hint="cs"/>
                <w:b/>
                <w:bCs/>
                <w:rtl/>
              </w:rPr>
              <w:t>טלפון</w:t>
            </w:r>
          </w:p>
        </w:tc>
        <w:tc>
          <w:tcPr>
            <w:tcW w:w="1701" w:type="dxa"/>
            <w:vMerge/>
            <w:tcBorders>
              <w:left w:val="single" w:sz="6" w:space="0" w:color="auto"/>
              <w:right w:val="single" w:sz="6" w:space="0" w:color="auto"/>
            </w:tcBorders>
            <w:shd w:val="pct5" w:color="auto" w:fill="auto"/>
          </w:tcPr>
          <w:p w:rsidR="00E07115" w:rsidRPr="00655781" w:rsidRDefault="00E07115" w:rsidP="00D900ED">
            <w:pPr>
              <w:spacing w:line="300" w:lineRule="exact"/>
              <w:jc w:val="center"/>
              <w:rPr>
                <w:b/>
                <w:bCs/>
                <w:i/>
                <w:iCs/>
                <w:rtl/>
              </w:rPr>
            </w:pPr>
          </w:p>
        </w:tc>
        <w:tc>
          <w:tcPr>
            <w:tcW w:w="2976" w:type="dxa"/>
            <w:vMerge/>
            <w:tcBorders>
              <w:left w:val="single" w:sz="6" w:space="0" w:color="auto"/>
              <w:right w:val="single" w:sz="18" w:space="0" w:color="auto"/>
            </w:tcBorders>
            <w:shd w:val="pct5" w:color="auto" w:fill="auto"/>
          </w:tcPr>
          <w:p w:rsidR="00E07115" w:rsidRPr="00655781" w:rsidRDefault="00E07115" w:rsidP="00D900ED">
            <w:pPr>
              <w:spacing w:line="300" w:lineRule="exact"/>
              <w:jc w:val="center"/>
              <w:rPr>
                <w:b/>
                <w:bCs/>
                <w:i/>
                <w:iCs/>
                <w:rtl/>
              </w:rPr>
            </w:pPr>
          </w:p>
        </w:tc>
      </w:tr>
      <w:tr w:rsidR="00E07115" w:rsidRPr="00655781" w:rsidTr="00DF41F3">
        <w:trPr>
          <w:trHeight w:val="719"/>
        </w:trPr>
        <w:tc>
          <w:tcPr>
            <w:tcW w:w="272" w:type="dxa"/>
            <w:tcBorders>
              <w:top w:val="single" w:sz="18" w:space="0" w:color="auto"/>
              <w:left w:val="single" w:sz="18" w:space="0" w:color="auto"/>
              <w:bottom w:val="single" w:sz="18" w:space="0" w:color="auto"/>
              <w:right w:val="single" w:sz="4" w:space="0" w:color="auto"/>
            </w:tcBorders>
          </w:tcPr>
          <w:p w:rsidR="00E07115" w:rsidRPr="00655781" w:rsidRDefault="00E07115" w:rsidP="00F42EF2">
            <w:pPr>
              <w:numPr>
                <w:ilvl w:val="0"/>
                <w:numId w:val="16"/>
              </w:numPr>
              <w:spacing w:line="300" w:lineRule="exact"/>
              <w:ind w:right="0"/>
              <w:rPr>
                <w:rtl/>
              </w:rPr>
            </w:pPr>
            <w:r w:rsidRPr="00655781">
              <w:rPr>
                <w:rtl/>
              </w:rPr>
              <w:t>1</w:t>
            </w:r>
          </w:p>
        </w:tc>
        <w:tc>
          <w:tcPr>
            <w:tcW w:w="1854" w:type="dxa"/>
            <w:tcBorders>
              <w:top w:val="single" w:sz="18" w:space="0" w:color="auto"/>
              <w:left w:val="single" w:sz="4" w:space="0" w:color="auto"/>
              <w:bottom w:val="single" w:sz="18" w:space="0" w:color="auto"/>
              <w:right w:val="single" w:sz="4" w:space="0" w:color="auto"/>
            </w:tcBorders>
          </w:tcPr>
          <w:p w:rsidR="00E07115" w:rsidRPr="00655781" w:rsidRDefault="00E07115" w:rsidP="00D900ED">
            <w:pPr>
              <w:spacing w:line="300" w:lineRule="exact"/>
              <w:rPr>
                <w:rtl/>
              </w:rPr>
            </w:pPr>
          </w:p>
        </w:tc>
        <w:tc>
          <w:tcPr>
            <w:tcW w:w="1276" w:type="dxa"/>
            <w:tcBorders>
              <w:top w:val="single" w:sz="18" w:space="0" w:color="auto"/>
              <w:left w:val="single" w:sz="4" w:space="0" w:color="auto"/>
              <w:bottom w:val="single" w:sz="18" w:space="0" w:color="auto"/>
              <w:right w:val="single" w:sz="4" w:space="0" w:color="auto"/>
            </w:tcBorders>
          </w:tcPr>
          <w:p w:rsidR="00E07115" w:rsidRPr="00655781" w:rsidRDefault="00E07115" w:rsidP="00D900ED">
            <w:pPr>
              <w:spacing w:line="300" w:lineRule="exact"/>
              <w:rPr>
                <w:rtl/>
              </w:rPr>
            </w:pPr>
          </w:p>
        </w:tc>
        <w:tc>
          <w:tcPr>
            <w:tcW w:w="1418" w:type="dxa"/>
            <w:tcBorders>
              <w:top w:val="single" w:sz="18" w:space="0" w:color="auto"/>
              <w:left w:val="single" w:sz="4" w:space="0" w:color="auto"/>
              <w:bottom w:val="single" w:sz="18" w:space="0" w:color="auto"/>
              <w:right w:val="single" w:sz="4" w:space="0" w:color="auto"/>
            </w:tcBorders>
          </w:tcPr>
          <w:p w:rsidR="00E07115" w:rsidRPr="00655781" w:rsidRDefault="00E07115" w:rsidP="00D900ED">
            <w:pPr>
              <w:spacing w:line="300" w:lineRule="exact"/>
              <w:rPr>
                <w:rtl/>
              </w:rPr>
            </w:pPr>
          </w:p>
        </w:tc>
        <w:tc>
          <w:tcPr>
            <w:tcW w:w="1701" w:type="dxa"/>
            <w:tcBorders>
              <w:top w:val="single" w:sz="18" w:space="0" w:color="auto"/>
              <w:left w:val="single" w:sz="4" w:space="0" w:color="auto"/>
              <w:bottom w:val="single" w:sz="18" w:space="0" w:color="auto"/>
              <w:right w:val="single" w:sz="4" w:space="0" w:color="auto"/>
            </w:tcBorders>
          </w:tcPr>
          <w:p w:rsidR="00E07115" w:rsidRPr="00655781" w:rsidRDefault="00E07115" w:rsidP="00D900ED">
            <w:pPr>
              <w:spacing w:line="300" w:lineRule="exact"/>
              <w:rPr>
                <w:rtl/>
              </w:rPr>
            </w:pPr>
          </w:p>
        </w:tc>
        <w:tc>
          <w:tcPr>
            <w:tcW w:w="2976" w:type="dxa"/>
            <w:tcBorders>
              <w:top w:val="single" w:sz="18" w:space="0" w:color="auto"/>
              <w:left w:val="single" w:sz="4" w:space="0" w:color="auto"/>
              <w:bottom w:val="single" w:sz="18" w:space="0" w:color="auto"/>
              <w:right w:val="single" w:sz="18" w:space="0" w:color="auto"/>
            </w:tcBorders>
          </w:tcPr>
          <w:p w:rsidR="00E07115" w:rsidRPr="00655781" w:rsidRDefault="00E07115" w:rsidP="00D900ED">
            <w:pPr>
              <w:spacing w:line="300" w:lineRule="exact"/>
              <w:rPr>
                <w:rtl/>
              </w:rPr>
            </w:pPr>
          </w:p>
        </w:tc>
      </w:tr>
      <w:tr w:rsidR="00E07115" w:rsidRPr="00655781" w:rsidTr="00DF41F3">
        <w:trPr>
          <w:trHeight w:val="801"/>
        </w:trPr>
        <w:tc>
          <w:tcPr>
            <w:tcW w:w="272" w:type="dxa"/>
            <w:tcBorders>
              <w:top w:val="single" w:sz="18" w:space="0" w:color="auto"/>
              <w:left w:val="single" w:sz="18" w:space="0" w:color="auto"/>
              <w:bottom w:val="single" w:sz="18" w:space="0" w:color="auto"/>
              <w:right w:val="single" w:sz="4" w:space="0" w:color="auto"/>
            </w:tcBorders>
          </w:tcPr>
          <w:p w:rsidR="00E07115" w:rsidRPr="00655781" w:rsidRDefault="00E07115" w:rsidP="00F42EF2">
            <w:pPr>
              <w:numPr>
                <w:ilvl w:val="0"/>
                <w:numId w:val="16"/>
              </w:numPr>
              <w:spacing w:line="300" w:lineRule="exact"/>
              <w:ind w:right="0"/>
              <w:rPr>
                <w:rtl/>
              </w:rPr>
            </w:pPr>
            <w:r w:rsidRPr="00655781">
              <w:rPr>
                <w:rtl/>
              </w:rPr>
              <w:t>1</w:t>
            </w:r>
          </w:p>
        </w:tc>
        <w:tc>
          <w:tcPr>
            <w:tcW w:w="1854" w:type="dxa"/>
            <w:tcBorders>
              <w:top w:val="single" w:sz="18" w:space="0" w:color="auto"/>
              <w:left w:val="single" w:sz="4" w:space="0" w:color="auto"/>
              <w:bottom w:val="single" w:sz="18" w:space="0" w:color="auto"/>
              <w:right w:val="single" w:sz="4" w:space="0" w:color="auto"/>
            </w:tcBorders>
          </w:tcPr>
          <w:p w:rsidR="00E07115" w:rsidRPr="00655781" w:rsidRDefault="00E07115" w:rsidP="00D900ED">
            <w:pPr>
              <w:spacing w:line="300" w:lineRule="exact"/>
              <w:rPr>
                <w:rtl/>
              </w:rPr>
            </w:pPr>
          </w:p>
        </w:tc>
        <w:tc>
          <w:tcPr>
            <w:tcW w:w="1276" w:type="dxa"/>
            <w:tcBorders>
              <w:top w:val="single" w:sz="18" w:space="0" w:color="auto"/>
              <w:left w:val="single" w:sz="4" w:space="0" w:color="auto"/>
              <w:bottom w:val="single" w:sz="18" w:space="0" w:color="auto"/>
              <w:right w:val="single" w:sz="4" w:space="0" w:color="auto"/>
            </w:tcBorders>
          </w:tcPr>
          <w:p w:rsidR="00E07115" w:rsidRPr="00655781" w:rsidRDefault="00E07115" w:rsidP="00D900ED">
            <w:pPr>
              <w:spacing w:line="300" w:lineRule="exact"/>
              <w:rPr>
                <w:rtl/>
              </w:rPr>
            </w:pPr>
          </w:p>
        </w:tc>
        <w:tc>
          <w:tcPr>
            <w:tcW w:w="1418" w:type="dxa"/>
            <w:tcBorders>
              <w:top w:val="single" w:sz="18" w:space="0" w:color="auto"/>
              <w:left w:val="single" w:sz="4" w:space="0" w:color="auto"/>
              <w:bottom w:val="single" w:sz="18" w:space="0" w:color="auto"/>
              <w:right w:val="single" w:sz="4" w:space="0" w:color="auto"/>
            </w:tcBorders>
          </w:tcPr>
          <w:p w:rsidR="00E07115" w:rsidRPr="00655781" w:rsidRDefault="00E07115" w:rsidP="00D900ED">
            <w:pPr>
              <w:spacing w:line="300" w:lineRule="exact"/>
              <w:rPr>
                <w:rtl/>
              </w:rPr>
            </w:pPr>
          </w:p>
        </w:tc>
        <w:tc>
          <w:tcPr>
            <w:tcW w:w="1701" w:type="dxa"/>
            <w:tcBorders>
              <w:top w:val="single" w:sz="18" w:space="0" w:color="auto"/>
              <w:left w:val="single" w:sz="4" w:space="0" w:color="auto"/>
              <w:bottom w:val="single" w:sz="18" w:space="0" w:color="auto"/>
              <w:right w:val="single" w:sz="4" w:space="0" w:color="auto"/>
            </w:tcBorders>
          </w:tcPr>
          <w:p w:rsidR="00E07115" w:rsidRPr="00655781" w:rsidRDefault="00E07115" w:rsidP="00D900ED">
            <w:pPr>
              <w:spacing w:line="300" w:lineRule="exact"/>
              <w:rPr>
                <w:rtl/>
              </w:rPr>
            </w:pPr>
          </w:p>
        </w:tc>
        <w:tc>
          <w:tcPr>
            <w:tcW w:w="2976" w:type="dxa"/>
            <w:tcBorders>
              <w:top w:val="single" w:sz="18" w:space="0" w:color="auto"/>
              <w:left w:val="single" w:sz="4" w:space="0" w:color="auto"/>
              <w:bottom w:val="single" w:sz="18" w:space="0" w:color="auto"/>
              <w:right w:val="single" w:sz="18" w:space="0" w:color="auto"/>
            </w:tcBorders>
          </w:tcPr>
          <w:p w:rsidR="00E07115" w:rsidRPr="00655781" w:rsidRDefault="00E07115" w:rsidP="00D900ED">
            <w:pPr>
              <w:spacing w:line="300" w:lineRule="exact"/>
              <w:rPr>
                <w:rtl/>
              </w:rPr>
            </w:pPr>
          </w:p>
        </w:tc>
      </w:tr>
      <w:tr w:rsidR="00E07115" w:rsidRPr="00655781" w:rsidTr="00DF41F3">
        <w:trPr>
          <w:trHeight w:val="798"/>
        </w:trPr>
        <w:tc>
          <w:tcPr>
            <w:tcW w:w="272" w:type="dxa"/>
            <w:tcBorders>
              <w:top w:val="single" w:sz="18" w:space="0" w:color="auto"/>
              <w:left w:val="single" w:sz="18" w:space="0" w:color="auto"/>
              <w:bottom w:val="single" w:sz="18" w:space="0" w:color="auto"/>
              <w:right w:val="single" w:sz="4" w:space="0" w:color="auto"/>
            </w:tcBorders>
          </w:tcPr>
          <w:p w:rsidR="00E07115" w:rsidRPr="00655781" w:rsidRDefault="00E07115" w:rsidP="00F42EF2">
            <w:pPr>
              <w:numPr>
                <w:ilvl w:val="0"/>
                <w:numId w:val="16"/>
              </w:numPr>
              <w:spacing w:line="300" w:lineRule="exact"/>
              <w:ind w:right="0"/>
              <w:rPr>
                <w:rtl/>
              </w:rPr>
            </w:pPr>
            <w:r w:rsidRPr="00655781">
              <w:rPr>
                <w:rtl/>
              </w:rPr>
              <w:t>1</w:t>
            </w:r>
          </w:p>
        </w:tc>
        <w:tc>
          <w:tcPr>
            <w:tcW w:w="1854" w:type="dxa"/>
            <w:tcBorders>
              <w:top w:val="single" w:sz="18" w:space="0" w:color="auto"/>
              <w:left w:val="single" w:sz="4" w:space="0" w:color="auto"/>
              <w:bottom w:val="single" w:sz="18" w:space="0" w:color="auto"/>
              <w:right w:val="single" w:sz="4" w:space="0" w:color="auto"/>
            </w:tcBorders>
          </w:tcPr>
          <w:p w:rsidR="00E07115" w:rsidRPr="00655781" w:rsidRDefault="00E07115" w:rsidP="00D900ED">
            <w:pPr>
              <w:spacing w:line="300" w:lineRule="exact"/>
              <w:rPr>
                <w:rtl/>
              </w:rPr>
            </w:pPr>
          </w:p>
        </w:tc>
        <w:tc>
          <w:tcPr>
            <w:tcW w:w="1276" w:type="dxa"/>
            <w:tcBorders>
              <w:top w:val="single" w:sz="18" w:space="0" w:color="auto"/>
              <w:left w:val="single" w:sz="4" w:space="0" w:color="auto"/>
              <w:bottom w:val="single" w:sz="18" w:space="0" w:color="auto"/>
              <w:right w:val="single" w:sz="4" w:space="0" w:color="auto"/>
            </w:tcBorders>
          </w:tcPr>
          <w:p w:rsidR="00E07115" w:rsidRPr="00655781" w:rsidRDefault="00E07115" w:rsidP="00D900ED">
            <w:pPr>
              <w:spacing w:line="300" w:lineRule="exact"/>
              <w:rPr>
                <w:rtl/>
              </w:rPr>
            </w:pPr>
          </w:p>
        </w:tc>
        <w:tc>
          <w:tcPr>
            <w:tcW w:w="1418" w:type="dxa"/>
            <w:tcBorders>
              <w:top w:val="single" w:sz="18" w:space="0" w:color="auto"/>
              <w:left w:val="single" w:sz="4" w:space="0" w:color="auto"/>
              <w:bottom w:val="single" w:sz="18" w:space="0" w:color="auto"/>
              <w:right w:val="single" w:sz="4" w:space="0" w:color="auto"/>
            </w:tcBorders>
          </w:tcPr>
          <w:p w:rsidR="00E07115" w:rsidRPr="00655781" w:rsidRDefault="00E07115" w:rsidP="00D900ED">
            <w:pPr>
              <w:spacing w:line="300" w:lineRule="exact"/>
              <w:rPr>
                <w:rtl/>
              </w:rPr>
            </w:pPr>
          </w:p>
        </w:tc>
        <w:tc>
          <w:tcPr>
            <w:tcW w:w="1701" w:type="dxa"/>
            <w:tcBorders>
              <w:top w:val="single" w:sz="18" w:space="0" w:color="auto"/>
              <w:left w:val="single" w:sz="4" w:space="0" w:color="auto"/>
              <w:bottom w:val="single" w:sz="18" w:space="0" w:color="auto"/>
              <w:right w:val="single" w:sz="4" w:space="0" w:color="auto"/>
            </w:tcBorders>
          </w:tcPr>
          <w:p w:rsidR="00E07115" w:rsidRPr="00655781" w:rsidRDefault="00E07115" w:rsidP="00D900ED">
            <w:pPr>
              <w:spacing w:line="300" w:lineRule="exact"/>
              <w:rPr>
                <w:rtl/>
              </w:rPr>
            </w:pPr>
          </w:p>
        </w:tc>
        <w:tc>
          <w:tcPr>
            <w:tcW w:w="2976" w:type="dxa"/>
            <w:tcBorders>
              <w:top w:val="single" w:sz="18" w:space="0" w:color="auto"/>
              <w:left w:val="single" w:sz="4" w:space="0" w:color="auto"/>
              <w:bottom w:val="single" w:sz="18" w:space="0" w:color="auto"/>
              <w:right w:val="single" w:sz="18" w:space="0" w:color="auto"/>
            </w:tcBorders>
          </w:tcPr>
          <w:p w:rsidR="00E07115" w:rsidRPr="00655781" w:rsidRDefault="00E07115" w:rsidP="00D900ED">
            <w:pPr>
              <w:spacing w:line="300" w:lineRule="exact"/>
              <w:rPr>
                <w:rtl/>
              </w:rPr>
            </w:pPr>
          </w:p>
        </w:tc>
      </w:tr>
      <w:tr w:rsidR="00E07115" w:rsidRPr="00655781" w:rsidTr="00DF41F3">
        <w:trPr>
          <w:trHeight w:val="1018"/>
        </w:trPr>
        <w:tc>
          <w:tcPr>
            <w:tcW w:w="272" w:type="dxa"/>
            <w:tcBorders>
              <w:top w:val="single" w:sz="18" w:space="0" w:color="auto"/>
              <w:left w:val="single" w:sz="18" w:space="0" w:color="auto"/>
              <w:bottom w:val="single" w:sz="18" w:space="0" w:color="auto"/>
              <w:right w:val="single" w:sz="4" w:space="0" w:color="auto"/>
            </w:tcBorders>
          </w:tcPr>
          <w:p w:rsidR="00E07115" w:rsidRPr="00655781" w:rsidRDefault="00E07115" w:rsidP="00F42EF2">
            <w:pPr>
              <w:numPr>
                <w:ilvl w:val="0"/>
                <w:numId w:val="16"/>
              </w:numPr>
              <w:spacing w:line="300" w:lineRule="exact"/>
              <w:ind w:right="0"/>
              <w:rPr>
                <w:rtl/>
              </w:rPr>
            </w:pPr>
            <w:r w:rsidRPr="00655781">
              <w:rPr>
                <w:rtl/>
              </w:rPr>
              <w:t>1</w:t>
            </w:r>
          </w:p>
        </w:tc>
        <w:tc>
          <w:tcPr>
            <w:tcW w:w="1854" w:type="dxa"/>
            <w:tcBorders>
              <w:top w:val="single" w:sz="18" w:space="0" w:color="auto"/>
              <w:left w:val="single" w:sz="4" w:space="0" w:color="auto"/>
              <w:bottom w:val="single" w:sz="18" w:space="0" w:color="auto"/>
              <w:right w:val="single" w:sz="4" w:space="0" w:color="auto"/>
            </w:tcBorders>
          </w:tcPr>
          <w:p w:rsidR="00E07115" w:rsidRPr="00655781" w:rsidRDefault="00E07115" w:rsidP="00D900ED">
            <w:pPr>
              <w:spacing w:line="300" w:lineRule="exact"/>
              <w:rPr>
                <w:rtl/>
              </w:rPr>
            </w:pPr>
          </w:p>
        </w:tc>
        <w:tc>
          <w:tcPr>
            <w:tcW w:w="1276" w:type="dxa"/>
            <w:tcBorders>
              <w:top w:val="single" w:sz="18" w:space="0" w:color="auto"/>
              <w:left w:val="single" w:sz="4" w:space="0" w:color="auto"/>
              <w:bottom w:val="single" w:sz="18" w:space="0" w:color="auto"/>
              <w:right w:val="single" w:sz="4" w:space="0" w:color="auto"/>
            </w:tcBorders>
          </w:tcPr>
          <w:p w:rsidR="00E07115" w:rsidRPr="00655781" w:rsidRDefault="00E07115" w:rsidP="00D900ED">
            <w:pPr>
              <w:spacing w:line="300" w:lineRule="exact"/>
              <w:rPr>
                <w:rtl/>
              </w:rPr>
            </w:pPr>
          </w:p>
        </w:tc>
        <w:tc>
          <w:tcPr>
            <w:tcW w:w="1418" w:type="dxa"/>
            <w:tcBorders>
              <w:top w:val="single" w:sz="18" w:space="0" w:color="auto"/>
              <w:left w:val="single" w:sz="4" w:space="0" w:color="auto"/>
              <w:bottom w:val="single" w:sz="18" w:space="0" w:color="auto"/>
              <w:right w:val="single" w:sz="4" w:space="0" w:color="auto"/>
            </w:tcBorders>
          </w:tcPr>
          <w:p w:rsidR="00E07115" w:rsidRPr="00655781" w:rsidRDefault="00E07115" w:rsidP="00D900ED">
            <w:pPr>
              <w:spacing w:line="300" w:lineRule="exact"/>
              <w:rPr>
                <w:rtl/>
              </w:rPr>
            </w:pPr>
          </w:p>
        </w:tc>
        <w:tc>
          <w:tcPr>
            <w:tcW w:w="1701" w:type="dxa"/>
            <w:tcBorders>
              <w:top w:val="single" w:sz="18" w:space="0" w:color="auto"/>
              <w:left w:val="single" w:sz="4" w:space="0" w:color="auto"/>
              <w:bottom w:val="single" w:sz="18" w:space="0" w:color="auto"/>
              <w:right w:val="single" w:sz="4" w:space="0" w:color="auto"/>
            </w:tcBorders>
          </w:tcPr>
          <w:p w:rsidR="00E07115" w:rsidRPr="00655781" w:rsidRDefault="00E07115" w:rsidP="00D900ED">
            <w:pPr>
              <w:spacing w:line="300" w:lineRule="exact"/>
              <w:rPr>
                <w:rtl/>
              </w:rPr>
            </w:pPr>
          </w:p>
        </w:tc>
        <w:tc>
          <w:tcPr>
            <w:tcW w:w="2976" w:type="dxa"/>
            <w:tcBorders>
              <w:top w:val="single" w:sz="18" w:space="0" w:color="auto"/>
              <w:left w:val="single" w:sz="4" w:space="0" w:color="auto"/>
              <w:bottom w:val="single" w:sz="18" w:space="0" w:color="auto"/>
              <w:right w:val="single" w:sz="18" w:space="0" w:color="auto"/>
            </w:tcBorders>
          </w:tcPr>
          <w:p w:rsidR="00E07115" w:rsidRPr="00655781" w:rsidRDefault="00E07115" w:rsidP="00D900ED">
            <w:pPr>
              <w:spacing w:line="300" w:lineRule="exact"/>
              <w:rPr>
                <w:rtl/>
              </w:rPr>
            </w:pPr>
          </w:p>
        </w:tc>
      </w:tr>
      <w:tr w:rsidR="00E07115" w:rsidRPr="00655781" w:rsidTr="00DF41F3">
        <w:trPr>
          <w:trHeight w:val="1000"/>
        </w:trPr>
        <w:tc>
          <w:tcPr>
            <w:tcW w:w="272" w:type="dxa"/>
            <w:tcBorders>
              <w:top w:val="single" w:sz="18" w:space="0" w:color="auto"/>
              <w:left w:val="single" w:sz="18" w:space="0" w:color="auto"/>
              <w:bottom w:val="single" w:sz="18" w:space="0" w:color="auto"/>
              <w:right w:val="single" w:sz="4" w:space="0" w:color="auto"/>
            </w:tcBorders>
          </w:tcPr>
          <w:p w:rsidR="00E07115" w:rsidRPr="00655781" w:rsidRDefault="00E07115" w:rsidP="00F42EF2">
            <w:pPr>
              <w:numPr>
                <w:ilvl w:val="0"/>
                <w:numId w:val="16"/>
              </w:numPr>
              <w:spacing w:line="300" w:lineRule="exact"/>
              <w:ind w:right="0"/>
              <w:rPr>
                <w:rtl/>
              </w:rPr>
            </w:pPr>
            <w:r w:rsidRPr="00655781">
              <w:rPr>
                <w:rtl/>
              </w:rPr>
              <w:t>1</w:t>
            </w:r>
          </w:p>
        </w:tc>
        <w:tc>
          <w:tcPr>
            <w:tcW w:w="1854" w:type="dxa"/>
            <w:tcBorders>
              <w:top w:val="single" w:sz="18" w:space="0" w:color="auto"/>
              <w:left w:val="single" w:sz="4" w:space="0" w:color="auto"/>
              <w:bottom w:val="single" w:sz="18" w:space="0" w:color="auto"/>
              <w:right w:val="single" w:sz="4" w:space="0" w:color="auto"/>
            </w:tcBorders>
          </w:tcPr>
          <w:p w:rsidR="00E07115" w:rsidRPr="00655781" w:rsidRDefault="00E07115" w:rsidP="00D900ED">
            <w:pPr>
              <w:spacing w:line="300" w:lineRule="exact"/>
              <w:rPr>
                <w:rtl/>
              </w:rPr>
            </w:pPr>
          </w:p>
        </w:tc>
        <w:tc>
          <w:tcPr>
            <w:tcW w:w="1276" w:type="dxa"/>
            <w:tcBorders>
              <w:top w:val="single" w:sz="18" w:space="0" w:color="auto"/>
              <w:left w:val="single" w:sz="4" w:space="0" w:color="auto"/>
              <w:bottom w:val="single" w:sz="18" w:space="0" w:color="auto"/>
              <w:right w:val="single" w:sz="4" w:space="0" w:color="auto"/>
            </w:tcBorders>
          </w:tcPr>
          <w:p w:rsidR="00E07115" w:rsidRPr="00655781" w:rsidRDefault="00E07115" w:rsidP="00D900ED">
            <w:pPr>
              <w:spacing w:line="300" w:lineRule="exact"/>
              <w:rPr>
                <w:rtl/>
              </w:rPr>
            </w:pPr>
          </w:p>
        </w:tc>
        <w:tc>
          <w:tcPr>
            <w:tcW w:w="1418" w:type="dxa"/>
            <w:tcBorders>
              <w:top w:val="single" w:sz="18" w:space="0" w:color="auto"/>
              <w:left w:val="single" w:sz="4" w:space="0" w:color="auto"/>
              <w:bottom w:val="single" w:sz="18" w:space="0" w:color="auto"/>
              <w:right w:val="single" w:sz="4" w:space="0" w:color="auto"/>
            </w:tcBorders>
          </w:tcPr>
          <w:p w:rsidR="00E07115" w:rsidRPr="00655781" w:rsidRDefault="00E07115" w:rsidP="00D900ED">
            <w:pPr>
              <w:spacing w:line="300" w:lineRule="exact"/>
              <w:rPr>
                <w:rtl/>
              </w:rPr>
            </w:pPr>
          </w:p>
        </w:tc>
        <w:tc>
          <w:tcPr>
            <w:tcW w:w="1701" w:type="dxa"/>
            <w:tcBorders>
              <w:top w:val="single" w:sz="18" w:space="0" w:color="auto"/>
              <w:left w:val="single" w:sz="4" w:space="0" w:color="auto"/>
              <w:bottom w:val="single" w:sz="18" w:space="0" w:color="auto"/>
              <w:right w:val="single" w:sz="4" w:space="0" w:color="auto"/>
            </w:tcBorders>
          </w:tcPr>
          <w:p w:rsidR="00E07115" w:rsidRPr="00655781" w:rsidRDefault="00E07115" w:rsidP="00D900ED">
            <w:pPr>
              <w:spacing w:line="300" w:lineRule="exact"/>
              <w:rPr>
                <w:rtl/>
              </w:rPr>
            </w:pPr>
          </w:p>
        </w:tc>
        <w:tc>
          <w:tcPr>
            <w:tcW w:w="2976" w:type="dxa"/>
            <w:tcBorders>
              <w:top w:val="single" w:sz="18" w:space="0" w:color="auto"/>
              <w:left w:val="single" w:sz="4" w:space="0" w:color="auto"/>
              <w:bottom w:val="single" w:sz="18" w:space="0" w:color="auto"/>
              <w:right w:val="single" w:sz="18" w:space="0" w:color="auto"/>
            </w:tcBorders>
          </w:tcPr>
          <w:p w:rsidR="00E07115" w:rsidRPr="00655781" w:rsidRDefault="00E07115" w:rsidP="00D900ED">
            <w:pPr>
              <w:spacing w:line="300" w:lineRule="exact"/>
              <w:rPr>
                <w:rtl/>
              </w:rPr>
            </w:pPr>
          </w:p>
        </w:tc>
      </w:tr>
      <w:tr w:rsidR="00E07115" w:rsidRPr="00655781" w:rsidTr="00DF41F3">
        <w:trPr>
          <w:trHeight w:val="827"/>
        </w:trPr>
        <w:tc>
          <w:tcPr>
            <w:tcW w:w="272" w:type="dxa"/>
            <w:tcBorders>
              <w:top w:val="single" w:sz="18" w:space="0" w:color="auto"/>
              <w:left w:val="single" w:sz="18" w:space="0" w:color="auto"/>
              <w:bottom w:val="single" w:sz="18" w:space="0" w:color="auto"/>
              <w:right w:val="single" w:sz="4" w:space="0" w:color="auto"/>
            </w:tcBorders>
          </w:tcPr>
          <w:p w:rsidR="00E07115" w:rsidRPr="00655781" w:rsidRDefault="00E07115" w:rsidP="00F42EF2">
            <w:pPr>
              <w:numPr>
                <w:ilvl w:val="0"/>
                <w:numId w:val="16"/>
              </w:numPr>
              <w:spacing w:line="300" w:lineRule="exact"/>
              <w:ind w:right="0"/>
              <w:rPr>
                <w:rtl/>
              </w:rPr>
            </w:pPr>
          </w:p>
        </w:tc>
        <w:tc>
          <w:tcPr>
            <w:tcW w:w="1854" w:type="dxa"/>
            <w:tcBorders>
              <w:top w:val="single" w:sz="18" w:space="0" w:color="auto"/>
              <w:left w:val="single" w:sz="4" w:space="0" w:color="auto"/>
              <w:bottom w:val="single" w:sz="18" w:space="0" w:color="auto"/>
              <w:right w:val="single" w:sz="4" w:space="0" w:color="auto"/>
            </w:tcBorders>
          </w:tcPr>
          <w:p w:rsidR="00E07115" w:rsidRPr="00655781" w:rsidRDefault="00E07115" w:rsidP="00D900ED">
            <w:pPr>
              <w:spacing w:line="300" w:lineRule="exact"/>
              <w:rPr>
                <w:rtl/>
              </w:rPr>
            </w:pPr>
          </w:p>
        </w:tc>
        <w:tc>
          <w:tcPr>
            <w:tcW w:w="1276" w:type="dxa"/>
            <w:tcBorders>
              <w:top w:val="single" w:sz="18" w:space="0" w:color="auto"/>
              <w:left w:val="single" w:sz="4" w:space="0" w:color="auto"/>
              <w:bottom w:val="single" w:sz="18" w:space="0" w:color="auto"/>
              <w:right w:val="single" w:sz="4" w:space="0" w:color="auto"/>
            </w:tcBorders>
          </w:tcPr>
          <w:p w:rsidR="00E07115" w:rsidRPr="00655781" w:rsidRDefault="00E07115" w:rsidP="00D900ED">
            <w:pPr>
              <w:spacing w:line="300" w:lineRule="exact"/>
              <w:rPr>
                <w:rtl/>
              </w:rPr>
            </w:pPr>
          </w:p>
        </w:tc>
        <w:tc>
          <w:tcPr>
            <w:tcW w:w="1418" w:type="dxa"/>
            <w:tcBorders>
              <w:top w:val="single" w:sz="18" w:space="0" w:color="auto"/>
              <w:left w:val="single" w:sz="4" w:space="0" w:color="auto"/>
              <w:bottom w:val="single" w:sz="18" w:space="0" w:color="auto"/>
              <w:right w:val="single" w:sz="4" w:space="0" w:color="auto"/>
            </w:tcBorders>
          </w:tcPr>
          <w:p w:rsidR="00E07115" w:rsidRPr="00655781" w:rsidRDefault="00E07115" w:rsidP="00D900ED">
            <w:pPr>
              <w:spacing w:line="300" w:lineRule="exact"/>
              <w:rPr>
                <w:rtl/>
              </w:rPr>
            </w:pPr>
          </w:p>
        </w:tc>
        <w:tc>
          <w:tcPr>
            <w:tcW w:w="1701" w:type="dxa"/>
            <w:tcBorders>
              <w:top w:val="single" w:sz="18" w:space="0" w:color="auto"/>
              <w:left w:val="single" w:sz="4" w:space="0" w:color="auto"/>
              <w:bottom w:val="single" w:sz="18" w:space="0" w:color="auto"/>
              <w:right w:val="single" w:sz="4" w:space="0" w:color="auto"/>
            </w:tcBorders>
          </w:tcPr>
          <w:p w:rsidR="00E07115" w:rsidRPr="00655781" w:rsidRDefault="00E07115" w:rsidP="00D900ED">
            <w:pPr>
              <w:spacing w:line="300" w:lineRule="exact"/>
              <w:rPr>
                <w:rtl/>
              </w:rPr>
            </w:pPr>
          </w:p>
        </w:tc>
        <w:tc>
          <w:tcPr>
            <w:tcW w:w="2976" w:type="dxa"/>
            <w:tcBorders>
              <w:top w:val="single" w:sz="18" w:space="0" w:color="auto"/>
              <w:left w:val="single" w:sz="4" w:space="0" w:color="auto"/>
              <w:bottom w:val="single" w:sz="18" w:space="0" w:color="auto"/>
              <w:right w:val="single" w:sz="18" w:space="0" w:color="auto"/>
            </w:tcBorders>
          </w:tcPr>
          <w:p w:rsidR="00E07115" w:rsidRPr="00655781" w:rsidRDefault="00E07115" w:rsidP="00D900ED">
            <w:pPr>
              <w:spacing w:line="300" w:lineRule="exact"/>
              <w:rPr>
                <w:rtl/>
              </w:rPr>
            </w:pPr>
          </w:p>
        </w:tc>
      </w:tr>
    </w:tbl>
    <w:p w:rsidR="00F544BD" w:rsidRDefault="00F544BD" w:rsidP="00643A7F">
      <w:pPr>
        <w:tabs>
          <w:tab w:val="right" w:pos="935"/>
        </w:tabs>
        <w:ind w:left="936"/>
        <w:rPr>
          <w:b/>
          <w:bCs/>
          <w:u w:val="single"/>
          <w:rtl/>
        </w:rPr>
      </w:pPr>
    </w:p>
    <w:p w:rsidR="00F544BD" w:rsidRDefault="006933F3" w:rsidP="00643A7F">
      <w:pPr>
        <w:tabs>
          <w:tab w:val="right" w:pos="935"/>
        </w:tabs>
        <w:ind w:left="936"/>
        <w:rPr>
          <w:b/>
          <w:bCs/>
          <w:u w:val="single"/>
          <w:rtl/>
        </w:rPr>
      </w:pPr>
      <w:r>
        <w:rPr>
          <w:rFonts w:hint="cs"/>
          <w:b/>
          <w:bCs/>
          <w:rtl/>
        </w:rPr>
        <w:t>ניתן להוסיף שורות נוספות במידת הצורך.</w:t>
      </w:r>
    </w:p>
    <w:p w:rsidR="00102616" w:rsidRDefault="00102616" w:rsidP="00102616">
      <w:pPr>
        <w:overflowPunct/>
        <w:autoSpaceDE/>
        <w:autoSpaceDN/>
        <w:adjustRightInd/>
        <w:ind w:left="327"/>
        <w:textAlignment w:val="auto"/>
        <w:rPr>
          <w:b/>
          <w:bCs/>
          <w:u w:val="single"/>
        </w:rPr>
      </w:pPr>
    </w:p>
    <w:p w:rsidR="00102616" w:rsidRDefault="00102616" w:rsidP="00102616">
      <w:pPr>
        <w:overflowPunct/>
        <w:autoSpaceDE/>
        <w:autoSpaceDN/>
        <w:adjustRightInd/>
        <w:ind w:left="327"/>
        <w:textAlignment w:val="auto"/>
        <w:rPr>
          <w:b/>
          <w:bCs/>
          <w:u w:val="single"/>
          <w:rtl/>
        </w:rPr>
      </w:pPr>
    </w:p>
    <w:p w:rsidR="00102616" w:rsidRDefault="00102616" w:rsidP="00102616">
      <w:pPr>
        <w:overflowPunct/>
        <w:autoSpaceDE/>
        <w:autoSpaceDN/>
        <w:adjustRightInd/>
        <w:ind w:left="327"/>
        <w:textAlignment w:val="auto"/>
        <w:rPr>
          <w:b/>
          <w:bCs/>
          <w:u w:val="single"/>
          <w:rtl/>
        </w:rPr>
      </w:pPr>
    </w:p>
    <w:p w:rsidR="00102616" w:rsidRDefault="00102616" w:rsidP="00102616">
      <w:pPr>
        <w:overflowPunct/>
        <w:autoSpaceDE/>
        <w:autoSpaceDN/>
        <w:adjustRightInd/>
        <w:ind w:left="327"/>
        <w:textAlignment w:val="auto"/>
        <w:rPr>
          <w:b/>
          <w:bCs/>
          <w:u w:val="single"/>
        </w:rPr>
      </w:pPr>
    </w:p>
    <w:p w:rsidR="00102616" w:rsidRDefault="00102616" w:rsidP="00102616">
      <w:pPr>
        <w:overflowPunct/>
        <w:autoSpaceDE/>
        <w:autoSpaceDN/>
        <w:adjustRightInd/>
        <w:ind w:left="327"/>
        <w:textAlignment w:val="auto"/>
        <w:rPr>
          <w:b/>
          <w:bCs/>
          <w:u w:val="single"/>
        </w:rPr>
      </w:pPr>
    </w:p>
    <w:p w:rsidR="006A3F49" w:rsidRPr="006A3F49" w:rsidRDefault="006A3F49" w:rsidP="008A7281">
      <w:pPr>
        <w:pStyle w:val="2"/>
        <w:spacing w:before="0" w:after="0"/>
        <w:jc w:val="center"/>
        <w:rPr>
          <w:rFonts w:cs="David"/>
          <w:rtl/>
        </w:rPr>
      </w:pPr>
      <w:bookmarkStart w:id="85" w:name="_Toc460449839"/>
      <w:r w:rsidRPr="006A3F49">
        <w:rPr>
          <w:rFonts w:cs="David" w:hint="cs"/>
          <w:rtl/>
        </w:rPr>
        <w:lastRenderedPageBreak/>
        <w:t xml:space="preserve">נספח ב' </w:t>
      </w:r>
      <w:r>
        <w:rPr>
          <w:rFonts w:cs="David" w:hint="cs"/>
          <w:rtl/>
        </w:rPr>
        <w:t>3</w:t>
      </w:r>
      <w:r w:rsidRPr="006A3F49">
        <w:rPr>
          <w:rFonts w:cs="David" w:hint="cs"/>
          <w:rtl/>
        </w:rPr>
        <w:t>- פרטי ה</w:t>
      </w:r>
      <w:r w:rsidR="008A7281">
        <w:rPr>
          <w:rFonts w:cs="David" w:hint="cs"/>
          <w:rtl/>
        </w:rPr>
        <w:t>מתקן</w:t>
      </w:r>
      <w:bookmarkEnd w:id="85"/>
    </w:p>
    <w:p w:rsidR="00102616" w:rsidRDefault="00102616" w:rsidP="006A3F49">
      <w:pPr>
        <w:overflowPunct/>
        <w:autoSpaceDE/>
        <w:autoSpaceDN/>
        <w:adjustRightInd/>
        <w:ind w:left="327"/>
        <w:textAlignment w:val="auto"/>
        <w:rPr>
          <w:b/>
          <w:bCs/>
          <w:u w:val="single"/>
        </w:rPr>
      </w:pPr>
      <w:r>
        <w:rPr>
          <w:rFonts w:hint="cs"/>
          <w:b/>
          <w:bCs/>
          <w:u w:val="single"/>
          <w:rtl/>
        </w:rPr>
        <w:t xml:space="preserve">פרטי המתקן: </w:t>
      </w:r>
    </w:p>
    <w:p w:rsidR="00102616" w:rsidRDefault="00102616" w:rsidP="00053512">
      <w:pPr>
        <w:spacing w:before="100" w:after="100"/>
        <w:ind w:left="425"/>
        <w:rPr>
          <w:rtl/>
        </w:rPr>
      </w:pPr>
      <w:r w:rsidRPr="00DF41F3">
        <w:rPr>
          <w:rFonts w:hint="cs"/>
          <w:rtl/>
        </w:rPr>
        <w:t xml:space="preserve">כתובת </w:t>
      </w:r>
      <w:r w:rsidR="00053512" w:rsidRPr="00DF41F3">
        <w:rPr>
          <w:rFonts w:hint="cs"/>
          <w:rtl/>
        </w:rPr>
        <w:t>המ</w:t>
      </w:r>
      <w:r w:rsidR="00053512">
        <w:rPr>
          <w:rFonts w:hint="cs"/>
          <w:rtl/>
        </w:rPr>
        <w:t>תקן המוצע למבחני מוסיקה</w:t>
      </w:r>
      <w:r w:rsidRPr="00DF41F3">
        <w:rPr>
          <w:rFonts w:hint="cs"/>
          <w:rtl/>
        </w:rPr>
        <w:t>:  רחוב- _____________  מספר- _______  עיר- __________</w:t>
      </w:r>
    </w:p>
    <w:p w:rsidR="00053512" w:rsidRDefault="00053512" w:rsidP="00053512">
      <w:pPr>
        <w:spacing w:before="100" w:after="100"/>
        <w:ind w:left="425"/>
        <w:rPr>
          <w:rtl/>
        </w:rPr>
      </w:pPr>
    </w:p>
    <w:p w:rsidR="00053512" w:rsidRDefault="00053512" w:rsidP="00053512">
      <w:pPr>
        <w:spacing w:before="100" w:after="100"/>
        <w:ind w:left="425"/>
        <w:rPr>
          <w:rtl/>
        </w:rPr>
      </w:pPr>
      <w:r w:rsidRPr="00DF41F3">
        <w:rPr>
          <w:rFonts w:hint="cs"/>
          <w:rtl/>
        </w:rPr>
        <w:t>כתובת המ</w:t>
      </w:r>
      <w:r>
        <w:rPr>
          <w:rFonts w:hint="cs"/>
          <w:rtl/>
        </w:rPr>
        <w:t>תקן המוצע למבחני מחול</w:t>
      </w:r>
      <w:r w:rsidRPr="00DF41F3">
        <w:rPr>
          <w:rFonts w:hint="cs"/>
          <w:rtl/>
        </w:rPr>
        <w:t>:  רחוב- _____________  מספר- _______  עיר- __________</w:t>
      </w:r>
    </w:p>
    <w:p w:rsidR="00053512" w:rsidRDefault="00053512" w:rsidP="00053512">
      <w:pPr>
        <w:spacing w:before="100" w:after="100"/>
        <w:ind w:left="425"/>
        <w:rPr>
          <w:rtl/>
        </w:rPr>
      </w:pPr>
    </w:p>
    <w:p w:rsidR="00102616" w:rsidRDefault="00102616" w:rsidP="00102616">
      <w:pPr>
        <w:pStyle w:val="af8"/>
        <w:numPr>
          <w:ilvl w:val="0"/>
          <w:numId w:val="34"/>
        </w:numPr>
        <w:overflowPunct/>
        <w:autoSpaceDE/>
        <w:autoSpaceDN/>
        <w:adjustRightInd/>
        <w:textAlignment w:val="auto"/>
      </w:pPr>
      <w:r>
        <w:rPr>
          <w:rFonts w:hint="cs"/>
          <w:rtl/>
        </w:rPr>
        <w:t xml:space="preserve">מספר האולמות המתאימים לקיום מבחנים במוזיקה כמפורט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Ref294688801 \n \h</w:instrText>
      </w:r>
      <w:r>
        <w:rPr>
          <w:rtl/>
        </w:rPr>
        <w:instrText xml:space="preserve"> </w:instrText>
      </w:r>
      <w:r>
        <w:rPr>
          <w:rtl/>
        </w:rPr>
      </w:r>
      <w:r>
        <w:rPr>
          <w:rtl/>
        </w:rPr>
        <w:fldChar w:fldCharType="separate"/>
      </w:r>
      <w:r w:rsidR="00FE028E">
        <w:rPr>
          <w:cs/>
        </w:rPr>
        <w:t>‎</w:t>
      </w:r>
      <w:r w:rsidR="00FE028E">
        <w:t>8.1</w:t>
      </w:r>
      <w:r>
        <w:rPr>
          <w:rtl/>
        </w:rPr>
        <w:fldChar w:fldCharType="end"/>
      </w:r>
      <w:r>
        <w:rPr>
          <w:rFonts w:hint="cs"/>
          <w:rtl/>
        </w:rPr>
        <w:t xml:space="preserve"> לנספח א':  _______</w:t>
      </w:r>
    </w:p>
    <w:p w:rsidR="00102616" w:rsidRDefault="00102616" w:rsidP="00102616">
      <w:pPr>
        <w:pStyle w:val="af8"/>
        <w:overflowPunct/>
        <w:autoSpaceDE/>
        <w:autoSpaceDN/>
        <w:adjustRightInd/>
        <w:ind w:left="1047"/>
        <w:textAlignment w:val="auto"/>
        <w:rPr>
          <w:rtl/>
        </w:rPr>
      </w:pPr>
    </w:p>
    <w:p w:rsidR="00102616" w:rsidRDefault="00102616" w:rsidP="002E3C99">
      <w:pPr>
        <w:pStyle w:val="af8"/>
        <w:numPr>
          <w:ilvl w:val="0"/>
          <w:numId w:val="34"/>
        </w:numPr>
        <w:overflowPunct/>
        <w:autoSpaceDE/>
        <w:autoSpaceDN/>
        <w:adjustRightInd/>
        <w:textAlignment w:val="auto"/>
        <w:rPr>
          <w:rtl/>
        </w:rPr>
      </w:pPr>
      <w:r>
        <w:rPr>
          <w:rFonts w:hint="cs"/>
          <w:rtl/>
        </w:rPr>
        <w:t xml:space="preserve">מספר האולמות המתאימים לקיום מבחנים במחול כמפורט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Ref294688801 \n \h</w:instrText>
      </w:r>
      <w:r>
        <w:rPr>
          <w:rtl/>
        </w:rPr>
        <w:instrText xml:space="preserve">  \* </w:instrText>
      </w:r>
      <w:r>
        <w:instrText>MERGEFORMAT</w:instrText>
      </w:r>
      <w:r>
        <w:rPr>
          <w:rtl/>
        </w:rPr>
        <w:instrText xml:space="preserve"> </w:instrText>
      </w:r>
      <w:r>
        <w:rPr>
          <w:rtl/>
        </w:rPr>
      </w:r>
      <w:r>
        <w:rPr>
          <w:rtl/>
        </w:rPr>
        <w:fldChar w:fldCharType="separate"/>
      </w:r>
      <w:r w:rsidR="00FE028E">
        <w:rPr>
          <w:cs/>
        </w:rPr>
        <w:t>‎</w:t>
      </w:r>
      <w:r>
        <w:rPr>
          <w:rtl/>
        </w:rPr>
        <w:fldChar w:fldCharType="end"/>
      </w:r>
      <w:r w:rsidR="002E3C99">
        <w:rPr>
          <w:rtl/>
        </w:rPr>
        <w:fldChar w:fldCharType="begin"/>
      </w:r>
      <w:r w:rsidR="002E3C99">
        <w:rPr>
          <w:rtl/>
        </w:rPr>
        <w:instrText xml:space="preserve"> </w:instrText>
      </w:r>
      <w:r w:rsidR="002E3C99">
        <w:rPr>
          <w:rFonts w:hint="cs"/>
        </w:rPr>
        <w:instrText>REF</w:instrText>
      </w:r>
      <w:r w:rsidR="002E3C99">
        <w:rPr>
          <w:rFonts w:hint="cs"/>
          <w:rtl/>
        </w:rPr>
        <w:instrText xml:space="preserve"> _</w:instrText>
      </w:r>
      <w:r w:rsidR="002E3C99">
        <w:rPr>
          <w:rFonts w:hint="cs"/>
        </w:rPr>
        <w:instrText>Ref294688857 \w \h</w:instrText>
      </w:r>
      <w:r w:rsidR="002E3C99">
        <w:rPr>
          <w:rtl/>
        </w:rPr>
        <w:instrText xml:space="preserve"> </w:instrText>
      </w:r>
      <w:r w:rsidR="002E3C99">
        <w:rPr>
          <w:rtl/>
        </w:rPr>
      </w:r>
      <w:r w:rsidR="002E3C99">
        <w:rPr>
          <w:rtl/>
        </w:rPr>
        <w:fldChar w:fldCharType="separate"/>
      </w:r>
      <w:r w:rsidR="002E3C99">
        <w:rPr>
          <w:cs/>
        </w:rPr>
        <w:t>‎</w:t>
      </w:r>
      <w:r w:rsidR="002E3C99">
        <w:t>9.1</w:t>
      </w:r>
      <w:r w:rsidR="002E3C99">
        <w:rPr>
          <w:rtl/>
        </w:rPr>
        <w:fldChar w:fldCharType="end"/>
      </w:r>
      <w:r>
        <w:rPr>
          <w:rFonts w:hint="cs"/>
          <w:rtl/>
        </w:rPr>
        <w:t xml:space="preserve"> לנספח א':  _______</w:t>
      </w:r>
    </w:p>
    <w:p w:rsidR="00102616" w:rsidRDefault="00102616" w:rsidP="00102616">
      <w:pPr>
        <w:pStyle w:val="af8"/>
        <w:overflowPunct/>
        <w:autoSpaceDE/>
        <w:autoSpaceDN/>
        <w:adjustRightInd/>
        <w:ind w:left="1047"/>
        <w:textAlignment w:val="auto"/>
      </w:pPr>
    </w:p>
    <w:p w:rsidR="00102616" w:rsidRDefault="00102616" w:rsidP="00102616">
      <w:pPr>
        <w:pStyle w:val="af8"/>
        <w:numPr>
          <w:ilvl w:val="0"/>
          <w:numId w:val="34"/>
        </w:numPr>
        <w:overflowPunct/>
        <w:autoSpaceDE/>
        <w:autoSpaceDN/>
        <w:adjustRightInd/>
        <w:textAlignment w:val="auto"/>
        <w:rPr>
          <w:rtl/>
        </w:rPr>
      </w:pPr>
      <w:r>
        <w:rPr>
          <w:rFonts w:hint="cs"/>
          <w:rtl/>
        </w:rPr>
        <w:t>מספר חדרי חזרות: _________</w:t>
      </w:r>
    </w:p>
    <w:p w:rsidR="00102616" w:rsidRDefault="00102616" w:rsidP="00102616">
      <w:pPr>
        <w:pStyle w:val="af8"/>
        <w:overflowPunct/>
        <w:autoSpaceDE/>
        <w:autoSpaceDN/>
        <w:adjustRightInd/>
        <w:ind w:left="1047"/>
        <w:textAlignment w:val="auto"/>
      </w:pPr>
    </w:p>
    <w:p w:rsidR="00102616" w:rsidRDefault="00102616" w:rsidP="00102616">
      <w:pPr>
        <w:pStyle w:val="af8"/>
        <w:numPr>
          <w:ilvl w:val="0"/>
          <w:numId w:val="34"/>
        </w:numPr>
        <w:overflowPunct/>
        <w:autoSpaceDE/>
        <w:autoSpaceDN/>
        <w:adjustRightInd/>
        <w:textAlignment w:val="auto"/>
        <w:rPr>
          <w:rtl/>
        </w:rPr>
      </w:pPr>
      <w:r>
        <w:rPr>
          <w:rFonts w:hint="cs"/>
          <w:rtl/>
        </w:rPr>
        <w:t>מספר חדרי ישיבות:_________</w:t>
      </w:r>
    </w:p>
    <w:p w:rsidR="00102616" w:rsidRDefault="00102616" w:rsidP="00102616">
      <w:pPr>
        <w:overflowPunct/>
        <w:autoSpaceDE/>
        <w:autoSpaceDN/>
        <w:adjustRightInd/>
        <w:ind w:left="327"/>
        <w:textAlignment w:val="auto"/>
        <w:rPr>
          <w:rtl/>
        </w:rPr>
      </w:pPr>
    </w:p>
    <w:p w:rsidR="00102616" w:rsidRDefault="00102616" w:rsidP="00102616">
      <w:pPr>
        <w:overflowPunct/>
        <w:autoSpaceDE/>
        <w:autoSpaceDN/>
        <w:adjustRightInd/>
        <w:ind w:left="327"/>
        <w:textAlignment w:val="auto"/>
        <w:rPr>
          <w:rtl/>
        </w:rPr>
      </w:pPr>
    </w:p>
    <w:p w:rsidR="0048143B" w:rsidRDefault="0048143B" w:rsidP="00643A7F">
      <w:pPr>
        <w:tabs>
          <w:tab w:val="right" w:pos="935"/>
        </w:tabs>
        <w:ind w:left="936"/>
        <w:rPr>
          <w:b/>
          <w:bCs/>
          <w:u w:val="single"/>
          <w:rtl/>
        </w:rPr>
      </w:pPr>
    </w:p>
    <w:p w:rsidR="0048143B" w:rsidRDefault="0048143B" w:rsidP="00643A7F">
      <w:pPr>
        <w:tabs>
          <w:tab w:val="right" w:pos="935"/>
        </w:tabs>
        <w:ind w:left="936"/>
        <w:rPr>
          <w:b/>
          <w:bCs/>
          <w:u w:val="single"/>
          <w:rtl/>
        </w:rPr>
      </w:pPr>
    </w:p>
    <w:p w:rsidR="0048143B" w:rsidRDefault="0048143B" w:rsidP="00643A7F">
      <w:pPr>
        <w:tabs>
          <w:tab w:val="right" w:pos="935"/>
        </w:tabs>
        <w:ind w:left="936"/>
        <w:rPr>
          <w:b/>
          <w:bCs/>
          <w:u w:val="single"/>
          <w:rtl/>
        </w:rPr>
      </w:pPr>
    </w:p>
    <w:p w:rsidR="00643A7F" w:rsidRDefault="00643A7F" w:rsidP="00643A7F">
      <w:pPr>
        <w:tabs>
          <w:tab w:val="right" w:pos="935"/>
        </w:tabs>
        <w:ind w:left="936"/>
        <w:rPr>
          <w:b/>
          <w:bCs/>
          <w:u w:val="single"/>
          <w:rtl/>
        </w:rPr>
      </w:pPr>
    </w:p>
    <w:p w:rsidR="00DF41F3" w:rsidRDefault="00DF41F3" w:rsidP="00643A7F">
      <w:pPr>
        <w:tabs>
          <w:tab w:val="right" w:pos="935"/>
        </w:tabs>
        <w:ind w:left="936"/>
        <w:rPr>
          <w:b/>
          <w:bCs/>
          <w:u w:val="single"/>
          <w:rtl/>
        </w:rPr>
      </w:pPr>
    </w:p>
    <w:p w:rsidR="00DF41F3" w:rsidRDefault="00DF41F3" w:rsidP="00643A7F">
      <w:pPr>
        <w:tabs>
          <w:tab w:val="right" w:pos="935"/>
        </w:tabs>
        <w:ind w:left="936"/>
        <w:rPr>
          <w:b/>
          <w:bCs/>
          <w:u w:val="single"/>
          <w:rtl/>
        </w:rPr>
      </w:pPr>
    </w:p>
    <w:p w:rsidR="00DF41F3" w:rsidRDefault="00DF41F3" w:rsidP="00643A7F">
      <w:pPr>
        <w:tabs>
          <w:tab w:val="right" w:pos="935"/>
        </w:tabs>
        <w:ind w:left="936"/>
        <w:rPr>
          <w:b/>
          <w:bCs/>
          <w:u w:val="single"/>
          <w:rtl/>
        </w:rPr>
      </w:pPr>
    </w:p>
    <w:p w:rsidR="00DF41F3" w:rsidRDefault="00DF41F3" w:rsidP="00643A7F">
      <w:pPr>
        <w:tabs>
          <w:tab w:val="right" w:pos="935"/>
        </w:tabs>
        <w:ind w:left="936"/>
        <w:rPr>
          <w:b/>
          <w:bCs/>
          <w:u w:val="single"/>
          <w:rtl/>
        </w:rPr>
      </w:pPr>
    </w:p>
    <w:p w:rsidR="00DF41F3" w:rsidRDefault="00DF41F3" w:rsidP="00643A7F">
      <w:pPr>
        <w:tabs>
          <w:tab w:val="right" w:pos="935"/>
        </w:tabs>
        <w:ind w:left="936"/>
        <w:rPr>
          <w:b/>
          <w:bCs/>
          <w:u w:val="single"/>
          <w:rtl/>
        </w:rPr>
      </w:pPr>
    </w:p>
    <w:p w:rsidR="00DF41F3" w:rsidRDefault="00DF41F3" w:rsidP="00643A7F">
      <w:pPr>
        <w:tabs>
          <w:tab w:val="right" w:pos="935"/>
        </w:tabs>
        <w:ind w:left="936"/>
        <w:rPr>
          <w:b/>
          <w:bCs/>
          <w:u w:val="single"/>
          <w:rtl/>
        </w:rPr>
      </w:pPr>
    </w:p>
    <w:p w:rsidR="00DF41F3" w:rsidRDefault="00DF41F3" w:rsidP="00643A7F">
      <w:pPr>
        <w:tabs>
          <w:tab w:val="right" w:pos="935"/>
        </w:tabs>
        <w:ind w:left="936"/>
        <w:rPr>
          <w:b/>
          <w:bCs/>
          <w:u w:val="single"/>
          <w:rtl/>
        </w:rPr>
      </w:pPr>
    </w:p>
    <w:p w:rsidR="00DF41F3" w:rsidRDefault="00DF41F3" w:rsidP="00643A7F">
      <w:pPr>
        <w:tabs>
          <w:tab w:val="right" w:pos="935"/>
        </w:tabs>
        <w:ind w:left="936"/>
        <w:rPr>
          <w:b/>
          <w:bCs/>
          <w:u w:val="single"/>
          <w:rtl/>
        </w:rPr>
      </w:pPr>
    </w:p>
    <w:p w:rsidR="00DF41F3" w:rsidRDefault="00DF41F3" w:rsidP="00643A7F">
      <w:pPr>
        <w:tabs>
          <w:tab w:val="right" w:pos="935"/>
        </w:tabs>
        <w:ind w:left="936"/>
        <w:rPr>
          <w:b/>
          <w:bCs/>
          <w:u w:val="single"/>
          <w:rtl/>
        </w:rPr>
      </w:pPr>
    </w:p>
    <w:p w:rsidR="00DF41F3" w:rsidRDefault="00DF41F3" w:rsidP="00643A7F">
      <w:pPr>
        <w:tabs>
          <w:tab w:val="right" w:pos="935"/>
        </w:tabs>
        <w:ind w:left="936"/>
        <w:rPr>
          <w:b/>
          <w:bCs/>
          <w:u w:val="single"/>
          <w:rtl/>
        </w:rPr>
      </w:pPr>
    </w:p>
    <w:tbl>
      <w:tblPr>
        <w:tblpPr w:leftFromText="180" w:rightFromText="180" w:vertAnchor="text" w:horzAnchor="margin" w:tblpXSpec="center" w:tblpY="164"/>
        <w:bidiVisual/>
        <w:tblW w:w="0" w:type="auto"/>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ook w:val="0000" w:firstRow="0" w:lastRow="0" w:firstColumn="0" w:lastColumn="0" w:noHBand="0" w:noVBand="0"/>
      </w:tblPr>
      <w:tblGrid>
        <w:gridCol w:w="1928"/>
        <w:gridCol w:w="3469"/>
        <w:gridCol w:w="3125"/>
      </w:tblGrid>
      <w:tr w:rsidR="00643A7F" w:rsidRPr="00655781" w:rsidTr="00624992">
        <w:trPr>
          <w:trHeight w:val="433"/>
        </w:trPr>
        <w:tc>
          <w:tcPr>
            <w:tcW w:w="1928" w:type="dxa"/>
            <w:tcBorders>
              <w:top w:val="single" w:sz="18" w:space="0" w:color="000000"/>
              <w:bottom w:val="single" w:sz="18" w:space="0" w:color="000000"/>
            </w:tcBorders>
          </w:tcPr>
          <w:p w:rsidR="00643A7F" w:rsidRPr="00655781" w:rsidRDefault="00643A7F" w:rsidP="00624992">
            <w:pPr>
              <w:rPr>
                <w:rtl/>
              </w:rPr>
            </w:pPr>
          </w:p>
          <w:p w:rsidR="00643A7F" w:rsidRPr="00655781" w:rsidRDefault="00643A7F" w:rsidP="00624992"/>
        </w:tc>
        <w:tc>
          <w:tcPr>
            <w:tcW w:w="3469" w:type="dxa"/>
            <w:tcBorders>
              <w:top w:val="single" w:sz="18" w:space="0" w:color="000000"/>
              <w:bottom w:val="single" w:sz="18" w:space="0" w:color="000000"/>
            </w:tcBorders>
          </w:tcPr>
          <w:p w:rsidR="00643A7F" w:rsidRPr="00655781" w:rsidRDefault="00643A7F" w:rsidP="00624992"/>
        </w:tc>
        <w:tc>
          <w:tcPr>
            <w:tcW w:w="3125" w:type="dxa"/>
            <w:tcBorders>
              <w:top w:val="single" w:sz="18" w:space="0" w:color="000000"/>
              <w:bottom w:val="single" w:sz="18" w:space="0" w:color="000000"/>
            </w:tcBorders>
          </w:tcPr>
          <w:p w:rsidR="00643A7F" w:rsidRPr="00655781" w:rsidRDefault="00643A7F" w:rsidP="00624992"/>
        </w:tc>
      </w:tr>
      <w:tr w:rsidR="00643A7F" w:rsidRPr="00655781" w:rsidTr="00624992">
        <w:trPr>
          <w:trHeight w:val="20"/>
        </w:trPr>
        <w:tc>
          <w:tcPr>
            <w:tcW w:w="1928" w:type="dxa"/>
            <w:tcBorders>
              <w:top w:val="single" w:sz="18" w:space="0" w:color="000000"/>
            </w:tcBorders>
            <w:shd w:val="clear" w:color="auto" w:fill="BFBFBF"/>
          </w:tcPr>
          <w:p w:rsidR="00643A7F" w:rsidRPr="00655781" w:rsidRDefault="00643A7F" w:rsidP="00624992">
            <w:pPr>
              <w:jc w:val="center"/>
            </w:pPr>
            <w:r w:rsidRPr="00655781">
              <w:rPr>
                <w:rFonts w:hint="cs"/>
                <w:rtl/>
              </w:rPr>
              <w:t>תאריך</w:t>
            </w:r>
          </w:p>
        </w:tc>
        <w:tc>
          <w:tcPr>
            <w:tcW w:w="3469" w:type="dxa"/>
            <w:tcBorders>
              <w:top w:val="single" w:sz="18" w:space="0" w:color="000000"/>
            </w:tcBorders>
            <w:shd w:val="clear" w:color="auto" w:fill="BFBFBF"/>
          </w:tcPr>
          <w:p w:rsidR="00643A7F" w:rsidRPr="00655781" w:rsidRDefault="00643A7F" w:rsidP="00624992">
            <w:pPr>
              <w:jc w:val="center"/>
            </w:pPr>
            <w:r w:rsidRPr="00655781">
              <w:rPr>
                <w:rFonts w:hint="cs"/>
                <w:rtl/>
              </w:rPr>
              <w:t>שם מלא של החותם בשם המציע</w:t>
            </w:r>
          </w:p>
        </w:tc>
        <w:tc>
          <w:tcPr>
            <w:tcW w:w="3125" w:type="dxa"/>
            <w:tcBorders>
              <w:top w:val="single" w:sz="18" w:space="0" w:color="000000"/>
            </w:tcBorders>
            <w:shd w:val="clear" w:color="auto" w:fill="BFBFBF"/>
          </w:tcPr>
          <w:p w:rsidR="00643A7F" w:rsidRPr="00655781" w:rsidRDefault="00643A7F" w:rsidP="00624992">
            <w:pPr>
              <w:jc w:val="center"/>
            </w:pPr>
            <w:r w:rsidRPr="00655781">
              <w:rPr>
                <w:rFonts w:hint="cs"/>
                <w:rtl/>
              </w:rPr>
              <w:t>חתימה וחותמת המציע</w:t>
            </w:r>
          </w:p>
        </w:tc>
      </w:tr>
    </w:tbl>
    <w:p w:rsidR="00643A7F" w:rsidRDefault="00643A7F" w:rsidP="00643A7F">
      <w:pPr>
        <w:tabs>
          <w:tab w:val="right" w:pos="935"/>
        </w:tabs>
        <w:ind w:left="936"/>
        <w:rPr>
          <w:b/>
          <w:bCs/>
          <w:u w:val="single"/>
          <w:rtl/>
        </w:rPr>
      </w:pPr>
    </w:p>
    <w:p w:rsidR="00643A7F" w:rsidRDefault="00643A7F" w:rsidP="00643A7F">
      <w:pPr>
        <w:tabs>
          <w:tab w:val="right" w:pos="935"/>
        </w:tabs>
        <w:ind w:left="936"/>
        <w:rPr>
          <w:b/>
          <w:bCs/>
          <w:u w:val="single"/>
          <w:rtl/>
        </w:rPr>
      </w:pPr>
    </w:p>
    <w:p w:rsidR="00643A7F" w:rsidRDefault="00643A7F" w:rsidP="00643A7F">
      <w:pPr>
        <w:tabs>
          <w:tab w:val="right" w:pos="935"/>
        </w:tabs>
        <w:ind w:left="936"/>
        <w:rPr>
          <w:b/>
          <w:bCs/>
          <w:u w:val="single"/>
          <w:rtl/>
        </w:rPr>
      </w:pPr>
    </w:p>
    <w:p w:rsidR="00643A7F" w:rsidRDefault="00643A7F" w:rsidP="00643A7F">
      <w:pPr>
        <w:tabs>
          <w:tab w:val="right" w:pos="935"/>
        </w:tabs>
        <w:ind w:left="936"/>
        <w:rPr>
          <w:b/>
          <w:bCs/>
          <w:u w:val="single"/>
          <w:rtl/>
        </w:rPr>
      </w:pPr>
    </w:p>
    <w:p w:rsidR="00643A7F" w:rsidRDefault="00643A7F" w:rsidP="00643A7F">
      <w:pPr>
        <w:tabs>
          <w:tab w:val="right" w:pos="935"/>
        </w:tabs>
        <w:ind w:left="936"/>
        <w:rPr>
          <w:b/>
          <w:bCs/>
          <w:u w:val="single"/>
          <w:rtl/>
        </w:rPr>
      </w:pPr>
    </w:p>
    <w:p w:rsidR="00643A7F" w:rsidRDefault="00643A7F" w:rsidP="00643A7F">
      <w:pPr>
        <w:tabs>
          <w:tab w:val="right" w:pos="935"/>
        </w:tabs>
        <w:ind w:left="936"/>
        <w:rPr>
          <w:b/>
          <w:bCs/>
          <w:u w:val="single"/>
          <w:rtl/>
        </w:rPr>
      </w:pPr>
    </w:p>
    <w:bookmarkEnd w:id="48"/>
    <w:p w:rsidR="00643A7F" w:rsidRPr="00AA436A" w:rsidRDefault="00643A7F" w:rsidP="00053512">
      <w:pPr>
        <w:jc w:val="center"/>
        <w:rPr>
          <w:b/>
          <w:bCs/>
          <w:sz w:val="26"/>
          <w:szCs w:val="26"/>
          <w:u w:val="single"/>
          <w:rtl/>
        </w:rPr>
      </w:pPr>
      <w:r w:rsidRPr="00AA436A">
        <w:rPr>
          <w:rFonts w:hint="cs"/>
          <w:b/>
          <w:bCs/>
          <w:sz w:val="26"/>
          <w:szCs w:val="26"/>
          <w:u w:val="single"/>
          <w:rtl/>
        </w:rPr>
        <w:t>המציע</w:t>
      </w:r>
      <w:r w:rsidRPr="00AA436A">
        <w:rPr>
          <w:b/>
          <w:bCs/>
          <w:sz w:val="26"/>
          <w:szCs w:val="26"/>
          <w:u w:val="single"/>
          <w:rtl/>
        </w:rPr>
        <w:t xml:space="preserve"> </w:t>
      </w:r>
      <w:r w:rsidRPr="00AA436A">
        <w:rPr>
          <w:rFonts w:hint="cs"/>
          <w:b/>
          <w:bCs/>
          <w:sz w:val="26"/>
          <w:szCs w:val="26"/>
          <w:u w:val="single"/>
          <w:rtl/>
        </w:rPr>
        <w:t>נדרש</w:t>
      </w:r>
      <w:r w:rsidRPr="00AA436A">
        <w:rPr>
          <w:b/>
          <w:bCs/>
          <w:sz w:val="26"/>
          <w:szCs w:val="26"/>
          <w:u w:val="single"/>
          <w:rtl/>
        </w:rPr>
        <w:t xml:space="preserve"> </w:t>
      </w:r>
      <w:r w:rsidRPr="00AA436A">
        <w:rPr>
          <w:rFonts w:hint="cs"/>
          <w:b/>
          <w:bCs/>
          <w:sz w:val="26"/>
          <w:szCs w:val="26"/>
          <w:u w:val="single"/>
          <w:rtl/>
        </w:rPr>
        <w:t>לוודא</w:t>
      </w:r>
      <w:r w:rsidRPr="00AA436A">
        <w:rPr>
          <w:b/>
          <w:bCs/>
          <w:sz w:val="26"/>
          <w:szCs w:val="26"/>
          <w:u w:val="single"/>
          <w:rtl/>
        </w:rPr>
        <w:t xml:space="preserve"> </w:t>
      </w:r>
      <w:r w:rsidRPr="00AA436A">
        <w:rPr>
          <w:rFonts w:hint="cs"/>
          <w:b/>
          <w:bCs/>
          <w:sz w:val="26"/>
          <w:szCs w:val="26"/>
          <w:u w:val="single"/>
          <w:rtl/>
        </w:rPr>
        <w:t>ולסמן</w:t>
      </w:r>
      <w:r w:rsidRPr="00AA436A">
        <w:rPr>
          <w:b/>
          <w:bCs/>
          <w:sz w:val="26"/>
          <w:szCs w:val="26"/>
          <w:u w:val="single"/>
          <w:rtl/>
        </w:rPr>
        <w:t xml:space="preserve"> </w:t>
      </w:r>
      <w:r w:rsidRPr="00AA436A">
        <w:rPr>
          <w:rFonts w:hint="cs"/>
          <w:b/>
          <w:bCs/>
          <w:sz w:val="26"/>
          <w:szCs w:val="26"/>
          <w:u w:val="single"/>
          <w:rtl/>
        </w:rPr>
        <w:t>כי</w:t>
      </w:r>
      <w:r w:rsidRPr="00AA436A">
        <w:rPr>
          <w:b/>
          <w:bCs/>
          <w:sz w:val="26"/>
          <w:szCs w:val="26"/>
          <w:u w:val="single"/>
          <w:rtl/>
        </w:rPr>
        <w:t xml:space="preserve"> </w:t>
      </w:r>
      <w:r w:rsidRPr="00AA436A">
        <w:rPr>
          <w:rFonts w:hint="cs"/>
          <w:b/>
          <w:bCs/>
          <w:sz w:val="26"/>
          <w:szCs w:val="26"/>
          <w:u w:val="single"/>
          <w:rtl/>
        </w:rPr>
        <w:t>המסמכים</w:t>
      </w:r>
      <w:r w:rsidRPr="00AA436A">
        <w:rPr>
          <w:b/>
          <w:bCs/>
          <w:sz w:val="26"/>
          <w:szCs w:val="26"/>
          <w:u w:val="single"/>
          <w:rtl/>
        </w:rPr>
        <w:t xml:space="preserve"> </w:t>
      </w:r>
      <w:r w:rsidRPr="00AA436A">
        <w:rPr>
          <w:rFonts w:hint="cs"/>
          <w:b/>
          <w:bCs/>
          <w:sz w:val="26"/>
          <w:szCs w:val="26"/>
          <w:u w:val="single"/>
          <w:rtl/>
        </w:rPr>
        <w:t>המפורטים</w:t>
      </w:r>
      <w:r w:rsidRPr="00AA436A">
        <w:rPr>
          <w:b/>
          <w:bCs/>
          <w:sz w:val="26"/>
          <w:szCs w:val="26"/>
          <w:u w:val="single"/>
          <w:rtl/>
        </w:rPr>
        <w:t xml:space="preserve"> </w:t>
      </w:r>
      <w:r w:rsidRPr="00AA436A">
        <w:rPr>
          <w:rFonts w:hint="cs"/>
          <w:b/>
          <w:bCs/>
          <w:sz w:val="26"/>
          <w:szCs w:val="26"/>
          <w:u w:val="single"/>
          <w:rtl/>
        </w:rPr>
        <w:t>להלן</w:t>
      </w:r>
      <w:r w:rsidRPr="00AA436A">
        <w:rPr>
          <w:b/>
          <w:bCs/>
          <w:sz w:val="26"/>
          <w:szCs w:val="26"/>
          <w:u w:val="single"/>
          <w:rtl/>
        </w:rPr>
        <w:t xml:space="preserve"> </w:t>
      </w:r>
      <w:r w:rsidRPr="00AA436A">
        <w:rPr>
          <w:rFonts w:hint="cs"/>
          <w:b/>
          <w:bCs/>
          <w:sz w:val="26"/>
          <w:szCs w:val="26"/>
          <w:u w:val="single"/>
          <w:rtl/>
        </w:rPr>
        <w:t>צורפו</w:t>
      </w:r>
      <w:r w:rsidRPr="00AA436A">
        <w:rPr>
          <w:b/>
          <w:bCs/>
          <w:sz w:val="26"/>
          <w:szCs w:val="26"/>
          <w:u w:val="single"/>
          <w:rtl/>
        </w:rPr>
        <w:t xml:space="preserve"> </w:t>
      </w:r>
      <w:r w:rsidRPr="00AA436A">
        <w:rPr>
          <w:rFonts w:hint="cs"/>
          <w:b/>
          <w:bCs/>
          <w:sz w:val="26"/>
          <w:szCs w:val="26"/>
          <w:u w:val="single"/>
          <w:rtl/>
        </w:rPr>
        <w:t>להצעתו</w:t>
      </w:r>
      <w:r w:rsidRPr="00AA436A">
        <w:rPr>
          <w:b/>
          <w:bCs/>
          <w:sz w:val="26"/>
          <w:szCs w:val="26"/>
          <w:u w:val="single"/>
          <w:rtl/>
        </w:rPr>
        <w:t xml:space="preserve">, </w:t>
      </w:r>
      <w:r w:rsidRPr="00AA436A">
        <w:rPr>
          <w:rFonts w:hint="cs"/>
          <w:b/>
          <w:bCs/>
          <w:sz w:val="26"/>
          <w:szCs w:val="26"/>
          <w:u w:val="single"/>
          <w:rtl/>
        </w:rPr>
        <w:t>כנדרש</w:t>
      </w:r>
      <w:r w:rsidRPr="00AA436A">
        <w:rPr>
          <w:b/>
          <w:bCs/>
          <w:sz w:val="26"/>
          <w:szCs w:val="26"/>
          <w:u w:val="single"/>
          <w:rtl/>
        </w:rPr>
        <w:t xml:space="preserve"> </w:t>
      </w:r>
      <w:r w:rsidRPr="00AA436A">
        <w:rPr>
          <w:rFonts w:hint="cs"/>
          <w:b/>
          <w:bCs/>
          <w:sz w:val="26"/>
          <w:szCs w:val="26"/>
          <w:u w:val="single"/>
          <w:rtl/>
        </w:rPr>
        <w:t>במסמכי</w:t>
      </w:r>
      <w:r w:rsidRPr="00AA436A">
        <w:rPr>
          <w:b/>
          <w:bCs/>
          <w:sz w:val="26"/>
          <w:szCs w:val="26"/>
          <w:u w:val="single"/>
          <w:rtl/>
        </w:rPr>
        <w:t xml:space="preserve"> </w:t>
      </w:r>
      <w:r w:rsidRPr="00AA436A">
        <w:rPr>
          <w:rFonts w:hint="cs"/>
          <w:b/>
          <w:bCs/>
          <w:sz w:val="26"/>
          <w:szCs w:val="26"/>
          <w:u w:val="single"/>
          <w:rtl/>
        </w:rPr>
        <w:t>המכרז</w:t>
      </w:r>
      <w:r>
        <w:rPr>
          <w:rFonts w:hint="cs"/>
          <w:b/>
          <w:bCs/>
          <w:sz w:val="26"/>
          <w:szCs w:val="26"/>
          <w:u w:val="single"/>
          <w:rtl/>
        </w:rPr>
        <w:t>:</w:t>
      </w:r>
    </w:p>
    <w:p w:rsidR="00643A7F" w:rsidRPr="00AA436A" w:rsidRDefault="00643A7F" w:rsidP="00643A7F">
      <w:pPr>
        <w:pStyle w:val="af8"/>
        <w:ind w:left="0"/>
        <w:rPr>
          <w:b/>
          <w:bCs/>
          <w:sz w:val="26"/>
          <w:szCs w:val="26"/>
          <w:rtl/>
        </w:rPr>
      </w:pPr>
    </w:p>
    <w:tbl>
      <w:tblPr>
        <w:bidiVisual/>
        <w:tblW w:w="9745" w:type="dxa"/>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814"/>
        <w:gridCol w:w="7938"/>
        <w:gridCol w:w="993"/>
      </w:tblGrid>
      <w:tr w:rsidR="00643A7F" w:rsidRPr="009D1466" w:rsidTr="00624992">
        <w:tc>
          <w:tcPr>
            <w:tcW w:w="814" w:type="dxa"/>
            <w:shd w:val="clear" w:color="auto" w:fill="E0E0E0"/>
            <w:vAlign w:val="center"/>
          </w:tcPr>
          <w:p w:rsidR="00643A7F" w:rsidRPr="009D1466" w:rsidRDefault="00643A7F" w:rsidP="00624992">
            <w:pPr>
              <w:spacing w:line="240" w:lineRule="auto"/>
              <w:jc w:val="center"/>
              <w:rPr>
                <w:bCs/>
              </w:rPr>
            </w:pPr>
            <w:r w:rsidRPr="009D1466">
              <w:rPr>
                <w:rFonts w:hint="cs"/>
                <w:bCs/>
                <w:rtl/>
              </w:rPr>
              <w:t>מס</w:t>
            </w:r>
            <w:r w:rsidRPr="009D1466">
              <w:rPr>
                <w:bCs/>
                <w:rtl/>
              </w:rPr>
              <w:t xml:space="preserve">' </w:t>
            </w:r>
            <w:r w:rsidRPr="009D1466">
              <w:rPr>
                <w:rFonts w:hint="cs"/>
                <w:bCs/>
                <w:rtl/>
              </w:rPr>
              <w:t>סידורי</w:t>
            </w:r>
          </w:p>
        </w:tc>
        <w:tc>
          <w:tcPr>
            <w:tcW w:w="7938" w:type="dxa"/>
            <w:shd w:val="clear" w:color="auto" w:fill="E0E0E0"/>
            <w:vAlign w:val="center"/>
          </w:tcPr>
          <w:p w:rsidR="00643A7F" w:rsidRPr="009D1466" w:rsidRDefault="00643A7F" w:rsidP="00624992">
            <w:pPr>
              <w:spacing w:line="240" w:lineRule="auto"/>
              <w:jc w:val="center"/>
              <w:rPr>
                <w:bCs/>
              </w:rPr>
            </w:pPr>
            <w:r w:rsidRPr="009D1466">
              <w:rPr>
                <w:rFonts w:hint="cs"/>
                <w:bCs/>
                <w:rtl/>
              </w:rPr>
              <w:t>תיאור</w:t>
            </w:r>
          </w:p>
        </w:tc>
        <w:tc>
          <w:tcPr>
            <w:tcW w:w="993" w:type="dxa"/>
            <w:shd w:val="clear" w:color="auto" w:fill="E0E0E0"/>
            <w:vAlign w:val="center"/>
          </w:tcPr>
          <w:p w:rsidR="00643A7F" w:rsidRPr="009D1466" w:rsidRDefault="00643A7F" w:rsidP="00624992">
            <w:pPr>
              <w:spacing w:line="240" w:lineRule="auto"/>
              <w:jc w:val="center"/>
              <w:rPr>
                <w:bCs/>
              </w:rPr>
            </w:pPr>
            <w:r w:rsidRPr="009D1466">
              <w:rPr>
                <w:rFonts w:hint="cs"/>
                <w:bCs/>
                <w:rtl/>
              </w:rPr>
              <w:t>סמן</w:t>
            </w:r>
          </w:p>
        </w:tc>
      </w:tr>
      <w:tr w:rsidR="00643A7F" w:rsidRPr="009D1466" w:rsidTr="00624992">
        <w:trPr>
          <w:trHeight w:hRule="exact" w:val="1412"/>
        </w:trPr>
        <w:tc>
          <w:tcPr>
            <w:tcW w:w="814" w:type="dxa"/>
            <w:shd w:val="clear" w:color="auto" w:fill="E0E0E0"/>
            <w:vAlign w:val="center"/>
          </w:tcPr>
          <w:p w:rsidR="00643A7F" w:rsidRPr="009D1466" w:rsidRDefault="00643A7F" w:rsidP="00F42EF2">
            <w:pPr>
              <w:pStyle w:val="af8"/>
              <w:numPr>
                <w:ilvl w:val="0"/>
                <w:numId w:val="10"/>
              </w:numPr>
              <w:overflowPunct/>
              <w:autoSpaceDE/>
              <w:autoSpaceDN/>
              <w:adjustRightInd/>
              <w:spacing w:line="240" w:lineRule="auto"/>
              <w:jc w:val="center"/>
              <w:textAlignment w:val="auto"/>
              <w:rPr>
                <w:b/>
              </w:rPr>
            </w:pPr>
          </w:p>
        </w:tc>
        <w:tc>
          <w:tcPr>
            <w:tcW w:w="7938" w:type="dxa"/>
          </w:tcPr>
          <w:p w:rsidR="00643A7F" w:rsidRPr="009D1466" w:rsidRDefault="00643A7F" w:rsidP="00624992">
            <w:pPr>
              <w:spacing w:line="240" w:lineRule="auto"/>
              <w:jc w:val="left"/>
              <w:rPr>
                <w:b/>
                <w:rtl/>
              </w:rPr>
            </w:pPr>
            <w:r w:rsidRPr="009D1466">
              <w:rPr>
                <w:rFonts w:hint="cs"/>
                <w:bCs/>
                <w:rtl/>
              </w:rPr>
              <w:t>מסמכי</w:t>
            </w:r>
            <w:r w:rsidRPr="009D1466">
              <w:rPr>
                <w:bCs/>
                <w:rtl/>
              </w:rPr>
              <w:t xml:space="preserve"> </w:t>
            </w:r>
            <w:r w:rsidRPr="009D1466">
              <w:rPr>
                <w:rFonts w:hint="cs"/>
                <w:bCs/>
                <w:rtl/>
              </w:rPr>
              <w:t>מכרז</w:t>
            </w:r>
            <w:r w:rsidRPr="009D1466">
              <w:rPr>
                <w:bCs/>
                <w:rtl/>
              </w:rPr>
              <w:t xml:space="preserve"> </w:t>
            </w:r>
            <w:r w:rsidRPr="009D1466">
              <w:rPr>
                <w:rFonts w:hint="cs"/>
                <w:bCs/>
                <w:rtl/>
              </w:rPr>
              <w:t>חתומים</w:t>
            </w:r>
            <w:r w:rsidRPr="009D1466">
              <w:rPr>
                <w:bCs/>
                <w:rtl/>
              </w:rPr>
              <w:t>:</w:t>
            </w:r>
          </w:p>
          <w:p w:rsidR="00643A7F" w:rsidRPr="00762F81" w:rsidRDefault="00643A7F" w:rsidP="00624992">
            <w:pPr>
              <w:numPr>
                <w:ilvl w:val="0"/>
                <w:numId w:val="6"/>
              </w:numPr>
              <w:tabs>
                <w:tab w:val="clear" w:pos="720"/>
              </w:tabs>
              <w:overflowPunct/>
              <w:autoSpaceDE/>
              <w:autoSpaceDN/>
              <w:adjustRightInd/>
              <w:spacing w:line="240" w:lineRule="auto"/>
              <w:ind w:left="568" w:hanging="284"/>
              <w:jc w:val="left"/>
              <w:textAlignment w:val="auto"/>
              <w:rPr>
                <w:b/>
              </w:rPr>
            </w:pPr>
            <w:r w:rsidRPr="00762F81">
              <w:rPr>
                <w:rFonts w:hint="cs"/>
                <w:b/>
                <w:szCs w:val="22"/>
                <w:rtl/>
              </w:rPr>
              <w:t>חלק</w:t>
            </w:r>
            <w:r w:rsidRPr="00762F81">
              <w:rPr>
                <w:b/>
                <w:szCs w:val="22"/>
                <w:rtl/>
              </w:rPr>
              <w:t xml:space="preserve"> </w:t>
            </w:r>
            <w:r w:rsidRPr="00762F81">
              <w:rPr>
                <w:rFonts w:hint="cs"/>
                <w:b/>
                <w:szCs w:val="22"/>
                <w:rtl/>
              </w:rPr>
              <w:t>א</w:t>
            </w:r>
            <w:r w:rsidRPr="00762F81">
              <w:rPr>
                <w:b/>
                <w:szCs w:val="22"/>
                <w:rtl/>
              </w:rPr>
              <w:t xml:space="preserve">' </w:t>
            </w:r>
            <w:r w:rsidRPr="00762F81">
              <w:rPr>
                <w:rFonts w:hint="cs"/>
                <w:b/>
                <w:szCs w:val="22"/>
                <w:rtl/>
              </w:rPr>
              <w:t>למסמכי</w:t>
            </w:r>
            <w:r w:rsidRPr="00762F81">
              <w:rPr>
                <w:b/>
                <w:szCs w:val="22"/>
                <w:rtl/>
              </w:rPr>
              <w:t xml:space="preserve"> </w:t>
            </w:r>
            <w:r w:rsidRPr="00762F81">
              <w:rPr>
                <w:rFonts w:hint="cs"/>
                <w:b/>
                <w:szCs w:val="22"/>
                <w:rtl/>
              </w:rPr>
              <w:t>המכרז</w:t>
            </w:r>
            <w:r w:rsidRPr="00762F81">
              <w:rPr>
                <w:b/>
                <w:szCs w:val="22"/>
                <w:rtl/>
              </w:rPr>
              <w:t xml:space="preserve"> (</w:t>
            </w:r>
            <w:r w:rsidRPr="00762F81">
              <w:rPr>
                <w:rFonts w:hint="cs"/>
                <w:b/>
                <w:szCs w:val="22"/>
                <w:rtl/>
              </w:rPr>
              <w:t>נוהל</w:t>
            </w:r>
            <w:r w:rsidRPr="00762F81">
              <w:rPr>
                <w:b/>
                <w:szCs w:val="22"/>
                <w:rtl/>
              </w:rPr>
              <w:t xml:space="preserve"> </w:t>
            </w:r>
            <w:r w:rsidRPr="00762F81">
              <w:rPr>
                <w:rFonts w:hint="cs"/>
                <w:b/>
                <w:szCs w:val="22"/>
                <w:rtl/>
              </w:rPr>
              <w:t>המכרז</w:t>
            </w:r>
            <w:r w:rsidRPr="00762F81">
              <w:rPr>
                <w:b/>
                <w:szCs w:val="22"/>
                <w:rtl/>
              </w:rPr>
              <w:t xml:space="preserve"> </w:t>
            </w:r>
            <w:r w:rsidRPr="00762F81">
              <w:rPr>
                <w:rFonts w:hint="cs"/>
                <w:b/>
                <w:szCs w:val="22"/>
                <w:rtl/>
              </w:rPr>
              <w:t>ותנאיו</w:t>
            </w:r>
            <w:r w:rsidRPr="00762F81">
              <w:rPr>
                <w:b/>
                <w:szCs w:val="22"/>
                <w:rtl/>
              </w:rPr>
              <w:t xml:space="preserve">) - </w:t>
            </w:r>
            <w:r w:rsidRPr="00762F81">
              <w:rPr>
                <w:rFonts w:hint="cs"/>
                <w:b/>
                <w:szCs w:val="22"/>
                <w:rtl/>
              </w:rPr>
              <w:t>חתימות</w:t>
            </w:r>
            <w:r w:rsidRPr="00762F81">
              <w:rPr>
                <w:b/>
                <w:szCs w:val="22"/>
                <w:rtl/>
              </w:rPr>
              <w:t xml:space="preserve"> </w:t>
            </w:r>
            <w:r w:rsidRPr="00762F81">
              <w:rPr>
                <w:rFonts w:hint="cs"/>
                <w:b/>
                <w:szCs w:val="22"/>
                <w:rtl/>
              </w:rPr>
              <w:t>על</w:t>
            </w:r>
            <w:r w:rsidRPr="00762F81">
              <w:rPr>
                <w:b/>
                <w:szCs w:val="22"/>
                <w:rtl/>
              </w:rPr>
              <w:t xml:space="preserve"> </w:t>
            </w:r>
            <w:r w:rsidRPr="00762F81">
              <w:rPr>
                <w:rFonts w:hint="cs"/>
                <w:b/>
                <w:szCs w:val="22"/>
                <w:rtl/>
              </w:rPr>
              <w:t>כל</w:t>
            </w:r>
            <w:r w:rsidRPr="00762F81">
              <w:rPr>
                <w:b/>
                <w:szCs w:val="22"/>
                <w:rtl/>
              </w:rPr>
              <w:t xml:space="preserve"> </w:t>
            </w:r>
            <w:r w:rsidRPr="00762F81">
              <w:rPr>
                <w:rFonts w:hint="cs"/>
                <w:b/>
                <w:szCs w:val="22"/>
                <w:rtl/>
              </w:rPr>
              <w:t>דף</w:t>
            </w:r>
            <w:r w:rsidRPr="00762F81">
              <w:rPr>
                <w:b/>
                <w:szCs w:val="22"/>
                <w:rtl/>
              </w:rPr>
              <w:t xml:space="preserve"> </w:t>
            </w:r>
            <w:r w:rsidRPr="00762F81">
              <w:rPr>
                <w:rFonts w:hint="cs"/>
                <w:b/>
                <w:szCs w:val="22"/>
                <w:rtl/>
              </w:rPr>
              <w:t>ודף</w:t>
            </w:r>
          </w:p>
          <w:p w:rsidR="00643A7F" w:rsidRPr="00762F81" w:rsidRDefault="00643A7F" w:rsidP="00624992">
            <w:pPr>
              <w:numPr>
                <w:ilvl w:val="0"/>
                <w:numId w:val="6"/>
              </w:numPr>
              <w:tabs>
                <w:tab w:val="clear" w:pos="720"/>
              </w:tabs>
              <w:overflowPunct/>
              <w:autoSpaceDE/>
              <w:autoSpaceDN/>
              <w:adjustRightInd/>
              <w:spacing w:line="240" w:lineRule="auto"/>
              <w:ind w:left="568" w:hanging="284"/>
              <w:jc w:val="left"/>
              <w:textAlignment w:val="auto"/>
              <w:rPr>
                <w:b/>
              </w:rPr>
            </w:pPr>
            <w:r w:rsidRPr="00762F81">
              <w:rPr>
                <w:rFonts w:hint="cs"/>
                <w:b/>
                <w:szCs w:val="22"/>
                <w:rtl/>
              </w:rPr>
              <w:t>חלק</w:t>
            </w:r>
            <w:r w:rsidRPr="00762F81">
              <w:rPr>
                <w:b/>
                <w:szCs w:val="22"/>
                <w:rtl/>
              </w:rPr>
              <w:t xml:space="preserve"> </w:t>
            </w:r>
            <w:r w:rsidRPr="00762F81">
              <w:rPr>
                <w:rFonts w:hint="cs"/>
                <w:b/>
                <w:szCs w:val="22"/>
                <w:rtl/>
              </w:rPr>
              <w:t>ב</w:t>
            </w:r>
            <w:r w:rsidRPr="00762F81">
              <w:rPr>
                <w:b/>
                <w:szCs w:val="22"/>
                <w:rtl/>
              </w:rPr>
              <w:t xml:space="preserve">' </w:t>
            </w:r>
            <w:r w:rsidRPr="00762F81">
              <w:rPr>
                <w:rFonts w:hint="cs"/>
                <w:b/>
                <w:szCs w:val="22"/>
                <w:rtl/>
              </w:rPr>
              <w:t>למסמכי</w:t>
            </w:r>
            <w:r w:rsidRPr="00762F81">
              <w:rPr>
                <w:b/>
                <w:szCs w:val="22"/>
                <w:rtl/>
              </w:rPr>
              <w:t xml:space="preserve"> </w:t>
            </w:r>
            <w:r w:rsidRPr="00762F81">
              <w:rPr>
                <w:rFonts w:hint="cs"/>
                <w:b/>
                <w:szCs w:val="22"/>
                <w:rtl/>
              </w:rPr>
              <w:t>המכרז</w:t>
            </w:r>
            <w:r w:rsidRPr="00762F81">
              <w:rPr>
                <w:b/>
                <w:szCs w:val="22"/>
                <w:rtl/>
              </w:rPr>
              <w:t xml:space="preserve"> (</w:t>
            </w:r>
            <w:r w:rsidRPr="00762F81">
              <w:rPr>
                <w:rFonts w:hint="cs"/>
                <w:b/>
                <w:szCs w:val="22"/>
                <w:rtl/>
              </w:rPr>
              <w:t>טופס</w:t>
            </w:r>
            <w:r w:rsidRPr="00762F81">
              <w:rPr>
                <w:b/>
                <w:szCs w:val="22"/>
                <w:rtl/>
              </w:rPr>
              <w:t xml:space="preserve"> </w:t>
            </w:r>
            <w:r w:rsidRPr="00762F81">
              <w:rPr>
                <w:rFonts w:hint="cs"/>
                <w:b/>
                <w:szCs w:val="22"/>
                <w:rtl/>
              </w:rPr>
              <w:t>כתב</w:t>
            </w:r>
            <w:r w:rsidRPr="00762F81">
              <w:rPr>
                <w:b/>
                <w:szCs w:val="22"/>
                <w:rtl/>
              </w:rPr>
              <w:t xml:space="preserve"> </w:t>
            </w:r>
            <w:r w:rsidRPr="00762F81">
              <w:rPr>
                <w:rFonts w:hint="cs"/>
                <w:b/>
                <w:szCs w:val="22"/>
                <w:rtl/>
              </w:rPr>
              <w:t>ההצעה</w:t>
            </w:r>
            <w:r w:rsidRPr="00762F81">
              <w:rPr>
                <w:b/>
                <w:szCs w:val="22"/>
                <w:rtl/>
              </w:rPr>
              <w:t>)</w:t>
            </w:r>
            <w:r>
              <w:rPr>
                <w:rFonts w:hint="cs"/>
                <w:b/>
                <w:rtl/>
              </w:rPr>
              <w:t xml:space="preserve"> </w:t>
            </w:r>
            <w:r>
              <w:rPr>
                <w:b/>
                <w:rtl/>
              </w:rPr>
              <w:t>–</w:t>
            </w:r>
            <w:r>
              <w:rPr>
                <w:rFonts w:hint="cs"/>
                <w:b/>
                <w:rtl/>
              </w:rPr>
              <w:t xml:space="preserve"> </w:t>
            </w:r>
            <w:r w:rsidRPr="002A1C1E">
              <w:rPr>
                <w:rFonts w:hint="cs"/>
                <w:b/>
                <w:sz w:val="22"/>
                <w:szCs w:val="22"/>
                <w:rtl/>
              </w:rPr>
              <w:t>חתום במלואו</w:t>
            </w:r>
          </w:p>
          <w:p w:rsidR="00643A7F" w:rsidRPr="00762F81" w:rsidRDefault="00643A7F" w:rsidP="00624992">
            <w:pPr>
              <w:numPr>
                <w:ilvl w:val="0"/>
                <w:numId w:val="6"/>
              </w:numPr>
              <w:tabs>
                <w:tab w:val="clear" w:pos="720"/>
              </w:tabs>
              <w:overflowPunct/>
              <w:autoSpaceDE/>
              <w:autoSpaceDN/>
              <w:adjustRightInd/>
              <w:spacing w:line="240" w:lineRule="auto"/>
              <w:ind w:left="568" w:hanging="284"/>
              <w:jc w:val="left"/>
              <w:textAlignment w:val="auto"/>
              <w:rPr>
                <w:b/>
              </w:rPr>
            </w:pPr>
            <w:r w:rsidRPr="00762F81">
              <w:rPr>
                <w:rFonts w:hint="cs"/>
                <w:b/>
                <w:szCs w:val="22"/>
                <w:rtl/>
              </w:rPr>
              <w:t>חלק</w:t>
            </w:r>
            <w:r w:rsidRPr="00762F81">
              <w:rPr>
                <w:b/>
                <w:szCs w:val="22"/>
                <w:rtl/>
              </w:rPr>
              <w:t xml:space="preserve"> </w:t>
            </w:r>
            <w:r w:rsidRPr="00762F81">
              <w:rPr>
                <w:rFonts w:hint="cs"/>
                <w:b/>
                <w:szCs w:val="22"/>
                <w:rtl/>
              </w:rPr>
              <w:t>ג</w:t>
            </w:r>
            <w:r w:rsidRPr="00762F81">
              <w:rPr>
                <w:b/>
                <w:szCs w:val="22"/>
                <w:rtl/>
              </w:rPr>
              <w:t xml:space="preserve">' </w:t>
            </w:r>
            <w:r w:rsidRPr="00762F81">
              <w:rPr>
                <w:rFonts w:hint="cs"/>
                <w:b/>
                <w:szCs w:val="22"/>
                <w:rtl/>
              </w:rPr>
              <w:t>למסמכי</w:t>
            </w:r>
            <w:r w:rsidRPr="00762F81">
              <w:rPr>
                <w:b/>
                <w:szCs w:val="22"/>
                <w:rtl/>
              </w:rPr>
              <w:t xml:space="preserve"> </w:t>
            </w:r>
            <w:r w:rsidRPr="00762F81">
              <w:rPr>
                <w:rFonts w:hint="cs"/>
                <w:b/>
                <w:szCs w:val="22"/>
                <w:rtl/>
              </w:rPr>
              <w:t>המכרז</w:t>
            </w:r>
            <w:r w:rsidRPr="00762F81">
              <w:rPr>
                <w:b/>
                <w:szCs w:val="22"/>
                <w:rtl/>
              </w:rPr>
              <w:t xml:space="preserve"> (</w:t>
            </w:r>
            <w:r w:rsidRPr="00762F81">
              <w:rPr>
                <w:rFonts w:hint="cs"/>
                <w:b/>
                <w:szCs w:val="22"/>
                <w:rtl/>
              </w:rPr>
              <w:t>הסכם</w:t>
            </w:r>
            <w:r w:rsidRPr="00762F81">
              <w:rPr>
                <w:b/>
                <w:szCs w:val="22"/>
                <w:rtl/>
              </w:rPr>
              <w:t xml:space="preserve">) - </w:t>
            </w:r>
            <w:r w:rsidRPr="00762F81">
              <w:rPr>
                <w:rFonts w:hint="cs"/>
                <w:b/>
                <w:szCs w:val="22"/>
                <w:rtl/>
              </w:rPr>
              <w:t>חתימות</w:t>
            </w:r>
            <w:r w:rsidRPr="00762F81">
              <w:rPr>
                <w:b/>
                <w:szCs w:val="22"/>
                <w:rtl/>
              </w:rPr>
              <w:t xml:space="preserve"> </w:t>
            </w:r>
            <w:r w:rsidRPr="00762F81">
              <w:rPr>
                <w:rFonts w:hint="cs"/>
                <w:b/>
                <w:szCs w:val="22"/>
                <w:rtl/>
              </w:rPr>
              <w:t>על</w:t>
            </w:r>
            <w:r w:rsidRPr="00762F81">
              <w:rPr>
                <w:b/>
                <w:szCs w:val="22"/>
                <w:rtl/>
              </w:rPr>
              <w:t xml:space="preserve"> </w:t>
            </w:r>
            <w:r w:rsidRPr="00762F81">
              <w:rPr>
                <w:rFonts w:hint="cs"/>
                <w:b/>
                <w:szCs w:val="22"/>
                <w:rtl/>
              </w:rPr>
              <w:t>כל</w:t>
            </w:r>
            <w:r w:rsidRPr="00762F81">
              <w:rPr>
                <w:b/>
                <w:szCs w:val="22"/>
                <w:rtl/>
              </w:rPr>
              <w:t xml:space="preserve"> </w:t>
            </w:r>
            <w:r w:rsidRPr="00762F81">
              <w:rPr>
                <w:rFonts w:hint="cs"/>
                <w:b/>
                <w:szCs w:val="22"/>
                <w:rtl/>
              </w:rPr>
              <w:t>דף</w:t>
            </w:r>
            <w:r w:rsidRPr="00762F81">
              <w:rPr>
                <w:b/>
                <w:szCs w:val="22"/>
                <w:rtl/>
              </w:rPr>
              <w:t xml:space="preserve"> </w:t>
            </w:r>
            <w:r w:rsidRPr="00762F81">
              <w:rPr>
                <w:rFonts w:hint="cs"/>
                <w:b/>
                <w:szCs w:val="22"/>
                <w:rtl/>
              </w:rPr>
              <w:t>ודף</w:t>
            </w:r>
          </w:p>
          <w:p w:rsidR="00643A7F" w:rsidRPr="009D1466" w:rsidRDefault="00643A7F" w:rsidP="00624992">
            <w:pPr>
              <w:numPr>
                <w:ilvl w:val="0"/>
                <w:numId w:val="6"/>
              </w:numPr>
              <w:tabs>
                <w:tab w:val="clear" w:pos="720"/>
              </w:tabs>
              <w:overflowPunct/>
              <w:autoSpaceDE/>
              <w:autoSpaceDN/>
              <w:adjustRightInd/>
              <w:spacing w:line="240" w:lineRule="auto"/>
              <w:ind w:left="568" w:hanging="284"/>
              <w:jc w:val="left"/>
              <w:textAlignment w:val="auto"/>
              <w:rPr>
                <w:b/>
              </w:rPr>
            </w:pPr>
            <w:r w:rsidRPr="00762F81">
              <w:rPr>
                <w:rFonts w:hint="cs"/>
                <w:b/>
                <w:szCs w:val="22"/>
                <w:rtl/>
              </w:rPr>
              <w:t>מכתבי</w:t>
            </w:r>
            <w:r w:rsidRPr="00762F81">
              <w:rPr>
                <w:b/>
                <w:szCs w:val="22"/>
                <w:rtl/>
              </w:rPr>
              <w:t xml:space="preserve"> </w:t>
            </w:r>
            <w:r w:rsidRPr="00762F81">
              <w:rPr>
                <w:rFonts w:hint="cs"/>
                <w:b/>
                <w:szCs w:val="22"/>
                <w:rtl/>
              </w:rPr>
              <w:t>הבהרה</w:t>
            </w:r>
            <w:r w:rsidRPr="00762F81">
              <w:rPr>
                <w:b/>
                <w:szCs w:val="22"/>
                <w:rtl/>
              </w:rPr>
              <w:t xml:space="preserve"> (</w:t>
            </w:r>
            <w:r w:rsidRPr="00762F81">
              <w:rPr>
                <w:rFonts w:hint="cs"/>
                <w:b/>
                <w:szCs w:val="22"/>
                <w:rtl/>
              </w:rPr>
              <w:t>אם</w:t>
            </w:r>
            <w:r w:rsidRPr="00762F81">
              <w:rPr>
                <w:b/>
                <w:szCs w:val="22"/>
                <w:rtl/>
              </w:rPr>
              <w:t xml:space="preserve"> </w:t>
            </w:r>
            <w:r w:rsidRPr="00762F81">
              <w:rPr>
                <w:rFonts w:hint="cs"/>
                <w:b/>
                <w:szCs w:val="22"/>
                <w:rtl/>
              </w:rPr>
              <w:t>י</w:t>
            </w:r>
            <w:r>
              <w:rPr>
                <w:rFonts w:hint="cs"/>
                <w:b/>
                <w:szCs w:val="22"/>
                <w:rtl/>
              </w:rPr>
              <w:t>י</w:t>
            </w:r>
            <w:r w:rsidRPr="00762F81">
              <w:rPr>
                <w:rFonts w:hint="cs"/>
                <w:b/>
                <w:szCs w:val="22"/>
                <w:rtl/>
              </w:rPr>
              <w:t>שלחו</w:t>
            </w:r>
            <w:r w:rsidRPr="00762F81">
              <w:rPr>
                <w:b/>
                <w:szCs w:val="22"/>
                <w:rtl/>
              </w:rPr>
              <w:t xml:space="preserve"> </w:t>
            </w:r>
            <w:r w:rsidRPr="00762F81">
              <w:rPr>
                <w:rFonts w:hint="cs"/>
                <w:b/>
                <w:szCs w:val="22"/>
                <w:rtl/>
              </w:rPr>
              <w:t>למציעים</w:t>
            </w:r>
            <w:r w:rsidRPr="00762F81">
              <w:rPr>
                <w:b/>
                <w:szCs w:val="22"/>
                <w:rtl/>
              </w:rPr>
              <w:t>)</w:t>
            </w:r>
          </w:p>
        </w:tc>
        <w:tc>
          <w:tcPr>
            <w:tcW w:w="993" w:type="dxa"/>
          </w:tcPr>
          <w:p w:rsidR="00643A7F" w:rsidRPr="009D1466" w:rsidRDefault="00643A7F" w:rsidP="00624992">
            <w:pPr>
              <w:spacing w:line="240" w:lineRule="auto"/>
              <w:jc w:val="left"/>
              <w:rPr>
                <w:b/>
                <w:rtl/>
              </w:rPr>
            </w:pPr>
          </w:p>
          <w:p w:rsidR="00643A7F" w:rsidRPr="009D1466" w:rsidRDefault="00643A7F" w:rsidP="00624992">
            <w:pPr>
              <w:numPr>
                <w:ilvl w:val="0"/>
                <w:numId w:val="7"/>
              </w:numPr>
              <w:tabs>
                <w:tab w:val="clear" w:pos="720"/>
              </w:tabs>
              <w:overflowPunct/>
              <w:autoSpaceDE/>
              <w:autoSpaceDN/>
              <w:adjustRightInd/>
              <w:spacing w:line="240" w:lineRule="auto"/>
              <w:ind w:right="1440"/>
              <w:jc w:val="left"/>
              <w:textAlignment w:val="auto"/>
              <w:rPr>
                <w:b/>
              </w:rPr>
            </w:pPr>
            <w:r w:rsidRPr="009D1466">
              <w:rPr>
                <w:b/>
                <w:rtl/>
              </w:rPr>
              <w:t xml:space="preserve"> </w:t>
            </w:r>
          </w:p>
          <w:p w:rsidR="00643A7F" w:rsidRPr="009D1466" w:rsidRDefault="00643A7F" w:rsidP="00624992">
            <w:pPr>
              <w:numPr>
                <w:ilvl w:val="0"/>
                <w:numId w:val="7"/>
              </w:numPr>
              <w:overflowPunct/>
              <w:autoSpaceDE/>
              <w:autoSpaceDN/>
              <w:adjustRightInd/>
              <w:spacing w:line="240" w:lineRule="auto"/>
              <w:ind w:right="1440"/>
              <w:jc w:val="left"/>
              <w:textAlignment w:val="auto"/>
              <w:rPr>
                <w:b/>
              </w:rPr>
            </w:pPr>
          </w:p>
          <w:p w:rsidR="00643A7F" w:rsidRPr="009D1466" w:rsidRDefault="00643A7F" w:rsidP="00F42EF2">
            <w:pPr>
              <w:numPr>
                <w:ilvl w:val="0"/>
                <w:numId w:val="8"/>
              </w:numPr>
              <w:tabs>
                <w:tab w:val="clear" w:pos="720"/>
              </w:tabs>
              <w:overflowPunct/>
              <w:autoSpaceDE/>
              <w:autoSpaceDN/>
              <w:adjustRightInd/>
              <w:spacing w:line="240" w:lineRule="auto"/>
              <w:ind w:right="1440"/>
              <w:jc w:val="left"/>
              <w:textAlignment w:val="auto"/>
              <w:rPr>
                <w:b/>
              </w:rPr>
            </w:pPr>
            <w:r w:rsidRPr="009D1466">
              <w:rPr>
                <w:b/>
                <w:rtl/>
              </w:rPr>
              <w:t xml:space="preserve"> </w:t>
            </w:r>
          </w:p>
          <w:p w:rsidR="00643A7F" w:rsidRPr="009D1466" w:rsidRDefault="00643A7F" w:rsidP="00F42EF2">
            <w:pPr>
              <w:numPr>
                <w:ilvl w:val="0"/>
                <w:numId w:val="9"/>
              </w:numPr>
              <w:tabs>
                <w:tab w:val="clear" w:pos="720"/>
              </w:tabs>
              <w:overflowPunct/>
              <w:autoSpaceDE/>
              <w:autoSpaceDN/>
              <w:adjustRightInd/>
              <w:spacing w:line="240" w:lineRule="auto"/>
              <w:ind w:right="1440"/>
              <w:jc w:val="left"/>
              <w:textAlignment w:val="auto"/>
              <w:rPr>
                <w:b/>
              </w:rPr>
            </w:pPr>
            <w:r w:rsidRPr="009D1466">
              <w:rPr>
                <w:b/>
                <w:rtl/>
              </w:rPr>
              <w:t xml:space="preserve"> </w:t>
            </w:r>
          </w:p>
          <w:p w:rsidR="00643A7F" w:rsidRPr="009D1466" w:rsidRDefault="00643A7F" w:rsidP="00624992">
            <w:pPr>
              <w:overflowPunct/>
              <w:autoSpaceDE/>
              <w:autoSpaceDN/>
              <w:adjustRightInd/>
              <w:spacing w:line="240" w:lineRule="auto"/>
              <w:ind w:left="360" w:right="1440"/>
              <w:jc w:val="left"/>
              <w:textAlignment w:val="auto"/>
              <w:rPr>
                <w:b/>
              </w:rPr>
            </w:pPr>
          </w:p>
          <w:p w:rsidR="00643A7F" w:rsidRPr="009D1466" w:rsidRDefault="00643A7F" w:rsidP="00624992">
            <w:pPr>
              <w:spacing w:line="240" w:lineRule="auto"/>
              <w:ind w:left="1080" w:right="1440"/>
              <w:jc w:val="left"/>
              <w:rPr>
                <w:b/>
              </w:rPr>
            </w:pPr>
          </w:p>
        </w:tc>
      </w:tr>
      <w:tr w:rsidR="00643A7F" w:rsidRPr="009D1466" w:rsidTr="00624992">
        <w:tc>
          <w:tcPr>
            <w:tcW w:w="814" w:type="dxa"/>
            <w:shd w:val="clear" w:color="auto" w:fill="E0E0E0"/>
            <w:vAlign w:val="center"/>
          </w:tcPr>
          <w:p w:rsidR="00643A7F" w:rsidRPr="009D1466" w:rsidRDefault="00643A7F" w:rsidP="00624992">
            <w:pPr>
              <w:pStyle w:val="af8"/>
              <w:spacing w:line="240" w:lineRule="auto"/>
              <w:ind w:left="641"/>
              <w:rPr>
                <w:b/>
              </w:rPr>
            </w:pPr>
          </w:p>
        </w:tc>
        <w:tc>
          <w:tcPr>
            <w:tcW w:w="7938" w:type="dxa"/>
            <w:shd w:val="clear" w:color="auto" w:fill="E0E0E0"/>
          </w:tcPr>
          <w:p w:rsidR="00643A7F" w:rsidRPr="009D1466" w:rsidRDefault="00643A7F" w:rsidP="00624992">
            <w:pPr>
              <w:spacing w:line="240" w:lineRule="auto"/>
              <w:jc w:val="left"/>
              <w:rPr>
                <w:b/>
              </w:rPr>
            </w:pPr>
            <w:r w:rsidRPr="009D1466">
              <w:rPr>
                <w:rFonts w:hint="cs"/>
                <w:bCs/>
                <w:rtl/>
              </w:rPr>
              <w:t>נספחים</w:t>
            </w:r>
            <w:r w:rsidRPr="009D1466">
              <w:rPr>
                <w:b/>
                <w:rtl/>
              </w:rPr>
              <w:t>:</w:t>
            </w:r>
          </w:p>
        </w:tc>
        <w:tc>
          <w:tcPr>
            <w:tcW w:w="993" w:type="dxa"/>
            <w:shd w:val="clear" w:color="auto" w:fill="E0E0E0"/>
          </w:tcPr>
          <w:p w:rsidR="00643A7F" w:rsidRPr="009D1466" w:rsidRDefault="00643A7F" w:rsidP="00624992">
            <w:pPr>
              <w:spacing w:line="240" w:lineRule="auto"/>
              <w:jc w:val="left"/>
              <w:rPr>
                <w:b/>
              </w:rPr>
            </w:pPr>
          </w:p>
        </w:tc>
      </w:tr>
      <w:tr w:rsidR="00643A7F" w:rsidRPr="009D1466" w:rsidTr="00624992">
        <w:tc>
          <w:tcPr>
            <w:tcW w:w="814" w:type="dxa"/>
            <w:shd w:val="clear" w:color="auto" w:fill="E0E0E0"/>
            <w:vAlign w:val="center"/>
          </w:tcPr>
          <w:p w:rsidR="00643A7F" w:rsidRPr="009D1466" w:rsidRDefault="00643A7F" w:rsidP="00F42EF2">
            <w:pPr>
              <w:pStyle w:val="af8"/>
              <w:numPr>
                <w:ilvl w:val="0"/>
                <w:numId w:val="10"/>
              </w:numPr>
              <w:overflowPunct/>
              <w:autoSpaceDE/>
              <w:autoSpaceDN/>
              <w:adjustRightInd/>
              <w:spacing w:line="240" w:lineRule="auto"/>
              <w:jc w:val="center"/>
              <w:textAlignment w:val="auto"/>
              <w:rPr>
                <w:b/>
              </w:rPr>
            </w:pPr>
          </w:p>
        </w:tc>
        <w:tc>
          <w:tcPr>
            <w:tcW w:w="7938" w:type="dxa"/>
            <w:vAlign w:val="center"/>
          </w:tcPr>
          <w:p w:rsidR="00643A7F" w:rsidRPr="00762F81" w:rsidRDefault="00643A7F" w:rsidP="00624992">
            <w:pPr>
              <w:numPr>
                <w:ilvl w:val="0"/>
                <w:numId w:val="6"/>
              </w:numPr>
              <w:tabs>
                <w:tab w:val="clear" w:pos="720"/>
              </w:tabs>
              <w:overflowPunct/>
              <w:autoSpaceDE/>
              <w:autoSpaceDN/>
              <w:adjustRightInd/>
              <w:spacing w:line="240" w:lineRule="auto"/>
              <w:ind w:left="568" w:hanging="284"/>
              <w:jc w:val="left"/>
              <w:textAlignment w:val="auto"/>
              <w:rPr>
                <w:b/>
                <w:szCs w:val="22"/>
                <w:rtl/>
              </w:rPr>
            </w:pPr>
            <w:r>
              <w:rPr>
                <w:rFonts w:hint="cs"/>
                <w:b/>
                <w:szCs w:val="22"/>
                <w:rtl/>
              </w:rPr>
              <w:t>נספח ב'1: טופס ההצעה</w:t>
            </w:r>
          </w:p>
        </w:tc>
        <w:tc>
          <w:tcPr>
            <w:tcW w:w="993" w:type="dxa"/>
            <w:vAlign w:val="center"/>
          </w:tcPr>
          <w:p w:rsidR="00643A7F" w:rsidRPr="009D1466" w:rsidRDefault="00643A7F" w:rsidP="00624992">
            <w:pPr>
              <w:numPr>
                <w:ilvl w:val="1"/>
                <w:numId w:val="6"/>
              </w:numPr>
              <w:tabs>
                <w:tab w:val="clear" w:pos="1440"/>
              </w:tabs>
              <w:overflowPunct/>
              <w:autoSpaceDE/>
              <w:autoSpaceDN/>
              <w:adjustRightInd/>
              <w:spacing w:line="240" w:lineRule="auto"/>
              <w:ind w:left="567" w:right="1440" w:hanging="249"/>
              <w:jc w:val="left"/>
              <w:textAlignment w:val="auto"/>
              <w:rPr>
                <w:b/>
              </w:rPr>
            </w:pPr>
          </w:p>
        </w:tc>
      </w:tr>
      <w:tr w:rsidR="00643A7F" w:rsidRPr="009D1466" w:rsidTr="00624992">
        <w:tc>
          <w:tcPr>
            <w:tcW w:w="814" w:type="dxa"/>
            <w:shd w:val="clear" w:color="auto" w:fill="E0E0E0"/>
            <w:vAlign w:val="center"/>
          </w:tcPr>
          <w:p w:rsidR="00643A7F" w:rsidRPr="009D1466" w:rsidRDefault="00643A7F" w:rsidP="00F42EF2">
            <w:pPr>
              <w:pStyle w:val="af8"/>
              <w:numPr>
                <w:ilvl w:val="0"/>
                <w:numId w:val="10"/>
              </w:numPr>
              <w:overflowPunct/>
              <w:autoSpaceDE/>
              <w:autoSpaceDN/>
              <w:adjustRightInd/>
              <w:spacing w:line="240" w:lineRule="auto"/>
              <w:jc w:val="center"/>
              <w:textAlignment w:val="auto"/>
              <w:rPr>
                <w:b/>
              </w:rPr>
            </w:pPr>
          </w:p>
        </w:tc>
        <w:tc>
          <w:tcPr>
            <w:tcW w:w="7938" w:type="dxa"/>
          </w:tcPr>
          <w:p w:rsidR="00643A7F" w:rsidRPr="002A1C1E" w:rsidRDefault="00643A7F" w:rsidP="00FA58C1">
            <w:pPr>
              <w:numPr>
                <w:ilvl w:val="0"/>
                <w:numId w:val="6"/>
              </w:numPr>
              <w:tabs>
                <w:tab w:val="clear" w:pos="720"/>
              </w:tabs>
              <w:overflowPunct/>
              <w:autoSpaceDE/>
              <w:autoSpaceDN/>
              <w:adjustRightInd/>
              <w:spacing w:line="240" w:lineRule="auto"/>
              <w:ind w:left="568" w:hanging="284"/>
              <w:jc w:val="left"/>
              <w:textAlignment w:val="auto"/>
              <w:rPr>
                <w:b/>
                <w:szCs w:val="22"/>
                <w:rtl/>
              </w:rPr>
            </w:pPr>
            <w:r>
              <w:rPr>
                <w:rFonts w:hint="cs"/>
                <w:b/>
                <w:szCs w:val="22"/>
                <w:rtl/>
              </w:rPr>
              <w:t xml:space="preserve">נספח ב'2: </w:t>
            </w:r>
            <w:r w:rsidRPr="002A1C1E">
              <w:rPr>
                <w:rFonts w:hint="cs"/>
                <w:b/>
                <w:szCs w:val="22"/>
                <w:rtl/>
              </w:rPr>
              <w:t>פירוט ניסיון המ</w:t>
            </w:r>
            <w:r>
              <w:rPr>
                <w:rFonts w:hint="cs"/>
                <w:b/>
                <w:szCs w:val="22"/>
                <w:rtl/>
              </w:rPr>
              <w:t>ציע</w:t>
            </w:r>
            <w:r w:rsidRPr="002A1C1E">
              <w:rPr>
                <w:rFonts w:hint="cs"/>
                <w:b/>
                <w:szCs w:val="22"/>
                <w:rtl/>
              </w:rPr>
              <w:t xml:space="preserve"> </w:t>
            </w:r>
          </w:p>
        </w:tc>
        <w:tc>
          <w:tcPr>
            <w:tcW w:w="993" w:type="dxa"/>
            <w:vAlign w:val="center"/>
          </w:tcPr>
          <w:p w:rsidR="00643A7F" w:rsidRPr="009D1466" w:rsidRDefault="00643A7F" w:rsidP="00624992">
            <w:pPr>
              <w:numPr>
                <w:ilvl w:val="1"/>
                <w:numId w:val="6"/>
              </w:numPr>
              <w:tabs>
                <w:tab w:val="clear" w:pos="1440"/>
              </w:tabs>
              <w:overflowPunct/>
              <w:autoSpaceDE/>
              <w:autoSpaceDN/>
              <w:adjustRightInd/>
              <w:spacing w:line="240" w:lineRule="auto"/>
              <w:ind w:left="567" w:right="1440" w:hanging="249"/>
              <w:jc w:val="left"/>
              <w:textAlignment w:val="auto"/>
              <w:rPr>
                <w:b/>
              </w:rPr>
            </w:pPr>
          </w:p>
        </w:tc>
      </w:tr>
      <w:tr w:rsidR="00FA58C1" w:rsidRPr="009D1466" w:rsidTr="00624992">
        <w:tc>
          <w:tcPr>
            <w:tcW w:w="814" w:type="dxa"/>
            <w:shd w:val="clear" w:color="auto" w:fill="E0E0E0"/>
            <w:vAlign w:val="center"/>
          </w:tcPr>
          <w:p w:rsidR="00FA58C1" w:rsidRPr="009D1466" w:rsidRDefault="00FA58C1" w:rsidP="00F42EF2">
            <w:pPr>
              <w:pStyle w:val="af8"/>
              <w:numPr>
                <w:ilvl w:val="0"/>
                <w:numId w:val="10"/>
              </w:numPr>
              <w:overflowPunct/>
              <w:autoSpaceDE/>
              <w:autoSpaceDN/>
              <w:adjustRightInd/>
              <w:spacing w:line="240" w:lineRule="auto"/>
              <w:jc w:val="center"/>
              <w:textAlignment w:val="auto"/>
              <w:rPr>
                <w:b/>
              </w:rPr>
            </w:pPr>
          </w:p>
        </w:tc>
        <w:tc>
          <w:tcPr>
            <w:tcW w:w="7938" w:type="dxa"/>
          </w:tcPr>
          <w:p w:rsidR="00FA58C1" w:rsidRDefault="008A7281" w:rsidP="008A7281">
            <w:pPr>
              <w:numPr>
                <w:ilvl w:val="0"/>
                <w:numId w:val="6"/>
              </w:numPr>
              <w:tabs>
                <w:tab w:val="clear" w:pos="720"/>
              </w:tabs>
              <w:overflowPunct/>
              <w:autoSpaceDE/>
              <w:autoSpaceDN/>
              <w:adjustRightInd/>
              <w:spacing w:line="240" w:lineRule="auto"/>
              <w:ind w:left="568" w:hanging="284"/>
              <w:jc w:val="left"/>
              <w:textAlignment w:val="auto"/>
              <w:rPr>
                <w:b/>
                <w:szCs w:val="22"/>
                <w:rtl/>
              </w:rPr>
            </w:pPr>
            <w:r>
              <w:rPr>
                <w:rFonts w:hint="cs"/>
                <w:b/>
                <w:szCs w:val="22"/>
                <w:rtl/>
              </w:rPr>
              <w:t>נספח ב'3: פרטי המתקן</w:t>
            </w:r>
          </w:p>
        </w:tc>
        <w:tc>
          <w:tcPr>
            <w:tcW w:w="993" w:type="dxa"/>
            <w:vAlign w:val="center"/>
          </w:tcPr>
          <w:p w:rsidR="00FA58C1" w:rsidRPr="009D1466" w:rsidRDefault="00FA58C1" w:rsidP="00624992">
            <w:pPr>
              <w:numPr>
                <w:ilvl w:val="1"/>
                <w:numId w:val="6"/>
              </w:numPr>
              <w:tabs>
                <w:tab w:val="clear" w:pos="1440"/>
              </w:tabs>
              <w:overflowPunct/>
              <w:autoSpaceDE/>
              <w:autoSpaceDN/>
              <w:adjustRightInd/>
              <w:spacing w:line="240" w:lineRule="auto"/>
              <w:ind w:left="567" w:right="1440" w:hanging="249"/>
              <w:jc w:val="left"/>
              <w:textAlignment w:val="auto"/>
              <w:rPr>
                <w:b/>
              </w:rPr>
            </w:pPr>
          </w:p>
        </w:tc>
      </w:tr>
      <w:tr w:rsidR="00643A7F" w:rsidRPr="009D1466" w:rsidTr="00624992">
        <w:tc>
          <w:tcPr>
            <w:tcW w:w="814" w:type="dxa"/>
            <w:shd w:val="clear" w:color="auto" w:fill="E0E0E0"/>
            <w:vAlign w:val="center"/>
          </w:tcPr>
          <w:p w:rsidR="00643A7F" w:rsidRPr="009D1466" w:rsidRDefault="00643A7F" w:rsidP="00F42EF2">
            <w:pPr>
              <w:pStyle w:val="af8"/>
              <w:numPr>
                <w:ilvl w:val="0"/>
                <w:numId w:val="10"/>
              </w:numPr>
              <w:overflowPunct/>
              <w:autoSpaceDE/>
              <w:autoSpaceDN/>
              <w:adjustRightInd/>
              <w:spacing w:line="240" w:lineRule="auto"/>
              <w:jc w:val="center"/>
              <w:textAlignment w:val="auto"/>
              <w:rPr>
                <w:b/>
              </w:rPr>
            </w:pPr>
          </w:p>
        </w:tc>
        <w:tc>
          <w:tcPr>
            <w:tcW w:w="7938" w:type="dxa"/>
          </w:tcPr>
          <w:p w:rsidR="00643A7F" w:rsidRPr="00762F81" w:rsidRDefault="00643A7F" w:rsidP="00FA58C1">
            <w:pPr>
              <w:numPr>
                <w:ilvl w:val="0"/>
                <w:numId w:val="6"/>
              </w:numPr>
              <w:tabs>
                <w:tab w:val="clear" w:pos="720"/>
              </w:tabs>
              <w:overflowPunct/>
              <w:autoSpaceDE/>
              <w:autoSpaceDN/>
              <w:adjustRightInd/>
              <w:spacing w:line="240" w:lineRule="auto"/>
              <w:ind w:left="568" w:hanging="284"/>
              <w:jc w:val="left"/>
              <w:textAlignment w:val="auto"/>
              <w:rPr>
                <w:b/>
              </w:rPr>
            </w:pPr>
            <w:r w:rsidRPr="00762F81">
              <w:rPr>
                <w:rFonts w:hint="cs"/>
                <w:b/>
                <w:szCs w:val="22"/>
                <w:rtl/>
              </w:rPr>
              <w:t>נספח</w:t>
            </w:r>
            <w:r w:rsidRPr="00762F81">
              <w:rPr>
                <w:b/>
                <w:szCs w:val="22"/>
                <w:rtl/>
              </w:rPr>
              <w:t xml:space="preserve"> </w:t>
            </w:r>
            <w:r>
              <w:rPr>
                <w:rFonts w:hint="cs"/>
                <w:b/>
                <w:szCs w:val="22"/>
                <w:rtl/>
              </w:rPr>
              <w:t>ב</w:t>
            </w:r>
            <w:r w:rsidRPr="00762F81">
              <w:rPr>
                <w:b/>
                <w:szCs w:val="22"/>
                <w:rtl/>
              </w:rPr>
              <w:t>'</w:t>
            </w:r>
            <w:r w:rsidR="00FA58C1">
              <w:rPr>
                <w:rFonts w:hint="cs"/>
                <w:b/>
                <w:szCs w:val="22"/>
                <w:rtl/>
              </w:rPr>
              <w:t>4</w:t>
            </w:r>
            <w:r w:rsidRPr="00762F81">
              <w:rPr>
                <w:b/>
                <w:szCs w:val="22"/>
                <w:rtl/>
              </w:rPr>
              <w:t xml:space="preserve">: </w:t>
            </w:r>
            <w:r w:rsidRPr="00762F81">
              <w:rPr>
                <w:rFonts w:hint="cs"/>
                <w:b/>
                <w:szCs w:val="22"/>
                <w:rtl/>
              </w:rPr>
              <w:t>תצהיר</w:t>
            </w:r>
            <w:r w:rsidRPr="00762F81">
              <w:rPr>
                <w:b/>
                <w:szCs w:val="22"/>
                <w:rtl/>
              </w:rPr>
              <w:t xml:space="preserve"> </w:t>
            </w:r>
            <w:r w:rsidRPr="00762F81">
              <w:rPr>
                <w:rFonts w:hint="cs"/>
                <w:b/>
                <w:szCs w:val="22"/>
                <w:rtl/>
              </w:rPr>
              <w:t>בדבר</w:t>
            </w:r>
            <w:r w:rsidRPr="00762F81">
              <w:rPr>
                <w:b/>
                <w:szCs w:val="22"/>
                <w:rtl/>
              </w:rPr>
              <w:t xml:space="preserve"> </w:t>
            </w:r>
            <w:r w:rsidRPr="00762F81">
              <w:rPr>
                <w:rFonts w:hint="cs"/>
                <w:b/>
                <w:szCs w:val="22"/>
                <w:rtl/>
              </w:rPr>
              <w:t>ה</w:t>
            </w:r>
            <w:r>
              <w:rPr>
                <w:rFonts w:hint="cs"/>
                <w:b/>
                <w:szCs w:val="22"/>
                <w:rtl/>
              </w:rPr>
              <w:t>י</w:t>
            </w:r>
            <w:r w:rsidRPr="00762F81">
              <w:rPr>
                <w:rFonts w:hint="cs"/>
                <w:b/>
                <w:szCs w:val="22"/>
                <w:rtl/>
              </w:rPr>
              <w:t>עדר</w:t>
            </w:r>
            <w:r w:rsidRPr="00762F81">
              <w:rPr>
                <w:b/>
                <w:szCs w:val="22"/>
                <w:rtl/>
              </w:rPr>
              <w:t xml:space="preserve"> </w:t>
            </w:r>
            <w:r w:rsidRPr="00762F81">
              <w:rPr>
                <w:rFonts w:hint="cs"/>
                <w:b/>
                <w:szCs w:val="22"/>
                <w:rtl/>
              </w:rPr>
              <w:t>הרשעות</w:t>
            </w:r>
            <w:r w:rsidRPr="00762F81">
              <w:rPr>
                <w:b/>
                <w:szCs w:val="22"/>
                <w:rtl/>
              </w:rPr>
              <w:t xml:space="preserve"> </w:t>
            </w:r>
            <w:r w:rsidRPr="00762F81">
              <w:rPr>
                <w:rFonts w:hint="cs"/>
                <w:b/>
                <w:szCs w:val="22"/>
                <w:rtl/>
              </w:rPr>
              <w:t>לפי</w:t>
            </w:r>
            <w:r w:rsidRPr="00762F81">
              <w:rPr>
                <w:b/>
                <w:szCs w:val="22"/>
                <w:rtl/>
              </w:rPr>
              <w:t xml:space="preserve"> </w:t>
            </w:r>
            <w:r w:rsidRPr="00762F81">
              <w:rPr>
                <w:rFonts w:hint="cs"/>
                <w:b/>
                <w:szCs w:val="22"/>
                <w:rtl/>
              </w:rPr>
              <w:t>חוק</w:t>
            </w:r>
            <w:r w:rsidRPr="00762F81">
              <w:rPr>
                <w:b/>
                <w:szCs w:val="22"/>
                <w:rtl/>
              </w:rPr>
              <w:t xml:space="preserve"> </w:t>
            </w:r>
            <w:r w:rsidRPr="00762F81">
              <w:rPr>
                <w:rFonts w:hint="cs"/>
                <w:b/>
                <w:szCs w:val="22"/>
                <w:rtl/>
              </w:rPr>
              <w:t>עובדים</w:t>
            </w:r>
            <w:r w:rsidRPr="00762F81">
              <w:rPr>
                <w:b/>
                <w:szCs w:val="22"/>
                <w:rtl/>
              </w:rPr>
              <w:t xml:space="preserve"> </w:t>
            </w:r>
            <w:r w:rsidRPr="00762F81">
              <w:rPr>
                <w:rFonts w:hint="cs"/>
                <w:b/>
                <w:szCs w:val="22"/>
                <w:rtl/>
              </w:rPr>
              <w:t>זרים</w:t>
            </w:r>
            <w:r w:rsidRPr="00762F81">
              <w:rPr>
                <w:b/>
                <w:szCs w:val="22"/>
                <w:rtl/>
              </w:rPr>
              <w:t xml:space="preserve"> </w:t>
            </w:r>
            <w:r w:rsidRPr="00762F81">
              <w:rPr>
                <w:rFonts w:hint="cs"/>
                <w:b/>
                <w:szCs w:val="22"/>
                <w:rtl/>
              </w:rPr>
              <w:t>כדין</w:t>
            </w:r>
            <w:r w:rsidRPr="00762F81">
              <w:rPr>
                <w:b/>
                <w:szCs w:val="22"/>
                <w:rtl/>
              </w:rPr>
              <w:t xml:space="preserve"> </w:t>
            </w:r>
            <w:r w:rsidRPr="00762F81">
              <w:rPr>
                <w:rFonts w:hint="cs"/>
                <w:b/>
                <w:szCs w:val="22"/>
                <w:rtl/>
              </w:rPr>
              <w:t>וחוק</w:t>
            </w:r>
            <w:r w:rsidRPr="00762F81">
              <w:rPr>
                <w:b/>
                <w:szCs w:val="22"/>
                <w:rtl/>
              </w:rPr>
              <w:t xml:space="preserve"> </w:t>
            </w:r>
            <w:r w:rsidRPr="00762F81">
              <w:rPr>
                <w:rFonts w:hint="cs"/>
                <w:b/>
                <w:szCs w:val="22"/>
                <w:rtl/>
              </w:rPr>
              <w:t>שכר</w:t>
            </w:r>
            <w:r w:rsidRPr="00762F81">
              <w:rPr>
                <w:b/>
                <w:szCs w:val="22"/>
                <w:rtl/>
              </w:rPr>
              <w:t xml:space="preserve"> </w:t>
            </w:r>
            <w:r w:rsidRPr="00762F81">
              <w:rPr>
                <w:rFonts w:hint="cs"/>
                <w:b/>
                <w:szCs w:val="22"/>
                <w:rtl/>
              </w:rPr>
              <w:t>מינימום</w:t>
            </w:r>
          </w:p>
        </w:tc>
        <w:tc>
          <w:tcPr>
            <w:tcW w:w="993" w:type="dxa"/>
            <w:vAlign w:val="center"/>
          </w:tcPr>
          <w:p w:rsidR="00643A7F" w:rsidRPr="009D1466" w:rsidRDefault="00643A7F" w:rsidP="00624992">
            <w:pPr>
              <w:numPr>
                <w:ilvl w:val="1"/>
                <w:numId w:val="6"/>
              </w:numPr>
              <w:tabs>
                <w:tab w:val="clear" w:pos="1440"/>
              </w:tabs>
              <w:overflowPunct/>
              <w:autoSpaceDE/>
              <w:autoSpaceDN/>
              <w:adjustRightInd/>
              <w:spacing w:line="240" w:lineRule="auto"/>
              <w:ind w:left="567" w:right="1440" w:hanging="249"/>
              <w:jc w:val="left"/>
              <w:textAlignment w:val="auto"/>
              <w:rPr>
                <w:b/>
              </w:rPr>
            </w:pPr>
          </w:p>
        </w:tc>
      </w:tr>
      <w:tr w:rsidR="00643A7F" w:rsidRPr="009D1466" w:rsidTr="00624992">
        <w:tc>
          <w:tcPr>
            <w:tcW w:w="814" w:type="dxa"/>
            <w:shd w:val="clear" w:color="auto" w:fill="E0E0E0"/>
            <w:vAlign w:val="center"/>
          </w:tcPr>
          <w:p w:rsidR="00643A7F" w:rsidRPr="009D1466" w:rsidRDefault="00643A7F" w:rsidP="00F42EF2">
            <w:pPr>
              <w:pStyle w:val="af8"/>
              <w:numPr>
                <w:ilvl w:val="0"/>
                <w:numId w:val="10"/>
              </w:numPr>
              <w:overflowPunct/>
              <w:autoSpaceDE/>
              <w:autoSpaceDN/>
              <w:adjustRightInd/>
              <w:spacing w:line="240" w:lineRule="auto"/>
              <w:jc w:val="center"/>
              <w:textAlignment w:val="auto"/>
              <w:rPr>
                <w:b/>
              </w:rPr>
            </w:pPr>
          </w:p>
        </w:tc>
        <w:tc>
          <w:tcPr>
            <w:tcW w:w="7938" w:type="dxa"/>
          </w:tcPr>
          <w:p w:rsidR="00643A7F" w:rsidRPr="00762F81" w:rsidRDefault="00643A7F" w:rsidP="00FA58C1">
            <w:pPr>
              <w:numPr>
                <w:ilvl w:val="0"/>
                <w:numId w:val="6"/>
              </w:numPr>
              <w:tabs>
                <w:tab w:val="clear" w:pos="720"/>
              </w:tabs>
              <w:overflowPunct/>
              <w:autoSpaceDE/>
              <w:autoSpaceDN/>
              <w:adjustRightInd/>
              <w:spacing w:line="240" w:lineRule="auto"/>
              <w:ind w:left="568" w:hanging="284"/>
              <w:jc w:val="left"/>
              <w:textAlignment w:val="auto"/>
              <w:rPr>
                <w:b/>
              </w:rPr>
            </w:pPr>
            <w:r w:rsidRPr="00762F81">
              <w:rPr>
                <w:rFonts w:hint="cs"/>
                <w:b/>
                <w:szCs w:val="22"/>
                <w:rtl/>
              </w:rPr>
              <w:t>נספח</w:t>
            </w:r>
            <w:r w:rsidRPr="00762F81">
              <w:rPr>
                <w:b/>
                <w:szCs w:val="22"/>
                <w:rtl/>
              </w:rPr>
              <w:t xml:space="preserve"> </w:t>
            </w:r>
            <w:r>
              <w:rPr>
                <w:rFonts w:hint="cs"/>
                <w:b/>
                <w:szCs w:val="22"/>
                <w:rtl/>
              </w:rPr>
              <w:t>ב'</w:t>
            </w:r>
            <w:r w:rsidR="00FA58C1">
              <w:rPr>
                <w:rFonts w:hint="cs"/>
                <w:b/>
                <w:szCs w:val="22"/>
                <w:rtl/>
              </w:rPr>
              <w:t>5</w:t>
            </w:r>
            <w:r w:rsidRPr="00762F81">
              <w:rPr>
                <w:b/>
                <w:szCs w:val="22"/>
                <w:rtl/>
              </w:rPr>
              <w:t xml:space="preserve">: </w:t>
            </w:r>
            <w:r w:rsidRPr="00762F81">
              <w:rPr>
                <w:rFonts w:hint="cs"/>
                <w:b/>
                <w:szCs w:val="22"/>
                <w:rtl/>
              </w:rPr>
              <w:t>התחייבות</w:t>
            </w:r>
            <w:r w:rsidRPr="00762F81">
              <w:rPr>
                <w:b/>
                <w:szCs w:val="22"/>
                <w:rtl/>
              </w:rPr>
              <w:t xml:space="preserve"> </w:t>
            </w:r>
            <w:r w:rsidRPr="00762F81">
              <w:rPr>
                <w:rFonts w:hint="cs"/>
                <w:b/>
                <w:szCs w:val="22"/>
                <w:rtl/>
              </w:rPr>
              <w:t>ואישור</w:t>
            </w:r>
            <w:r w:rsidRPr="00762F81">
              <w:rPr>
                <w:b/>
                <w:szCs w:val="22"/>
                <w:rtl/>
              </w:rPr>
              <w:t xml:space="preserve"> </w:t>
            </w:r>
            <w:r w:rsidRPr="00762F81">
              <w:rPr>
                <w:rFonts w:hint="cs"/>
                <w:b/>
                <w:szCs w:val="22"/>
                <w:rtl/>
              </w:rPr>
              <w:t>המציע</w:t>
            </w:r>
            <w:r w:rsidRPr="00762F81">
              <w:rPr>
                <w:b/>
                <w:szCs w:val="22"/>
                <w:rtl/>
              </w:rPr>
              <w:t xml:space="preserve"> </w:t>
            </w:r>
            <w:r w:rsidRPr="00762F81">
              <w:rPr>
                <w:rFonts w:hint="cs"/>
                <w:b/>
                <w:szCs w:val="22"/>
                <w:rtl/>
              </w:rPr>
              <w:t>לקיום</w:t>
            </w:r>
            <w:r w:rsidRPr="00762F81">
              <w:rPr>
                <w:b/>
                <w:szCs w:val="22"/>
                <w:rtl/>
              </w:rPr>
              <w:t xml:space="preserve"> </w:t>
            </w:r>
            <w:r w:rsidRPr="00762F81">
              <w:rPr>
                <w:rFonts w:hint="cs"/>
                <w:b/>
                <w:szCs w:val="22"/>
                <w:rtl/>
              </w:rPr>
              <w:t>החקיקה</w:t>
            </w:r>
            <w:r w:rsidRPr="00762F81">
              <w:rPr>
                <w:b/>
                <w:szCs w:val="22"/>
                <w:rtl/>
              </w:rPr>
              <w:t xml:space="preserve"> </w:t>
            </w:r>
            <w:r w:rsidRPr="00762F81">
              <w:rPr>
                <w:rFonts w:hint="cs"/>
                <w:b/>
                <w:szCs w:val="22"/>
                <w:rtl/>
              </w:rPr>
              <w:t>בתחום</w:t>
            </w:r>
            <w:r w:rsidRPr="00762F81">
              <w:rPr>
                <w:b/>
                <w:szCs w:val="22"/>
                <w:rtl/>
              </w:rPr>
              <w:t xml:space="preserve"> </w:t>
            </w:r>
            <w:r w:rsidRPr="00762F81">
              <w:rPr>
                <w:rFonts w:hint="cs"/>
                <w:b/>
                <w:szCs w:val="22"/>
                <w:rtl/>
              </w:rPr>
              <w:t>העסקת</w:t>
            </w:r>
            <w:r w:rsidRPr="00762F81">
              <w:rPr>
                <w:b/>
                <w:szCs w:val="22"/>
                <w:rtl/>
              </w:rPr>
              <w:t xml:space="preserve"> </w:t>
            </w:r>
            <w:r w:rsidRPr="00762F81">
              <w:rPr>
                <w:rFonts w:hint="cs"/>
                <w:b/>
                <w:szCs w:val="22"/>
                <w:rtl/>
              </w:rPr>
              <w:t>עובדים</w:t>
            </w:r>
          </w:p>
        </w:tc>
        <w:tc>
          <w:tcPr>
            <w:tcW w:w="993" w:type="dxa"/>
            <w:vAlign w:val="center"/>
          </w:tcPr>
          <w:p w:rsidR="00643A7F" w:rsidRPr="009D1466" w:rsidRDefault="00643A7F" w:rsidP="00624992">
            <w:pPr>
              <w:numPr>
                <w:ilvl w:val="1"/>
                <w:numId w:val="6"/>
              </w:numPr>
              <w:tabs>
                <w:tab w:val="clear" w:pos="1440"/>
              </w:tabs>
              <w:overflowPunct/>
              <w:autoSpaceDE/>
              <w:autoSpaceDN/>
              <w:adjustRightInd/>
              <w:spacing w:line="240" w:lineRule="auto"/>
              <w:ind w:left="567" w:right="1440" w:hanging="249"/>
              <w:jc w:val="left"/>
              <w:textAlignment w:val="auto"/>
              <w:rPr>
                <w:b/>
              </w:rPr>
            </w:pPr>
          </w:p>
        </w:tc>
      </w:tr>
      <w:tr w:rsidR="00643A7F" w:rsidRPr="009D1466" w:rsidTr="00624992">
        <w:tc>
          <w:tcPr>
            <w:tcW w:w="814" w:type="dxa"/>
            <w:shd w:val="clear" w:color="auto" w:fill="E0E0E0"/>
            <w:vAlign w:val="center"/>
          </w:tcPr>
          <w:p w:rsidR="00643A7F" w:rsidRPr="009D1466" w:rsidRDefault="00643A7F" w:rsidP="00F42EF2">
            <w:pPr>
              <w:pStyle w:val="af8"/>
              <w:numPr>
                <w:ilvl w:val="0"/>
                <w:numId w:val="10"/>
              </w:numPr>
              <w:overflowPunct/>
              <w:autoSpaceDE/>
              <w:autoSpaceDN/>
              <w:adjustRightInd/>
              <w:spacing w:line="240" w:lineRule="auto"/>
              <w:jc w:val="center"/>
              <w:textAlignment w:val="auto"/>
              <w:rPr>
                <w:b/>
              </w:rPr>
            </w:pPr>
          </w:p>
        </w:tc>
        <w:tc>
          <w:tcPr>
            <w:tcW w:w="7938" w:type="dxa"/>
          </w:tcPr>
          <w:p w:rsidR="00643A7F" w:rsidRPr="00762F81" w:rsidRDefault="00643A7F" w:rsidP="00FA58C1">
            <w:pPr>
              <w:numPr>
                <w:ilvl w:val="0"/>
                <w:numId w:val="6"/>
              </w:numPr>
              <w:tabs>
                <w:tab w:val="clear" w:pos="720"/>
              </w:tabs>
              <w:overflowPunct/>
              <w:autoSpaceDE/>
              <w:autoSpaceDN/>
              <w:adjustRightInd/>
              <w:spacing w:line="240" w:lineRule="auto"/>
              <w:ind w:left="568" w:hanging="284"/>
              <w:jc w:val="left"/>
              <w:textAlignment w:val="auto"/>
              <w:rPr>
                <w:b/>
              </w:rPr>
            </w:pPr>
            <w:r w:rsidRPr="00762F81">
              <w:rPr>
                <w:rFonts w:hint="cs"/>
                <w:b/>
                <w:szCs w:val="22"/>
                <w:rtl/>
              </w:rPr>
              <w:t>נספח</w:t>
            </w:r>
            <w:r w:rsidRPr="00762F81">
              <w:rPr>
                <w:b/>
                <w:szCs w:val="22"/>
                <w:rtl/>
              </w:rPr>
              <w:t xml:space="preserve"> </w:t>
            </w:r>
            <w:r>
              <w:rPr>
                <w:rFonts w:hint="cs"/>
                <w:b/>
                <w:szCs w:val="22"/>
                <w:rtl/>
              </w:rPr>
              <w:t>ב'</w:t>
            </w:r>
            <w:r w:rsidR="00FA58C1">
              <w:rPr>
                <w:rFonts w:hint="cs"/>
                <w:b/>
                <w:szCs w:val="22"/>
                <w:rtl/>
              </w:rPr>
              <w:t>6</w:t>
            </w:r>
            <w:r w:rsidRPr="00762F81">
              <w:rPr>
                <w:b/>
                <w:szCs w:val="22"/>
                <w:rtl/>
              </w:rPr>
              <w:t xml:space="preserve">: </w:t>
            </w:r>
            <w:r w:rsidRPr="00024B49">
              <w:rPr>
                <w:rFonts w:hint="cs"/>
                <w:b/>
                <w:szCs w:val="22"/>
                <w:rtl/>
              </w:rPr>
              <w:t>התחייבות לשמירת סודיות ולמניעת ניגוד עניינים</w:t>
            </w:r>
            <w:r w:rsidRPr="00024B49" w:rsidDel="00024B49">
              <w:rPr>
                <w:rFonts w:hint="cs"/>
                <w:b/>
                <w:szCs w:val="22"/>
                <w:rtl/>
              </w:rPr>
              <w:t xml:space="preserve"> </w:t>
            </w:r>
          </w:p>
        </w:tc>
        <w:tc>
          <w:tcPr>
            <w:tcW w:w="993" w:type="dxa"/>
            <w:vAlign w:val="center"/>
          </w:tcPr>
          <w:p w:rsidR="00643A7F" w:rsidRPr="009D1466" w:rsidRDefault="00643A7F" w:rsidP="00624992">
            <w:pPr>
              <w:numPr>
                <w:ilvl w:val="1"/>
                <w:numId w:val="6"/>
              </w:numPr>
              <w:tabs>
                <w:tab w:val="clear" w:pos="1440"/>
              </w:tabs>
              <w:overflowPunct/>
              <w:autoSpaceDE/>
              <w:autoSpaceDN/>
              <w:adjustRightInd/>
              <w:spacing w:line="240" w:lineRule="auto"/>
              <w:ind w:left="567" w:right="1440" w:hanging="249"/>
              <w:jc w:val="left"/>
              <w:textAlignment w:val="auto"/>
              <w:rPr>
                <w:b/>
              </w:rPr>
            </w:pPr>
          </w:p>
        </w:tc>
      </w:tr>
      <w:tr w:rsidR="00643A7F" w:rsidRPr="009D1466" w:rsidTr="00624992">
        <w:tc>
          <w:tcPr>
            <w:tcW w:w="814" w:type="dxa"/>
            <w:shd w:val="clear" w:color="auto" w:fill="E0E0E0"/>
            <w:vAlign w:val="center"/>
          </w:tcPr>
          <w:p w:rsidR="00643A7F" w:rsidRPr="009D1466" w:rsidRDefault="00643A7F" w:rsidP="00F42EF2">
            <w:pPr>
              <w:pStyle w:val="af8"/>
              <w:numPr>
                <w:ilvl w:val="0"/>
                <w:numId w:val="10"/>
              </w:numPr>
              <w:overflowPunct/>
              <w:autoSpaceDE/>
              <w:autoSpaceDN/>
              <w:adjustRightInd/>
              <w:spacing w:line="240" w:lineRule="auto"/>
              <w:jc w:val="center"/>
              <w:textAlignment w:val="auto"/>
              <w:rPr>
                <w:b/>
              </w:rPr>
            </w:pPr>
          </w:p>
        </w:tc>
        <w:tc>
          <w:tcPr>
            <w:tcW w:w="7938" w:type="dxa"/>
          </w:tcPr>
          <w:p w:rsidR="00643A7F" w:rsidRPr="00762F81" w:rsidRDefault="00643A7F" w:rsidP="00FA58C1">
            <w:pPr>
              <w:numPr>
                <w:ilvl w:val="0"/>
                <w:numId w:val="6"/>
              </w:numPr>
              <w:tabs>
                <w:tab w:val="clear" w:pos="720"/>
              </w:tabs>
              <w:overflowPunct/>
              <w:autoSpaceDE/>
              <w:autoSpaceDN/>
              <w:adjustRightInd/>
              <w:spacing w:line="240" w:lineRule="auto"/>
              <w:ind w:left="568" w:hanging="284"/>
              <w:jc w:val="left"/>
              <w:textAlignment w:val="auto"/>
              <w:rPr>
                <w:szCs w:val="22"/>
                <w:rtl/>
              </w:rPr>
            </w:pPr>
            <w:r w:rsidRPr="00762F81">
              <w:rPr>
                <w:rFonts w:hint="cs"/>
                <w:b/>
                <w:szCs w:val="22"/>
                <w:rtl/>
              </w:rPr>
              <w:t>נספח</w:t>
            </w:r>
            <w:r w:rsidRPr="00762F81">
              <w:rPr>
                <w:b/>
                <w:szCs w:val="22"/>
                <w:rtl/>
              </w:rPr>
              <w:t xml:space="preserve"> </w:t>
            </w:r>
            <w:r>
              <w:rPr>
                <w:rFonts w:hint="cs"/>
                <w:b/>
                <w:szCs w:val="22"/>
                <w:rtl/>
              </w:rPr>
              <w:t>ב'</w:t>
            </w:r>
            <w:r w:rsidR="00FA58C1">
              <w:rPr>
                <w:rFonts w:hint="cs"/>
                <w:b/>
                <w:szCs w:val="22"/>
                <w:rtl/>
              </w:rPr>
              <w:t>7</w:t>
            </w:r>
            <w:r w:rsidRPr="00762F81">
              <w:rPr>
                <w:b/>
                <w:szCs w:val="22"/>
                <w:rtl/>
              </w:rPr>
              <w:t>:</w:t>
            </w:r>
            <w:r w:rsidRPr="00762F81">
              <w:rPr>
                <w:rFonts w:hint="cs"/>
                <w:szCs w:val="22"/>
                <w:rtl/>
              </w:rPr>
              <w:t xml:space="preserve"> </w:t>
            </w:r>
            <w:r w:rsidRPr="00762F81">
              <w:rPr>
                <w:rFonts w:hint="cs"/>
                <w:b/>
                <w:szCs w:val="22"/>
                <w:rtl/>
              </w:rPr>
              <w:t>הצהרה</w:t>
            </w:r>
            <w:r w:rsidRPr="00762F81">
              <w:rPr>
                <w:b/>
                <w:szCs w:val="22"/>
                <w:rtl/>
              </w:rPr>
              <w:t xml:space="preserve"> </w:t>
            </w:r>
            <w:r w:rsidRPr="00762F81">
              <w:rPr>
                <w:rFonts w:hint="cs"/>
                <w:b/>
                <w:szCs w:val="22"/>
                <w:rtl/>
              </w:rPr>
              <w:t>בדבר</w:t>
            </w:r>
            <w:r w:rsidRPr="00762F81">
              <w:rPr>
                <w:b/>
                <w:szCs w:val="22"/>
                <w:rtl/>
              </w:rPr>
              <w:t xml:space="preserve"> </w:t>
            </w:r>
            <w:r w:rsidRPr="00762F81">
              <w:rPr>
                <w:rFonts w:hint="cs"/>
                <w:b/>
                <w:szCs w:val="22"/>
                <w:rtl/>
              </w:rPr>
              <w:t>שימוש</w:t>
            </w:r>
            <w:r w:rsidRPr="00762F81">
              <w:rPr>
                <w:b/>
                <w:szCs w:val="22"/>
                <w:rtl/>
              </w:rPr>
              <w:t xml:space="preserve"> </w:t>
            </w:r>
            <w:r w:rsidRPr="00762F81">
              <w:rPr>
                <w:rFonts w:hint="cs"/>
                <w:b/>
                <w:szCs w:val="22"/>
                <w:rtl/>
              </w:rPr>
              <w:t>בתוכנות</w:t>
            </w:r>
            <w:r w:rsidRPr="00762F81">
              <w:rPr>
                <w:b/>
                <w:szCs w:val="22"/>
                <w:rtl/>
              </w:rPr>
              <w:t xml:space="preserve"> </w:t>
            </w:r>
            <w:r w:rsidRPr="00762F81">
              <w:rPr>
                <w:rFonts w:hint="cs"/>
                <w:b/>
                <w:szCs w:val="22"/>
                <w:rtl/>
              </w:rPr>
              <w:t>מקור</w:t>
            </w:r>
          </w:p>
        </w:tc>
        <w:tc>
          <w:tcPr>
            <w:tcW w:w="993" w:type="dxa"/>
            <w:vAlign w:val="center"/>
          </w:tcPr>
          <w:p w:rsidR="00643A7F" w:rsidRPr="009D1466" w:rsidRDefault="00643A7F" w:rsidP="00624992">
            <w:pPr>
              <w:numPr>
                <w:ilvl w:val="1"/>
                <w:numId w:val="6"/>
              </w:numPr>
              <w:tabs>
                <w:tab w:val="clear" w:pos="1440"/>
              </w:tabs>
              <w:overflowPunct/>
              <w:autoSpaceDE/>
              <w:autoSpaceDN/>
              <w:adjustRightInd/>
              <w:spacing w:line="240" w:lineRule="auto"/>
              <w:ind w:left="567" w:right="1440" w:hanging="249"/>
              <w:jc w:val="left"/>
              <w:textAlignment w:val="auto"/>
              <w:rPr>
                <w:b/>
              </w:rPr>
            </w:pPr>
          </w:p>
        </w:tc>
      </w:tr>
      <w:tr w:rsidR="00643A7F" w:rsidRPr="009D1466" w:rsidTr="00624992">
        <w:tc>
          <w:tcPr>
            <w:tcW w:w="814" w:type="dxa"/>
            <w:shd w:val="clear" w:color="auto" w:fill="E0E0E0"/>
            <w:vAlign w:val="center"/>
          </w:tcPr>
          <w:p w:rsidR="00643A7F" w:rsidRPr="009D1466" w:rsidRDefault="00643A7F" w:rsidP="00F42EF2">
            <w:pPr>
              <w:pStyle w:val="af8"/>
              <w:numPr>
                <w:ilvl w:val="0"/>
                <w:numId w:val="10"/>
              </w:numPr>
              <w:overflowPunct/>
              <w:autoSpaceDE/>
              <w:autoSpaceDN/>
              <w:adjustRightInd/>
              <w:spacing w:line="240" w:lineRule="auto"/>
              <w:jc w:val="center"/>
              <w:textAlignment w:val="auto"/>
              <w:rPr>
                <w:b/>
              </w:rPr>
            </w:pPr>
          </w:p>
        </w:tc>
        <w:tc>
          <w:tcPr>
            <w:tcW w:w="7938" w:type="dxa"/>
          </w:tcPr>
          <w:p w:rsidR="00D900ED" w:rsidRPr="00D900ED" w:rsidRDefault="00643A7F" w:rsidP="00763C3B">
            <w:pPr>
              <w:numPr>
                <w:ilvl w:val="0"/>
                <w:numId w:val="6"/>
              </w:numPr>
              <w:tabs>
                <w:tab w:val="clear" w:pos="720"/>
              </w:tabs>
              <w:overflowPunct/>
              <w:autoSpaceDE/>
              <w:autoSpaceDN/>
              <w:adjustRightInd/>
              <w:spacing w:line="240" w:lineRule="auto"/>
              <w:ind w:left="568" w:hanging="284"/>
              <w:jc w:val="left"/>
              <w:textAlignment w:val="auto"/>
              <w:rPr>
                <w:b/>
              </w:rPr>
            </w:pPr>
            <w:r w:rsidRPr="00762F81">
              <w:rPr>
                <w:rFonts w:hint="cs"/>
                <w:b/>
                <w:szCs w:val="22"/>
                <w:rtl/>
              </w:rPr>
              <w:t>נספח</w:t>
            </w:r>
            <w:r w:rsidRPr="00762F81">
              <w:rPr>
                <w:b/>
                <w:szCs w:val="22"/>
                <w:rtl/>
              </w:rPr>
              <w:t xml:space="preserve"> </w:t>
            </w:r>
            <w:r w:rsidR="00763C3B">
              <w:rPr>
                <w:rFonts w:hint="cs"/>
                <w:b/>
                <w:szCs w:val="22"/>
                <w:rtl/>
              </w:rPr>
              <w:t>ב'8</w:t>
            </w:r>
            <w:r w:rsidRPr="00762F81">
              <w:rPr>
                <w:b/>
                <w:szCs w:val="22"/>
                <w:rtl/>
              </w:rPr>
              <w:t xml:space="preserve">: </w:t>
            </w:r>
            <w:r w:rsidRPr="00762F81">
              <w:rPr>
                <w:rFonts w:hint="cs"/>
                <w:b/>
                <w:szCs w:val="22"/>
                <w:rtl/>
              </w:rPr>
              <w:t>הצעת</w:t>
            </w:r>
            <w:r w:rsidRPr="00762F81">
              <w:rPr>
                <w:b/>
                <w:szCs w:val="22"/>
                <w:rtl/>
              </w:rPr>
              <w:t xml:space="preserve"> </w:t>
            </w:r>
            <w:r w:rsidRPr="00762F81">
              <w:rPr>
                <w:rFonts w:hint="cs"/>
                <w:b/>
                <w:szCs w:val="22"/>
                <w:rtl/>
              </w:rPr>
              <w:t>מחיר</w:t>
            </w:r>
            <w:r w:rsidRPr="00762F81">
              <w:rPr>
                <w:b/>
                <w:szCs w:val="22"/>
                <w:rtl/>
              </w:rPr>
              <w:t xml:space="preserve"> </w:t>
            </w:r>
            <w:r w:rsidRPr="00762F81">
              <w:rPr>
                <w:bCs/>
                <w:szCs w:val="22"/>
                <w:rtl/>
              </w:rPr>
              <w:t>(</w:t>
            </w:r>
            <w:r w:rsidRPr="00762F81">
              <w:rPr>
                <w:rFonts w:hint="cs"/>
                <w:bCs/>
                <w:szCs w:val="22"/>
                <w:rtl/>
              </w:rPr>
              <w:t>במעטפה</w:t>
            </w:r>
            <w:r w:rsidRPr="00762F81">
              <w:rPr>
                <w:bCs/>
                <w:szCs w:val="22"/>
                <w:rtl/>
              </w:rPr>
              <w:t xml:space="preserve"> </w:t>
            </w:r>
            <w:r w:rsidRPr="00762F81">
              <w:rPr>
                <w:rFonts w:hint="cs"/>
                <w:bCs/>
                <w:szCs w:val="22"/>
                <w:rtl/>
              </w:rPr>
              <w:t>נפרדת</w:t>
            </w:r>
            <w:r w:rsidRPr="00762F81">
              <w:rPr>
                <w:bCs/>
                <w:szCs w:val="22"/>
                <w:rtl/>
              </w:rPr>
              <w:t>)</w:t>
            </w:r>
          </w:p>
        </w:tc>
        <w:tc>
          <w:tcPr>
            <w:tcW w:w="993" w:type="dxa"/>
            <w:vAlign w:val="center"/>
          </w:tcPr>
          <w:p w:rsidR="00643A7F" w:rsidRPr="009D1466" w:rsidRDefault="00643A7F" w:rsidP="00624992">
            <w:pPr>
              <w:numPr>
                <w:ilvl w:val="1"/>
                <w:numId w:val="6"/>
              </w:numPr>
              <w:tabs>
                <w:tab w:val="clear" w:pos="1440"/>
              </w:tabs>
              <w:overflowPunct/>
              <w:autoSpaceDE/>
              <w:autoSpaceDN/>
              <w:adjustRightInd/>
              <w:spacing w:line="240" w:lineRule="auto"/>
              <w:ind w:left="567" w:right="1440" w:hanging="249"/>
              <w:jc w:val="left"/>
              <w:textAlignment w:val="auto"/>
              <w:rPr>
                <w:b/>
              </w:rPr>
            </w:pPr>
          </w:p>
        </w:tc>
      </w:tr>
      <w:tr w:rsidR="00643A7F" w:rsidRPr="009D1466" w:rsidTr="00624992">
        <w:tc>
          <w:tcPr>
            <w:tcW w:w="814" w:type="dxa"/>
            <w:shd w:val="clear" w:color="auto" w:fill="E0E0E0"/>
            <w:vAlign w:val="center"/>
          </w:tcPr>
          <w:p w:rsidR="00643A7F" w:rsidRPr="009D1466" w:rsidRDefault="00643A7F" w:rsidP="00624992">
            <w:pPr>
              <w:pStyle w:val="af8"/>
              <w:spacing w:line="240" w:lineRule="auto"/>
              <w:ind w:left="641"/>
              <w:rPr>
                <w:b/>
              </w:rPr>
            </w:pPr>
          </w:p>
        </w:tc>
        <w:tc>
          <w:tcPr>
            <w:tcW w:w="7938" w:type="dxa"/>
            <w:shd w:val="clear" w:color="auto" w:fill="E0E0E0"/>
          </w:tcPr>
          <w:p w:rsidR="00643A7F" w:rsidRPr="009D1466" w:rsidRDefault="00643A7F" w:rsidP="00624992">
            <w:pPr>
              <w:spacing w:line="240" w:lineRule="auto"/>
              <w:jc w:val="left"/>
              <w:rPr>
                <w:b/>
              </w:rPr>
            </w:pPr>
            <w:r w:rsidRPr="009D1466">
              <w:rPr>
                <w:rFonts w:hint="cs"/>
                <w:bCs/>
                <w:rtl/>
              </w:rPr>
              <w:t>אישורים</w:t>
            </w:r>
            <w:r w:rsidRPr="009D1466">
              <w:rPr>
                <w:b/>
                <w:rtl/>
              </w:rPr>
              <w:t>:</w:t>
            </w:r>
          </w:p>
        </w:tc>
        <w:tc>
          <w:tcPr>
            <w:tcW w:w="993" w:type="dxa"/>
            <w:shd w:val="clear" w:color="auto" w:fill="E0E0E0"/>
            <w:vAlign w:val="center"/>
          </w:tcPr>
          <w:p w:rsidR="00643A7F" w:rsidRPr="009D1466" w:rsidRDefault="00643A7F" w:rsidP="00624992">
            <w:pPr>
              <w:spacing w:line="240" w:lineRule="auto"/>
              <w:jc w:val="left"/>
              <w:rPr>
                <w:b/>
              </w:rPr>
            </w:pPr>
          </w:p>
        </w:tc>
      </w:tr>
      <w:tr w:rsidR="00643A7F" w:rsidRPr="009D1466" w:rsidTr="00624992">
        <w:tc>
          <w:tcPr>
            <w:tcW w:w="814" w:type="dxa"/>
            <w:shd w:val="clear" w:color="auto" w:fill="E0E0E0"/>
            <w:vAlign w:val="center"/>
          </w:tcPr>
          <w:p w:rsidR="00643A7F" w:rsidRPr="009D1466" w:rsidRDefault="00643A7F" w:rsidP="00F42EF2">
            <w:pPr>
              <w:pStyle w:val="af8"/>
              <w:numPr>
                <w:ilvl w:val="0"/>
                <w:numId w:val="10"/>
              </w:numPr>
              <w:overflowPunct/>
              <w:autoSpaceDE/>
              <w:autoSpaceDN/>
              <w:adjustRightInd/>
              <w:spacing w:line="240" w:lineRule="auto"/>
              <w:jc w:val="center"/>
              <w:textAlignment w:val="auto"/>
              <w:rPr>
                <w:b/>
              </w:rPr>
            </w:pPr>
          </w:p>
        </w:tc>
        <w:tc>
          <w:tcPr>
            <w:tcW w:w="7938" w:type="dxa"/>
            <w:vAlign w:val="center"/>
          </w:tcPr>
          <w:p w:rsidR="00643A7F" w:rsidRPr="00762F81" w:rsidRDefault="00643A7F" w:rsidP="00624992">
            <w:pPr>
              <w:spacing w:line="240" w:lineRule="auto"/>
              <w:jc w:val="left"/>
              <w:rPr>
                <w:b/>
              </w:rPr>
            </w:pPr>
            <w:r w:rsidRPr="002A1C1E">
              <w:rPr>
                <w:rFonts w:hint="cs"/>
                <w:szCs w:val="22"/>
                <w:rtl/>
              </w:rPr>
              <w:t>העתק תעודת עו</w:t>
            </w:r>
            <w:r>
              <w:rPr>
                <w:rFonts w:hint="cs"/>
                <w:szCs w:val="22"/>
                <w:rtl/>
              </w:rPr>
              <w:t>סק מורשה והעתק של תעודת התאגדות</w:t>
            </w:r>
            <w:r w:rsidRPr="002A1C1E">
              <w:rPr>
                <w:rFonts w:hint="cs"/>
                <w:szCs w:val="22"/>
                <w:rtl/>
              </w:rPr>
              <w:t xml:space="preserve"> מאושר/ים על ידי עו"ד</w:t>
            </w:r>
          </w:p>
        </w:tc>
        <w:tc>
          <w:tcPr>
            <w:tcW w:w="993" w:type="dxa"/>
            <w:vAlign w:val="center"/>
          </w:tcPr>
          <w:p w:rsidR="00643A7F" w:rsidRPr="009D1466" w:rsidRDefault="00643A7F" w:rsidP="00624992">
            <w:pPr>
              <w:numPr>
                <w:ilvl w:val="1"/>
                <w:numId w:val="6"/>
              </w:numPr>
              <w:tabs>
                <w:tab w:val="clear" w:pos="1440"/>
              </w:tabs>
              <w:overflowPunct/>
              <w:autoSpaceDE/>
              <w:autoSpaceDN/>
              <w:adjustRightInd/>
              <w:spacing w:line="240" w:lineRule="auto"/>
              <w:ind w:left="567" w:right="1440" w:hanging="249"/>
              <w:jc w:val="left"/>
              <w:textAlignment w:val="auto"/>
              <w:rPr>
                <w:b/>
              </w:rPr>
            </w:pPr>
          </w:p>
        </w:tc>
      </w:tr>
      <w:tr w:rsidR="00643A7F" w:rsidRPr="009D1466" w:rsidTr="00624992">
        <w:tc>
          <w:tcPr>
            <w:tcW w:w="814" w:type="dxa"/>
            <w:shd w:val="clear" w:color="auto" w:fill="E0E0E0"/>
            <w:vAlign w:val="center"/>
          </w:tcPr>
          <w:p w:rsidR="00643A7F" w:rsidRPr="009D1466" w:rsidRDefault="00643A7F" w:rsidP="00F42EF2">
            <w:pPr>
              <w:pStyle w:val="af8"/>
              <w:numPr>
                <w:ilvl w:val="0"/>
                <w:numId w:val="10"/>
              </w:numPr>
              <w:overflowPunct/>
              <w:autoSpaceDE/>
              <w:autoSpaceDN/>
              <w:adjustRightInd/>
              <w:spacing w:line="240" w:lineRule="auto"/>
              <w:jc w:val="center"/>
              <w:textAlignment w:val="auto"/>
              <w:rPr>
                <w:b/>
              </w:rPr>
            </w:pPr>
          </w:p>
        </w:tc>
        <w:tc>
          <w:tcPr>
            <w:tcW w:w="7938" w:type="dxa"/>
            <w:vAlign w:val="center"/>
          </w:tcPr>
          <w:p w:rsidR="00643A7F" w:rsidRPr="00762F81" w:rsidRDefault="00643A7F" w:rsidP="00624992">
            <w:pPr>
              <w:spacing w:line="240" w:lineRule="auto"/>
              <w:jc w:val="left"/>
            </w:pPr>
            <w:r w:rsidRPr="00762F81">
              <w:rPr>
                <w:rFonts w:hint="cs"/>
                <w:szCs w:val="22"/>
                <w:rtl/>
              </w:rPr>
              <w:t>אישור</w:t>
            </w:r>
            <w:r w:rsidRPr="00762F81">
              <w:rPr>
                <w:szCs w:val="22"/>
                <w:rtl/>
              </w:rPr>
              <w:t xml:space="preserve"> </w:t>
            </w:r>
            <w:r w:rsidRPr="00762F81">
              <w:rPr>
                <w:rFonts w:hint="cs"/>
                <w:szCs w:val="22"/>
                <w:rtl/>
              </w:rPr>
              <w:t>ניהול</w:t>
            </w:r>
            <w:r w:rsidRPr="00762F81">
              <w:rPr>
                <w:szCs w:val="22"/>
                <w:rtl/>
              </w:rPr>
              <w:t xml:space="preserve"> </w:t>
            </w:r>
            <w:r w:rsidRPr="00762F81">
              <w:rPr>
                <w:rFonts w:hint="cs"/>
                <w:szCs w:val="22"/>
                <w:rtl/>
              </w:rPr>
              <w:t>תקין</w:t>
            </w:r>
            <w:r w:rsidRPr="00762F81">
              <w:rPr>
                <w:szCs w:val="22"/>
                <w:rtl/>
              </w:rPr>
              <w:t xml:space="preserve"> </w:t>
            </w:r>
            <w:r w:rsidRPr="00762F81">
              <w:rPr>
                <w:rFonts w:hint="cs"/>
                <w:szCs w:val="22"/>
                <w:rtl/>
              </w:rPr>
              <w:t>מטעם</w:t>
            </w:r>
            <w:r w:rsidRPr="00762F81">
              <w:rPr>
                <w:szCs w:val="22"/>
                <w:rtl/>
              </w:rPr>
              <w:t xml:space="preserve"> </w:t>
            </w:r>
            <w:r w:rsidRPr="00762F81">
              <w:rPr>
                <w:rFonts w:hint="cs"/>
                <w:szCs w:val="22"/>
                <w:rtl/>
              </w:rPr>
              <w:t>רשם</w:t>
            </w:r>
            <w:r w:rsidRPr="00762F81">
              <w:rPr>
                <w:szCs w:val="22"/>
                <w:rtl/>
              </w:rPr>
              <w:t xml:space="preserve"> </w:t>
            </w:r>
            <w:r w:rsidRPr="00762F81">
              <w:rPr>
                <w:rFonts w:hint="cs"/>
                <w:szCs w:val="22"/>
                <w:rtl/>
              </w:rPr>
              <w:t>העמותות</w:t>
            </w:r>
            <w:r w:rsidRPr="00762F81">
              <w:rPr>
                <w:szCs w:val="22"/>
                <w:rtl/>
              </w:rPr>
              <w:t xml:space="preserve">, </w:t>
            </w:r>
            <w:r w:rsidRPr="00762F81">
              <w:rPr>
                <w:rFonts w:hint="cs"/>
                <w:szCs w:val="22"/>
                <w:rtl/>
              </w:rPr>
              <w:t>תקף</w:t>
            </w:r>
            <w:r w:rsidRPr="00762F81">
              <w:rPr>
                <w:szCs w:val="22"/>
                <w:rtl/>
              </w:rPr>
              <w:t xml:space="preserve"> </w:t>
            </w:r>
            <w:r>
              <w:rPr>
                <w:rFonts w:hint="cs"/>
                <w:szCs w:val="22"/>
                <w:rtl/>
              </w:rPr>
              <w:t>למועד הגשת ההצעות</w:t>
            </w:r>
            <w:r w:rsidRPr="00762F81">
              <w:rPr>
                <w:szCs w:val="22"/>
                <w:rtl/>
              </w:rPr>
              <w:t xml:space="preserve"> </w:t>
            </w:r>
          </w:p>
        </w:tc>
        <w:tc>
          <w:tcPr>
            <w:tcW w:w="993" w:type="dxa"/>
            <w:vAlign w:val="center"/>
          </w:tcPr>
          <w:p w:rsidR="00643A7F" w:rsidRPr="009D1466" w:rsidRDefault="00643A7F" w:rsidP="00624992">
            <w:pPr>
              <w:numPr>
                <w:ilvl w:val="1"/>
                <w:numId w:val="6"/>
              </w:numPr>
              <w:tabs>
                <w:tab w:val="clear" w:pos="1440"/>
              </w:tabs>
              <w:overflowPunct/>
              <w:autoSpaceDE/>
              <w:autoSpaceDN/>
              <w:adjustRightInd/>
              <w:spacing w:line="240" w:lineRule="auto"/>
              <w:ind w:left="567" w:right="1440" w:hanging="249"/>
              <w:jc w:val="left"/>
              <w:textAlignment w:val="auto"/>
              <w:rPr>
                <w:b/>
              </w:rPr>
            </w:pPr>
          </w:p>
        </w:tc>
      </w:tr>
      <w:tr w:rsidR="00643A7F" w:rsidRPr="009D1466" w:rsidTr="00624992">
        <w:tc>
          <w:tcPr>
            <w:tcW w:w="814" w:type="dxa"/>
            <w:shd w:val="clear" w:color="auto" w:fill="E0E0E0"/>
            <w:vAlign w:val="center"/>
          </w:tcPr>
          <w:p w:rsidR="00643A7F" w:rsidRPr="009D1466" w:rsidRDefault="00643A7F" w:rsidP="00F42EF2">
            <w:pPr>
              <w:pStyle w:val="af8"/>
              <w:numPr>
                <w:ilvl w:val="0"/>
                <w:numId w:val="10"/>
              </w:numPr>
              <w:overflowPunct/>
              <w:autoSpaceDE/>
              <w:autoSpaceDN/>
              <w:adjustRightInd/>
              <w:spacing w:line="240" w:lineRule="auto"/>
              <w:jc w:val="center"/>
              <w:textAlignment w:val="auto"/>
              <w:rPr>
                <w:b/>
              </w:rPr>
            </w:pPr>
          </w:p>
        </w:tc>
        <w:tc>
          <w:tcPr>
            <w:tcW w:w="7938" w:type="dxa"/>
            <w:vAlign w:val="center"/>
          </w:tcPr>
          <w:p w:rsidR="00643A7F" w:rsidRPr="00762F81" w:rsidRDefault="00643A7F" w:rsidP="00624992">
            <w:pPr>
              <w:spacing w:line="240" w:lineRule="auto"/>
              <w:jc w:val="left"/>
              <w:rPr>
                <w:b/>
              </w:rPr>
            </w:pPr>
            <w:r w:rsidRPr="00762F81">
              <w:rPr>
                <w:rFonts w:hint="cs"/>
                <w:b/>
                <w:szCs w:val="22"/>
                <w:rtl/>
              </w:rPr>
              <w:t>אישור</w:t>
            </w:r>
            <w:r w:rsidRPr="00762F81">
              <w:rPr>
                <w:b/>
                <w:szCs w:val="22"/>
                <w:rtl/>
              </w:rPr>
              <w:t xml:space="preserve"> </w:t>
            </w:r>
            <w:r w:rsidRPr="00762F81">
              <w:rPr>
                <w:rFonts w:hint="cs"/>
                <w:b/>
                <w:szCs w:val="22"/>
                <w:rtl/>
              </w:rPr>
              <w:t>לפי</w:t>
            </w:r>
            <w:r w:rsidRPr="00762F81">
              <w:rPr>
                <w:b/>
                <w:szCs w:val="22"/>
                <w:rtl/>
              </w:rPr>
              <w:t xml:space="preserve"> </w:t>
            </w:r>
            <w:r w:rsidRPr="00762F81">
              <w:rPr>
                <w:rFonts w:hint="cs"/>
                <w:b/>
                <w:szCs w:val="22"/>
                <w:rtl/>
              </w:rPr>
              <w:t>חוק</w:t>
            </w:r>
            <w:r w:rsidRPr="00762F81">
              <w:rPr>
                <w:b/>
                <w:szCs w:val="22"/>
                <w:rtl/>
              </w:rPr>
              <w:t xml:space="preserve"> </w:t>
            </w:r>
            <w:r w:rsidRPr="00762F81">
              <w:rPr>
                <w:rFonts w:hint="cs"/>
                <w:b/>
                <w:szCs w:val="22"/>
                <w:rtl/>
              </w:rPr>
              <w:t>עסקאות</w:t>
            </w:r>
            <w:r w:rsidRPr="00762F81">
              <w:rPr>
                <w:b/>
                <w:szCs w:val="22"/>
                <w:rtl/>
              </w:rPr>
              <w:t xml:space="preserve"> </w:t>
            </w:r>
            <w:r w:rsidRPr="00762F81">
              <w:rPr>
                <w:rFonts w:hint="cs"/>
                <w:b/>
                <w:szCs w:val="22"/>
                <w:rtl/>
              </w:rPr>
              <w:t>גופים</w:t>
            </w:r>
            <w:r w:rsidRPr="00762F81">
              <w:rPr>
                <w:b/>
                <w:szCs w:val="22"/>
                <w:rtl/>
              </w:rPr>
              <w:t xml:space="preserve"> </w:t>
            </w:r>
            <w:r w:rsidRPr="00762F81">
              <w:rPr>
                <w:rFonts w:hint="cs"/>
                <w:b/>
                <w:szCs w:val="22"/>
                <w:rtl/>
              </w:rPr>
              <w:t>ציבוריים</w:t>
            </w:r>
            <w:r w:rsidRPr="00762F81">
              <w:rPr>
                <w:b/>
                <w:szCs w:val="22"/>
                <w:rtl/>
              </w:rPr>
              <w:t xml:space="preserve"> (</w:t>
            </w:r>
            <w:r w:rsidRPr="00762F81">
              <w:rPr>
                <w:rFonts w:hint="cs"/>
                <w:b/>
                <w:szCs w:val="22"/>
                <w:rtl/>
              </w:rPr>
              <w:t>אכיפת</w:t>
            </w:r>
            <w:r w:rsidRPr="00762F81">
              <w:rPr>
                <w:b/>
                <w:szCs w:val="22"/>
                <w:rtl/>
              </w:rPr>
              <w:t xml:space="preserve"> </w:t>
            </w:r>
            <w:r w:rsidRPr="00762F81">
              <w:rPr>
                <w:rFonts w:hint="cs"/>
                <w:b/>
                <w:szCs w:val="22"/>
                <w:rtl/>
              </w:rPr>
              <w:t>ניהול</w:t>
            </w:r>
            <w:r w:rsidRPr="00762F81">
              <w:rPr>
                <w:b/>
                <w:szCs w:val="22"/>
                <w:rtl/>
              </w:rPr>
              <w:t xml:space="preserve"> </w:t>
            </w:r>
            <w:r w:rsidRPr="00762F81">
              <w:rPr>
                <w:rFonts w:hint="cs"/>
                <w:b/>
                <w:szCs w:val="22"/>
                <w:rtl/>
              </w:rPr>
              <w:t>חשבונות</w:t>
            </w:r>
            <w:r w:rsidRPr="00762F81">
              <w:rPr>
                <w:b/>
                <w:szCs w:val="22"/>
                <w:rtl/>
              </w:rPr>
              <w:t xml:space="preserve">, </w:t>
            </w:r>
            <w:r w:rsidRPr="00762F81">
              <w:rPr>
                <w:rFonts w:hint="cs"/>
                <w:b/>
                <w:szCs w:val="22"/>
                <w:rtl/>
              </w:rPr>
              <w:t>תשל</w:t>
            </w:r>
            <w:r w:rsidRPr="00762F81">
              <w:rPr>
                <w:b/>
                <w:szCs w:val="22"/>
                <w:rtl/>
              </w:rPr>
              <w:t>"</w:t>
            </w:r>
            <w:r w:rsidRPr="00762F81">
              <w:rPr>
                <w:rFonts w:hint="cs"/>
                <w:b/>
                <w:szCs w:val="22"/>
                <w:rtl/>
              </w:rPr>
              <w:t>ו</w:t>
            </w:r>
            <w:r w:rsidRPr="00762F81">
              <w:rPr>
                <w:b/>
                <w:szCs w:val="22"/>
                <w:rtl/>
              </w:rPr>
              <w:t xml:space="preserve"> - 1976) </w:t>
            </w:r>
            <w:r w:rsidRPr="00762F81">
              <w:rPr>
                <w:rFonts w:hint="cs"/>
                <w:b/>
                <w:szCs w:val="22"/>
                <w:rtl/>
              </w:rPr>
              <w:t>בדבר</w:t>
            </w:r>
            <w:r w:rsidRPr="00762F81">
              <w:rPr>
                <w:b/>
                <w:szCs w:val="22"/>
                <w:rtl/>
              </w:rPr>
              <w:t xml:space="preserve"> </w:t>
            </w:r>
            <w:r w:rsidRPr="00762F81">
              <w:rPr>
                <w:rFonts w:hint="cs"/>
                <w:b/>
                <w:szCs w:val="22"/>
                <w:rtl/>
              </w:rPr>
              <w:t>ניהול</w:t>
            </w:r>
            <w:r w:rsidRPr="00762F81">
              <w:rPr>
                <w:b/>
                <w:szCs w:val="22"/>
                <w:rtl/>
              </w:rPr>
              <w:t xml:space="preserve"> </w:t>
            </w:r>
            <w:r w:rsidRPr="00762F81">
              <w:rPr>
                <w:rFonts w:hint="cs"/>
                <w:b/>
                <w:szCs w:val="22"/>
                <w:rtl/>
              </w:rPr>
              <w:t>פנקסי</w:t>
            </w:r>
            <w:r w:rsidRPr="00762F81">
              <w:rPr>
                <w:b/>
                <w:szCs w:val="22"/>
                <w:rtl/>
              </w:rPr>
              <w:t xml:space="preserve"> </w:t>
            </w:r>
            <w:r w:rsidRPr="00762F81">
              <w:rPr>
                <w:rFonts w:hint="cs"/>
                <w:b/>
                <w:szCs w:val="22"/>
                <w:rtl/>
              </w:rPr>
              <w:t>חשבונות</w:t>
            </w:r>
            <w:r w:rsidRPr="00762F81">
              <w:rPr>
                <w:b/>
                <w:szCs w:val="22"/>
                <w:rtl/>
              </w:rPr>
              <w:t xml:space="preserve"> </w:t>
            </w:r>
            <w:r w:rsidRPr="00762F81">
              <w:rPr>
                <w:rFonts w:hint="cs"/>
                <w:b/>
                <w:szCs w:val="22"/>
                <w:rtl/>
              </w:rPr>
              <w:t>ורשומות</w:t>
            </w:r>
          </w:p>
        </w:tc>
        <w:tc>
          <w:tcPr>
            <w:tcW w:w="993" w:type="dxa"/>
            <w:vAlign w:val="center"/>
          </w:tcPr>
          <w:p w:rsidR="00643A7F" w:rsidRPr="009D1466" w:rsidRDefault="00643A7F" w:rsidP="00624992">
            <w:pPr>
              <w:numPr>
                <w:ilvl w:val="1"/>
                <w:numId w:val="6"/>
              </w:numPr>
              <w:tabs>
                <w:tab w:val="clear" w:pos="1440"/>
              </w:tabs>
              <w:overflowPunct/>
              <w:autoSpaceDE/>
              <w:autoSpaceDN/>
              <w:adjustRightInd/>
              <w:spacing w:line="240" w:lineRule="auto"/>
              <w:ind w:left="567" w:right="1440" w:hanging="249"/>
              <w:jc w:val="left"/>
              <w:textAlignment w:val="auto"/>
              <w:rPr>
                <w:b/>
              </w:rPr>
            </w:pPr>
          </w:p>
        </w:tc>
      </w:tr>
      <w:tr w:rsidR="00643A7F" w:rsidRPr="009D1466" w:rsidTr="00624992">
        <w:tc>
          <w:tcPr>
            <w:tcW w:w="814" w:type="dxa"/>
            <w:shd w:val="clear" w:color="auto" w:fill="E0E0E0"/>
            <w:vAlign w:val="center"/>
          </w:tcPr>
          <w:p w:rsidR="00643A7F" w:rsidRPr="009D1466" w:rsidRDefault="00643A7F" w:rsidP="00F42EF2">
            <w:pPr>
              <w:pStyle w:val="af8"/>
              <w:numPr>
                <w:ilvl w:val="0"/>
                <w:numId w:val="10"/>
              </w:numPr>
              <w:overflowPunct/>
              <w:autoSpaceDE/>
              <w:autoSpaceDN/>
              <w:adjustRightInd/>
              <w:spacing w:line="240" w:lineRule="auto"/>
              <w:jc w:val="center"/>
              <w:textAlignment w:val="auto"/>
              <w:rPr>
                <w:b/>
              </w:rPr>
            </w:pPr>
          </w:p>
        </w:tc>
        <w:tc>
          <w:tcPr>
            <w:tcW w:w="7938" w:type="dxa"/>
            <w:vAlign w:val="center"/>
          </w:tcPr>
          <w:p w:rsidR="00643A7F" w:rsidRPr="00762F81" w:rsidRDefault="00643A7F" w:rsidP="00624992">
            <w:pPr>
              <w:spacing w:line="240" w:lineRule="auto"/>
              <w:jc w:val="left"/>
              <w:rPr>
                <w:b/>
              </w:rPr>
            </w:pPr>
            <w:r w:rsidRPr="00762F81">
              <w:rPr>
                <w:rFonts w:hint="cs"/>
                <w:b/>
                <w:szCs w:val="22"/>
                <w:rtl/>
              </w:rPr>
              <w:t>נסח</w:t>
            </w:r>
            <w:r w:rsidRPr="00762F81">
              <w:rPr>
                <w:b/>
                <w:szCs w:val="22"/>
                <w:rtl/>
              </w:rPr>
              <w:t xml:space="preserve"> </w:t>
            </w:r>
            <w:r w:rsidRPr="00762F81">
              <w:rPr>
                <w:rFonts w:hint="cs"/>
                <w:b/>
                <w:szCs w:val="22"/>
                <w:rtl/>
              </w:rPr>
              <w:t>חברה</w:t>
            </w:r>
            <w:r w:rsidRPr="00762F81">
              <w:rPr>
                <w:b/>
                <w:szCs w:val="22"/>
                <w:rtl/>
              </w:rPr>
              <w:t>/</w:t>
            </w:r>
            <w:r w:rsidRPr="00762F81">
              <w:rPr>
                <w:rFonts w:hint="cs"/>
                <w:b/>
                <w:szCs w:val="22"/>
                <w:rtl/>
              </w:rPr>
              <w:t>שותפות</w:t>
            </w:r>
            <w:r w:rsidRPr="00762F81">
              <w:rPr>
                <w:b/>
                <w:szCs w:val="22"/>
                <w:rtl/>
              </w:rPr>
              <w:t xml:space="preserve"> </w:t>
            </w:r>
            <w:r w:rsidRPr="00762F81">
              <w:rPr>
                <w:rFonts w:hint="cs"/>
                <w:b/>
                <w:szCs w:val="22"/>
                <w:rtl/>
              </w:rPr>
              <w:t>עדכני</w:t>
            </w:r>
            <w:r w:rsidRPr="00762F81">
              <w:rPr>
                <w:b/>
                <w:szCs w:val="22"/>
                <w:rtl/>
              </w:rPr>
              <w:t xml:space="preserve"> </w:t>
            </w:r>
            <w:r w:rsidRPr="00762F81">
              <w:rPr>
                <w:rFonts w:hint="cs"/>
                <w:b/>
                <w:szCs w:val="22"/>
                <w:rtl/>
              </w:rPr>
              <w:t>מרשות</w:t>
            </w:r>
            <w:r w:rsidRPr="00762F81">
              <w:rPr>
                <w:b/>
                <w:szCs w:val="22"/>
                <w:rtl/>
              </w:rPr>
              <w:t xml:space="preserve"> </w:t>
            </w:r>
            <w:r w:rsidRPr="00762F81">
              <w:rPr>
                <w:rFonts w:hint="cs"/>
                <w:b/>
                <w:szCs w:val="22"/>
                <w:rtl/>
              </w:rPr>
              <w:t>התאגידים</w:t>
            </w:r>
          </w:p>
        </w:tc>
        <w:tc>
          <w:tcPr>
            <w:tcW w:w="993" w:type="dxa"/>
            <w:vAlign w:val="center"/>
          </w:tcPr>
          <w:p w:rsidR="00643A7F" w:rsidRPr="009D1466" w:rsidRDefault="00643A7F" w:rsidP="00624992">
            <w:pPr>
              <w:numPr>
                <w:ilvl w:val="1"/>
                <w:numId w:val="6"/>
              </w:numPr>
              <w:tabs>
                <w:tab w:val="clear" w:pos="1440"/>
              </w:tabs>
              <w:overflowPunct/>
              <w:autoSpaceDE/>
              <w:autoSpaceDN/>
              <w:adjustRightInd/>
              <w:spacing w:line="240" w:lineRule="auto"/>
              <w:ind w:left="567" w:right="1440" w:hanging="249"/>
              <w:jc w:val="left"/>
              <w:textAlignment w:val="auto"/>
              <w:rPr>
                <w:b/>
              </w:rPr>
            </w:pPr>
          </w:p>
        </w:tc>
      </w:tr>
      <w:tr w:rsidR="00643A7F" w:rsidRPr="009D1466" w:rsidTr="00624992">
        <w:tc>
          <w:tcPr>
            <w:tcW w:w="814" w:type="dxa"/>
            <w:shd w:val="clear" w:color="auto" w:fill="E0E0E0"/>
            <w:vAlign w:val="center"/>
          </w:tcPr>
          <w:p w:rsidR="00643A7F" w:rsidRPr="009D1466" w:rsidRDefault="00643A7F" w:rsidP="00F42EF2">
            <w:pPr>
              <w:pStyle w:val="af8"/>
              <w:numPr>
                <w:ilvl w:val="0"/>
                <w:numId w:val="10"/>
              </w:numPr>
              <w:overflowPunct/>
              <w:autoSpaceDE/>
              <w:autoSpaceDN/>
              <w:adjustRightInd/>
              <w:spacing w:line="240" w:lineRule="auto"/>
              <w:jc w:val="center"/>
              <w:textAlignment w:val="auto"/>
              <w:rPr>
                <w:b/>
              </w:rPr>
            </w:pPr>
          </w:p>
        </w:tc>
        <w:tc>
          <w:tcPr>
            <w:tcW w:w="7938" w:type="dxa"/>
            <w:vAlign w:val="center"/>
          </w:tcPr>
          <w:p w:rsidR="00643A7F" w:rsidRPr="00762F81" w:rsidRDefault="00643A7F" w:rsidP="00624992">
            <w:pPr>
              <w:spacing w:line="240" w:lineRule="auto"/>
              <w:jc w:val="left"/>
              <w:rPr>
                <w:b/>
              </w:rPr>
            </w:pPr>
            <w:r w:rsidRPr="00762F81">
              <w:rPr>
                <w:rFonts w:hint="cs"/>
                <w:b/>
                <w:szCs w:val="22"/>
                <w:rtl/>
              </w:rPr>
              <w:t>אם</w:t>
            </w:r>
            <w:r w:rsidRPr="00762F81">
              <w:rPr>
                <w:b/>
                <w:szCs w:val="22"/>
                <w:rtl/>
              </w:rPr>
              <w:t xml:space="preserve"> </w:t>
            </w:r>
            <w:r w:rsidRPr="00762F81">
              <w:rPr>
                <w:rFonts w:hint="cs"/>
                <w:b/>
                <w:szCs w:val="22"/>
                <w:rtl/>
              </w:rPr>
              <w:t>המציע</w:t>
            </w:r>
            <w:r w:rsidRPr="00762F81">
              <w:rPr>
                <w:b/>
                <w:szCs w:val="22"/>
                <w:rtl/>
              </w:rPr>
              <w:t xml:space="preserve"> </w:t>
            </w:r>
            <w:r w:rsidRPr="00762F81">
              <w:rPr>
                <w:rFonts w:hint="cs"/>
                <w:b/>
                <w:szCs w:val="22"/>
                <w:rtl/>
              </w:rPr>
              <w:t>הוא</w:t>
            </w:r>
            <w:r w:rsidRPr="00762F81">
              <w:rPr>
                <w:b/>
                <w:szCs w:val="22"/>
                <w:rtl/>
              </w:rPr>
              <w:t xml:space="preserve"> </w:t>
            </w:r>
            <w:r w:rsidRPr="00762F81">
              <w:rPr>
                <w:rFonts w:hint="cs"/>
                <w:b/>
                <w:szCs w:val="22"/>
                <w:rtl/>
              </w:rPr>
              <w:t>עסק</w:t>
            </w:r>
            <w:r w:rsidRPr="00762F81">
              <w:rPr>
                <w:b/>
                <w:szCs w:val="22"/>
                <w:rtl/>
              </w:rPr>
              <w:t xml:space="preserve"> </w:t>
            </w:r>
            <w:r w:rsidRPr="00762F81">
              <w:rPr>
                <w:rFonts w:hint="cs"/>
                <w:b/>
                <w:szCs w:val="22"/>
                <w:rtl/>
              </w:rPr>
              <w:t>בשליטת</w:t>
            </w:r>
            <w:r w:rsidRPr="00762F81">
              <w:rPr>
                <w:b/>
                <w:szCs w:val="22"/>
                <w:rtl/>
              </w:rPr>
              <w:t xml:space="preserve"> </w:t>
            </w:r>
            <w:r w:rsidRPr="00762F81">
              <w:rPr>
                <w:rFonts w:hint="cs"/>
                <w:b/>
                <w:szCs w:val="22"/>
                <w:rtl/>
              </w:rPr>
              <w:t>אישה</w:t>
            </w:r>
            <w:r w:rsidRPr="00762F81">
              <w:rPr>
                <w:b/>
                <w:szCs w:val="22"/>
                <w:rtl/>
              </w:rPr>
              <w:t xml:space="preserve">, </w:t>
            </w:r>
            <w:r w:rsidRPr="00762F81">
              <w:rPr>
                <w:rFonts w:hint="cs"/>
                <w:b/>
                <w:szCs w:val="22"/>
                <w:rtl/>
              </w:rPr>
              <w:t>על</w:t>
            </w:r>
            <w:r w:rsidRPr="00762F81">
              <w:rPr>
                <w:b/>
                <w:szCs w:val="22"/>
                <w:rtl/>
              </w:rPr>
              <w:t xml:space="preserve"> </w:t>
            </w:r>
            <w:r w:rsidRPr="00762F81">
              <w:rPr>
                <w:rFonts w:hint="cs"/>
                <w:b/>
                <w:szCs w:val="22"/>
                <w:rtl/>
              </w:rPr>
              <w:t>המציע</w:t>
            </w:r>
            <w:r w:rsidRPr="00762F81">
              <w:rPr>
                <w:b/>
                <w:szCs w:val="22"/>
                <w:rtl/>
              </w:rPr>
              <w:t xml:space="preserve"> </w:t>
            </w:r>
            <w:r w:rsidRPr="00762F81">
              <w:rPr>
                <w:rFonts w:hint="cs"/>
                <w:b/>
                <w:szCs w:val="22"/>
                <w:rtl/>
              </w:rPr>
              <w:t>להמציא</w:t>
            </w:r>
            <w:r w:rsidRPr="00762F81">
              <w:rPr>
                <w:b/>
                <w:szCs w:val="22"/>
                <w:rtl/>
              </w:rPr>
              <w:t xml:space="preserve"> </w:t>
            </w:r>
            <w:r w:rsidRPr="00762F81">
              <w:rPr>
                <w:rFonts w:hint="cs"/>
                <w:b/>
                <w:szCs w:val="22"/>
                <w:rtl/>
              </w:rPr>
              <w:t>את</w:t>
            </w:r>
            <w:r w:rsidRPr="00762F81">
              <w:rPr>
                <w:b/>
                <w:szCs w:val="22"/>
                <w:rtl/>
              </w:rPr>
              <w:t xml:space="preserve"> </w:t>
            </w:r>
            <w:r w:rsidRPr="00762F81">
              <w:rPr>
                <w:rFonts w:hint="cs"/>
                <w:b/>
                <w:szCs w:val="22"/>
                <w:rtl/>
              </w:rPr>
              <w:t>האישור</w:t>
            </w:r>
            <w:r w:rsidRPr="00762F81">
              <w:rPr>
                <w:b/>
                <w:szCs w:val="22"/>
                <w:rtl/>
              </w:rPr>
              <w:t xml:space="preserve"> </w:t>
            </w:r>
            <w:r w:rsidRPr="00762F81">
              <w:rPr>
                <w:rFonts w:hint="cs"/>
                <w:b/>
                <w:szCs w:val="22"/>
                <w:rtl/>
              </w:rPr>
              <w:t>והתצהיר</w:t>
            </w:r>
            <w:r w:rsidRPr="00762F81">
              <w:rPr>
                <w:b/>
                <w:szCs w:val="22"/>
                <w:rtl/>
              </w:rPr>
              <w:t xml:space="preserve"> </w:t>
            </w:r>
            <w:r w:rsidRPr="00762F81">
              <w:rPr>
                <w:rFonts w:hint="cs"/>
                <w:b/>
                <w:szCs w:val="22"/>
                <w:rtl/>
              </w:rPr>
              <w:t>הנדרשים</w:t>
            </w:r>
            <w:r w:rsidRPr="00762F81">
              <w:rPr>
                <w:b/>
                <w:szCs w:val="22"/>
                <w:rtl/>
              </w:rPr>
              <w:t xml:space="preserve"> </w:t>
            </w:r>
            <w:r w:rsidRPr="00762F81">
              <w:rPr>
                <w:rFonts w:hint="cs"/>
                <w:b/>
                <w:szCs w:val="22"/>
                <w:rtl/>
              </w:rPr>
              <w:t>בהתאם</w:t>
            </w:r>
            <w:r w:rsidRPr="00762F81">
              <w:rPr>
                <w:b/>
                <w:szCs w:val="22"/>
                <w:rtl/>
              </w:rPr>
              <w:t xml:space="preserve"> </w:t>
            </w:r>
            <w:r w:rsidRPr="00762F81">
              <w:rPr>
                <w:rFonts w:hint="cs"/>
                <w:b/>
                <w:szCs w:val="22"/>
                <w:rtl/>
              </w:rPr>
              <w:t>לסעיף</w:t>
            </w:r>
            <w:r w:rsidRPr="00762F81">
              <w:rPr>
                <w:b/>
                <w:szCs w:val="22"/>
                <w:rtl/>
              </w:rPr>
              <w:t xml:space="preserve"> 2</w:t>
            </w:r>
            <w:r w:rsidRPr="00762F81">
              <w:rPr>
                <w:rFonts w:hint="cs"/>
                <w:b/>
                <w:szCs w:val="22"/>
                <w:rtl/>
              </w:rPr>
              <w:t>ב</w:t>
            </w:r>
            <w:r w:rsidRPr="00762F81">
              <w:rPr>
                <w:b/>
                <w:szCs w:val="22"/>
                <w:rtl/>
              </w:rPr>
              <w:t xml:space="preserve"> </w:t>
            </w:r>
            <w:r w:rsidRPr="00762F81">
              <w:rPr>
                <w:rFonts w:hint="cs"/>
                <w:b/>
                <w:szCs w:val="22"/>
                <w:rtl/>
              </w:rPr>
              <w:t>לחוק</w:t>
            </w:r>
            <w:r w:rsidRPr="00762F81">
              <w:rPr>
                <w:b/>
                <w:szCs w:val="22"/>
                <w:rtl/>
              </w:rPr>
              <w:t xml:space="preserve"> </w:t>
            </w:r>
            <w:r w:rsidRPr="00762F81">
              <w:rPr>
                <w:rFonts w:hint="cs"/>
                <w:b/>
                <w:szCs w:val="22"/>
                <w:rtl/>
              </w:rPr>
              <w:t>חובת</w:t>
            </w:r>
            <w:r w:rsidRPr="00762F81">
              <w:rPr>
                <w:b/>
                <w:szCs w:val="22"/>
                <w:rtl/>
              </w:rPr>
              <w:t xml:space="preserve"> </w:t>
            </w:r>
            <w:r w:rsidRPr="00762F81">
              <w:rPr>
                <w:rFonts w:hint="cs"/>
                <w:b/>
                <w:szCs w:val="22"/>
                <w:rtl/>
              </w:rPr>
              <w:t>המכרזים</w:t>
            </w:r>
            <w:r w:rsidRPr="00762F81">
              <w:rPr>
                <w:b/>
                <w:szCs w:val="22"/>
                <w:rtl/>
              </w:rPr>
              <w:t xml:space="preserve">, </w:t>
            </w:r>
            <w:r w:rsidRPr="00762F81">
              <w:rPr>
                <w:rFonts w:hint="cs"/>
                <w:b/>
                <w:szCs w:val="22"/>
                <w:rtl/>
              </w:rPr>
              <w:t>התשנ</w:t>
            </w:r>
            <w:r w:rsidRPr="00762F81">
              <w:rPr>
                <w:b/>
                <w:szCs w:val="22"/>
                <w:rtl/>
              </w:rPr>
              <w:t>"</w:t>
            </w:r>
            <w:r w:rsidRPr="00762F81">
              <w:rPr>
                <w:rFonts w:hint="cs"/>
                <w:b/>
                <w:szCs w:val="22"/>
                <w:rtl/>
              </w:rPr>
              <w:t>ב</w:t>
            </w:r>
            <w:r w:rsidRPr="00762F81">
              <w:rPr>
                <w:b/>
                <w:szCs w:val="22"/>
                <w:rtl/>
              </w:rPr>
              <w:t>-1992</w:t>
            </w:r>
          </w:p>
        </w:tc>
        <w:tc>
          <w:tcPr>
            <w:tcW w:w="993" w:type="dxa"/>
            <w:vAlign w:val="center"/>
          </w:tcPr>
          <w:p w:rsidR="00643A7F" w:rsidRPr="009D1466" w:rsidRDefault="00643A7F" w:rsidP="00624992">
            <w:pPr>
              <w:numPr>
                <w:ilvl w:val="1"/>
                <w:numId w:val="6"/>
              </w:numPr>
              <w:tabs>
                <w:tab w:val="clear" w:pos="1440"/>
              </w:tabs>
              <w:overflowPunct/>
              <w:autoSpaceDE/>
              <w:autoSpaceDN/>
              <w:adjustRightInd/>
              <w:spacing w:line="240" w:lineRule="auto"/>
              <w:ind w:left="567" w:right="1440" w:hanging="249"/>
              <w:jc w:val="left"/>
              <w:textAlignment w:val="auto"/>
              <w:rPr>
                <w:b/>
              </w:rPr>
            </w:pPr>
          </w:p>
        </w:tc>
      </w:tr>
      <w:tr w:rsidR="00643A7F" w:rsidRPr="009D1466" w:rsidTr="00624992">
        <w:trPr>
          <w:trHeight w:hRule="exact" w:val="454"/>
        </w:trPr>
        <w:tc>
          <w:tcPr>
            <w:tcW w:w="814" w:type="dxa"/>
            <w:shd w:val="clear" w:color="auto" w:fill="E0E0E0"/>
            <w:vAlign w:val="center"/>
          </w:tcPr>
          <w:p w:rsidR="00643A7F" w:rsidRPr="009D1466" w:rsidRDefault="00643A7F" w:rsidP="00F42EF2">
            <w:pPr>
              <w:pStyle w:val="af8"/>
              <w:numPr>
                <w:ilvl w:val="0"/>
                <w:numId w:val="10"/>
              </w:numPr>
              <w:overflowPunct/>
              <w:autoSpaceDE/>
              <w:autoSpaceDN/>
              <w:adjustRightInd/>
              <w:spacing w:line="240" w:lineRule="auto"/>
              <w:jc w:val="center"/>
              <w:textAlignment w:val="auto"/>
              <w:rPr>
                <w:b/>
              </w:rPr>
            </w:pPr>
          </w:p>
        </w:tc>
        <w:tc>
          <w:tcPr>
            <w:tcW w:w="7938" w:type="dxa"/>
            <w:vAlign w:val="center"/>
          </w:tcPr>
          <w:p w:rsidR="00643A7F" w:rsidRPr="002A1C1E" w:rsidRDefault="00643A7F" w:rsidP="00624992">
            <w:pPr>
              <w:spacing w:line="180" w:lineRule="exact"/>
              <w:jc w:val="left"/>
              <w:rPr>
                <w:b/>
              </w:rPr>
            </w:pPr>
            <w:r w:rsidRPr="002A1C1E">
              <w:rPr>
                <w:rFonts w:hint="cs"/>
                <w:b/>
                <w:szCs w:val="22"/>
                <w:rtl/>
              </w:rPr>
              <w:t>אישור עו"ד או רו"ח על היות החתומים בשמו על מסמכי המכרז רשאים לחייב את המציע בחתימתם.</w:t>
            </w:r>
          </w:p>
        </w:tc>
        <w:tc>
          <w:tcPr>
            <w:tcW w:w="993" w:type="dxa"/>
            <w:vAlign w:val="center"/>
          </w:tcPr>
          <w:p w:rsidR="00643A7F" w:rsidRPr="009D1466" w:rsidRDefault="00643A7F" w:rsidP="00624992">
            <w:pPr>
              <w:numPr>
                <w:ilvl w:val="1"/>
                <w:numId w:val="6"/>
              </w:numPr>
              <w:tabs>
                <w:tab w:val="clear" w:pos="1440"/>
              </w:tabs>
              <w:overflowPunct/>
              <w:autoSpaceDE/>
              <w:autoSpaceDN/>
              <w:adjustRightInd/>
              <w:spacing w:line="240" w:lineRule="auto"/>
              <w:ind w:left="567" w:right="1440" w:hanging="249"/>
              <w:jc w:val="left"/>
              <w:textAlignment w:val="auto"/>
              <w:rPr>
                <w:b/>
              </w:rPr>
            </w:pPr>
            <w:r w:rsidRPr="009D1466">
              <w:rPr>
                <w:b/>
                <w:rtl/>
              </w:rPr>
              <w:t xml:space="preserve"> </w:t>
            </w:r>
          </w:p>
          <w:p w:rsidR="00643A7F" w:rsidRPr="009D1466" w:rsidRDefault="00643A7F" w:rsidP="00624992">
            <w:pPr>
              <w:overflowPunct/>
              <w:autoSpaceDE/>
              <w:autoSpaceDN/>
              <w:adjustRightInd/>
              <w:spacing w:line="240" w:lineRule="auto"/>
              <w:ind w:left="1080" w:right="1440"/>
              <w:jc w:val="left"/>
              <w:textAlignment w:val="auto"/>
              <w:rPr>
                <w:b/>
              </w:rPr>
            </w:pPr>
            <w:r w:rsidRPr="009D1466">
              <w:rPr>
                <w:b/>
                <w:rtl/>
              </w:rPr>
              <w:t xml:space="preserve"> </w:t>
            </w:r>
          </w:p>
          <w:p w:rsidR="00643A7F" w:rsidRPr="009D1466" w:rsidRDefault="00643A7F" w:rsidP="00624992">
            <w:pPr>
              <w:overflowPunct/>
              <w:autoSpaceDE/>
              <w:autoSpaceDN/>
              <w:adjustRightInd/>
              <w:spacing w:line="240" w:lineRule="auto"/>
              <w:ind w:left="1080" w:right="1440"/>
              <w:jc w:val="left"/>
              <w:textAlignment w:val="auto"/>
              <w:rPr>
                <w:b/>
              </w:rPr>
            </w:pPr>
            <w:r w:rsidRPr="009D1466">
              <w:rPr>
                <w:b/>
                <w:rtl/>
              </w:rPr>
              <w:t xml:space="preserve"> </w:t>
            </w:r>
          </w:p>
          <w:p w:rsidR="00643A7F" w:rsidRPr="009D1466" w:rsidRDefault="00643A7F" w:rsidP="00624992">
            <w:pPr>
              <w:overflowPunct/>
              <w:autoSpaceDE/>
              <w:autoSpaceDN/>
              <w:adjustRightInd/>
              <w:spacing w:line="240" w:lineRule="auto"/>
              <w:ind w:left="1080" w:right="1440"/>
              <w:jc w:val="left"/>
              <w:textAlignment w:val="auto"/>
              <w:rPr>
                <w:b/>
              </w:rPr>
            </w:pPr>
          </w:p>
        </w:tc>
      </w:tr>
      <w:tr w:rsidR="00643A7F" w:rsidRPr="009D1466" w:rsidTr="00624992">
        <w:tc>
          <w:tcPr>
            <w:tcW w:w="814" w:type="dxa"/>
            <w:shd w:val="clear" w:color="auto" w:fill="E0E0E0"/>
            <w:vAlign w:val="center"/>
          </w:tcPr>
          <w:p w:rsidR="00643A7F" w:rsidRPr="009D1466" w:rsidRDefault="00643A7F" w:rsidP="00624992">
            <w:pPr>
              <w:pStyle w:val="af8"/>
              <w:spacing w:line="240" w:lineRule="auto"/>
              <w:ind w:left="641"/>
              <w:rPr>
                <w:b/>
              </w:rPr>
            </w:pPr>
          </w:p>
        </w:tc>
        <w:tc>
          <w:tcPr>
            <w:tcW w:w="7938" w:type="dxa"/>
            <w:shd w:val="clear" w:color="auto" w:fill="E0E0E0"/>
          </w:tcPr>
          <w:p w:rsidR="00643A7F" w:rsidRPr="009D1466" w:rsidRDefault="00643A7F" w:rsidP="00624992">
            <w:pPr>
              <w:spacing w:line="240" w:lineRule="auto"/>
              <w:jc w:val="left"/>
              <w:rPr>
                <w:b/>
              </w:rPr>
            </w:pPr>
            <w:r w:rsidRPr="009D1466">
              <w:rPr>
                <w:rFonts w:hint="cs"/>
                <w:bCs/>
                <w:rtl/>
              </w:rPr>
              <w:t>אישורים</w:t>
            </w:r>
            <w:r w:rsidRPr="009D1466">
              <w:rPr>
                <w:bCs/>
                <w:rtl/>
              </w:rPr>
              <w:t xml:space="preserve"> </w:t>
            </w:r>
            <w:r w:rsidRPr="009D1466">
              <w:rPr>
                <w:rFonts w:hint="cs"/>
                <w:bCs/>
                <w:rtl/>
              </w:rPr>
              <w:t>ומסמכים</w:t>
            </w:r>
            <w:r w:rsidRPr="009D1466">
              <w:rPr>
                <w:bCs/>
                <w:rtl/>
              </w:rPr>
              <w:t xml:space="preserve"> </w:t>
            </w:r>
            <w:r w:rsidRPr="009D1466">
              <w:rPr>
                <w:rFonts w:hint="cs"/>
                <w:bCs/>
                <w:rtl/>
              </w:rPr>
              <w:t>נוספים</w:t>
            </w:r>
            <w:r w:rsidRPr="009D1466">
              <w:rPr>
                <w:b/>
                <w:rtl/>
              </w:rPr>
              <w:t>:</w:t>
            </w:r>
          </w:p>
        </w:tc>
        <w:tc>
          <w:tcPr>
            <w:tcW w:w="993" w:type="dxa"/>
            <w:shd w:val="clear" w:color="auto" w:fill="E0E0E0"/>
          </w:tcPr>
          <w:p w:rsidR="00643A7F" w:rsidRPr="009D1466" w:rsidRDefault="00643A7F" w:rsidP="00624992">
            <w:pPr>
              <w:spacing w:line="240" w:lineRule="auto"/>
              <w:jc w:val="left"/>
              <w:rPr>
                <w:b/>
              </w:rPr>
            </w:pPr>
          </w:p>
        </w:tc>
      </w:tr>
      <w:tr w:rsidR="00643A7F" w:rsidRPr="009D1466" w:rsidTr="00624992">
        <w:tc>
          <w:tcPr>
            <w:tcW w:w="814" w:type="dxa"/>
            <w:shd w:val="clear" w:color="auto" w:fill="E0E0E0"/>
            <w:vAlign w:val="center"/>
          </w:tcPr>
          <w:p w:rsidR="00643A7F" w:rsidRPr="009D1466" w:rsidRDefault="00643A7F" w:rsidP="00F42EF2">
            <w:pPr>
              <w:pStyle w:val="af8"/>
              <w:numPr>
                <w:ilvl w:val="0"/>
                <w:numId w:val="10"/>
              </w:numPr>
              <w:overflowPunct/>
              <w:autoSpaceDE/>
              <w:autoSpaceDN/>
              <w:adjustRightInd/>
              <w:spacing w:line="240" w:lineRule="auto"/>
              <w:jc w:val="center"/>
              <w:textAlignment w:val="auto"/>
              <w:rPr>
                <w:b/>
              </w:rPr>
            </w:pPr>
          </w:p>
        </w:tc>
        <w:tc>
          <w:tcPr>
            <w:tcW w:w="7938" w:type="dxa"/>
          </w:tcPr>
          <w:p w:rsidR="00643A7F" w:rsidRPr="009D1466" w:rsidRDefault="00643A7F" w:rsidP="00624992">
            <w:pPr>
              <w:spacing w:line="240" w:lineRule="auto"/>
              <w:jc w:val="left"/>
              <w:rPr>
                <w:b/>
                <w:sz w:val="20"/>
              </w:rPr>
            </w:pPr>
            <w:r w:rsidRPr="009D1466">
              <w:rPr>
                <w:rFonts w:hint="cs"/>
                <w:b/>
                <w:sz w:val="20"/>
                <w:szCs w:val="22"/>
                <w:rtl/>
              </w:rPr>
              <w:t>מסמך</w:t>
            </w:r>
            <w:r w:rsidRPr="009D1466">
              <w:rPr>
                <w:b/>
                <w:sz w:val="20"/>
                <w:szCs w:val="22"/>
                <w:rtl/>
              </w:rPr>
              <w:t xml:space="preserve"> </w:t>
            </w:r>
            <w:r w:rsidRPr="009D1466">
              <w:rPr>
                <w:rFonts w:hint="cs"/>
                <w:b/>
                <w:sz w:val="20"/>
                <w:szCs w:val="22"/>
                <w:rtl/>
              </w:rPr>
              <w:t>המתאר</w:t>
            </w:r>
            <w:r w:rsidRPr="009D1466">
              <w:rPr>
                <w:b/>
                <w:sz w:val="20"/>
                <w:szCs w:val="22"/>
                <w:rtl/>
              </w:rPr>
              <w:t xml:space="preserve"> </w:t>
            </w:r>
            <w:r w:rsidRPr="009D1466">
              <w:rPr>
                <w:rFonts w:hint="cs"/>
                <w:b/>
                <w:sz w:val="20"/>
                <w:szCs w:val="22"/>
                <w:rtl/>
              </w:rPr>
              <w:t>את</w:t>
            </w:r>
            <w:r w:rsidRPr="009D1466">
              <w:rPr>
                <w:b/>
                <w:sz w:val="20"/>
                <w:szCs w:val="22"/>
                <w:rtl/>
              </w:rPr>
              <w:t xml:space="preserve"> </w:t>
            </w:r>
            <w:r w:rsidRPr="009D1466">
              <w:rPr>
                <w:rFonts w:hint="cs"/>
                <w:b/>
                <w:sz w:val="20"/>
                <w:szCs w:val="22"/>
                <w:rtl/>
              </w:rPr>
              <w:t>פרופיל</w:t>
            </w:r>
            <w:r w:rsidRPr="009D1466">
              <w:rPr>
                <w:b/>
                <w:sz w:val="20"/>
                <w:szCs w:val="22"/>
                <w:rtl/>
              </w:rPr>
              <w:t xml:space="preserve"> </w:t>
            </w:r>
            <w:r w:rsidRPr="009D1466">
              <w:rPr>
                <w:rFonts w:hint="cs"/>
                <w:b/>
                <w:sz w:val="20"/>
                <w:szCs w:val="22"/>
                <w:rtl/>
              </w:rPr>
              <w:t>המציע</w:t>
            </w:r>
          </w:p>
        </w:tc>
        <w:tc>
          <w:tcPr>
            <w:tcW w:w="993" w:type="dxa"/>
            <w:vAlign w:val="center"/>
          </w:tcPr>
          <w:p w:rsidR="00643A7F" w:rsidRPr="009D1466" w:rsidRDefault="00643A7F" w:rsidP="00624992">
            <w:pPr>
              <w:numPr>
                <w:ilvl w:val="1"/>
                <w:numId w:val="6"/>
              </w:numPr>
              <w:tabs>
                <w:tab w:val="clear" w:pos="1440"/>
              </w:tabs>
              <w:overflowPunct/>
              <w:autoSpaceDE/>
              <w:autoSpaceDN/>
              <w:adjustRightInd/>
              <w:spacing w:line="240" w:lineRule="auto"/>
              <w:ind w:left="567" w:right="1440" w:hanging="249"/>
              <w:jc w:val="left"/>
              <w:textAlignment w:val="auto"/>
              <w:rPr>
                <w:b/>
              </w:rPr>
            </w:pPr>
          </w:p>
        </w:tc>
      </w:tr>
      <w:tr w:rsidR="00643A7F" w:rsidRPr="009D1466" w:rsidTr="00624992">
        <w:tc>
          <w:tcPr>
            <w:tcW w:w="814" w:type="dxa"/>
            <w:shd w:val="clear" w:color="auto" w:fill="E0E0E0"/>
            <w:vAlign w:val="center"/>
          </w:tcPr>
          <w:p w:rsidR="00643A7F" w:rsidRPr="009D1466" w:rsidRDefault="00643A7F" w:rsidP="00F42EF2">
            <w:pPr>
              <w:pStyle w:val="af8"/>
              <w:numPr>
                <w:ilvl w:val="0"/>
                <w:numId w:val="10"/>
              </w:numPr>
              <w:overflowPunct/>
              <w:autoSpaceDE/>
              <w:autoSpaceDN/>
              <w:adjustRightInd/>
              <w:spacing w:line="240" w:lineRule="auto"/>
              <w:jc w:val="center"/>
              <w:textAlignment w:val="auto"/>
              <w:rPr>
                <w:b/>
              </w:rPr>
            </w:pPr>
          </w:p>
        </w:tc>
        <w:tc>
          <w:tcPr>
            <w:tcW w:w="7938" w:type="dxa"/>
          </w:tcPr>
          <w:p w:rsidR="00643A7F" w:rsidRPr="009D1466" w:rsidRDefault="00643A7F" w:rsidP="00624992">
            <w:pPr>
              <w:spacing w:line="240" w:lineRule="auto"/>
              <w:jc w:val="left"/>
              <w:rPr>
                <w:b/>
                <w:sz w:val="20"/>
              </w:rPr>
            </w:pPr>
            <w:r w:rsidRPr="009D1466">
              <w:rPr>
                <w:rFonts w:hint="cs"/>
                <w:b/>
                <w:sz w:val="20"/>
                <w:szCs w:val="22"/>
                <w:rtl/>
              </w:rPr>
              <w:t>מסמכים</w:t>
            </w:r>
            <w:r w:rsidRPr="009D1466">
              <w:rPr>
                <w:b/>
                <w:sz w:val="20"/>
                <w:szCs w:val="22"/>
                <w:rtl/>
              </w:rPr>
              <w:t xml:space="preserve"> </w:t>
            </w:r>
            <w:r w:rsidRPr="009D1466">
              <w:rPr>
                <w:rFonts w:hint="cs"/>
                <w:b/>
                <w:sz w:val="20"/>
                <w:szCs w:val="22"/>
                <w:rtl/>
              </w:rPr>
              <w:t>נוספים</w:t>
            </w:r>
            <w:r w:rsidRPr="009D1466">
              <w:rPr>
                <w:b/>
                <w:sz w:val="20"/>
                <w:szCs w:val="22"/>
                <w:rtl/>
              </w:rPr>
              <w:t xml:space="preserve">, </w:t>
            </w:r>
            <w:r w:rsidRPr="009D1466">
              <w:rPr>
                <w:rFonts w:hint="cs"/>
                <w:b/>
                <w:sz w:val="20"/>
                <w:szCs w:val="22"/>
                <w:rtl/>
              </w:rPr>
              <w:t>ככל</w:t>
            </w:r>
            <w:r w:rsidRPr="009D1466">
              <w:rPr>
                <w:b/>
                <w:sz w:val="20"/>
                <w:szCs w:val="22"/>
                <w:rtl/>
              </w:rPr>
              <w:t xml:space="preserve"> </w:t>
            </w:r>
            <w:r w:rsidRPr="009D1466">
              <w:rPr>
                <w:rFonts w:hint="cs"/>
                <w:b/>
                <w:sz w:val="20"/>
                <w:szCs w:val="22"/>
                <w:rtl/>
              </w:rPr>
              <w:t>הנחוץ</w:t>
            </w:r>
            <w:r w:rsidRPr="009D1466">
              <w:rPr>
                <w:b/>
                <w:sz w:val="20"/>
                <w:szCs w:val="22"/>
                <w:rtl/>
              </w:rPr>
              <w:t xml:space="preserve"> </w:t>
            </w:r>
            <w:r w:rsidRPr="009D1466">
              <w:rPr>
                <w:rFonts w:hint="cs"/>
                <w:b/>
                <w:sz w:val="20"/>
                <w:szCs w:val="22"/>
                <w:rtl/>
              </w:rPr>
              <w:t>להוכחת</w:t>
            </w:r>
            <w:r w:rsidRPr="009D1466">
              <w:rPr>
                <w:b/>
                <w:sz w:val="20"/>
                <w:szCs w:val="22"/>
                <w:rtl/>
              </w:rPr>
              <w:t xml:space="preserve"> </w:t>
            </w:r>
            <w:r w:rsidRPr="009D1466">
              <w:rPr>
                <w:rFonts w:hint="cs"/>
                <w:b/>
                <w:sz w:val="20"/>
                <w:szCs w:val="22"/>
                <w:rtl/>
              </w:rPr>
              <w:t>התקיימותם</w:t>
            </w:r>
            <w:r w:rsidRPr="009D1466">
              <w:rPr>
                <w:b/>
                <w:sz w:val="20"/>
                <w:szCs w:val="22"/>
                <w:rtl/>
              </w:rPr>
              <w:t xml:space="preserve"> </w:t>
            </w:r>
            <w:r w:rsidRPr="009D1466">
              <w:rPr>
                <w:rFonts w:hint="cs"/>
                <w:b/>
                <w:sz w:val="20"/>
                <w:szCs w:val="22"/>
                <w:rtl/>
              </w:rPr>
              <w:t>של</w:t>
            </w:r>
            <w:r w:rsidRPr="009D1466">
              <w:rPr>
                <w:b/>
                <w:sz w:val="20"/>
                <w:szCs w:val="22"/>
                <w:rtl/>
              </w:rPr>
              <w:t xml:space="preserve"> </w:t>
            </w:r>
            <w:r w:rsidRPr="009D1466">
              <w:rPr>
                <w:rFonts w:hint="cs"/>
                <w:b/>
                <w:sz w:val="20"/>
                <w:szCs w:val="22"/>
                <w:rtl/>
              </w:rPr>
              <w:t>תנאי</w:t>
            </w:r>
            <w:r w:rsidRPr="009D1466">
              <w:rPr>
                <w:b/>
                <w:sz w:val="20"/>
                <w:szCs w:val="22"/>
                <w:rtl/>
              </w:rPr>
              <w:t xml:space="preserve"> </w:t>
            </w:r>
            <w:r w:rsidRPr="009D1466">
              <w:rPr>
                <w:rFonts w:hint="cs"/>
                <w:b/>
                <w:sz w:val="20"/>
                <w:szCs w:val="22"/>
                <w:rtl/>
              </w:rPr>
              <w:t>הסף</w:t>
            </w:r>
            <w:r w:rsidRPr="009D1466">
              <w:rPr>
                <w:b/>
                <w:sz w:val="20"/>
                <w:szCs w:val="22"/>
                <w:rtl/>
              </w:rPr>
              <w:t xml:space="preserve">, </w:t>
            </w:r>
            <w:r w:rsidRPr="009D1466">
              <w:rPr>
                <w:rFonts w:hint="cs"/>
                <w:b/>
                <w:sz w:val="20"/>
                <w:szCs w:val="22"/>
                <w:rtl/>
              </w:rPr>
              <w:t>ולהוכחת</w:t>
            </w:r>
            <w:r w:rsidRPr="009D1466">
              <w:rPr>
                <w:b/>
                <w:sz w:val="20"/>
                <w:szCs w:val="22"/>
                <w:rtl/>
              </w:rPr>
              <w:t xml:space="preserve"> </w:t>
            </w:r>
            <w:r w:rsidRPr="009D1466">
              <w:rPr>
                <w:rFonts w:hint="cs"/>
                <w:b/>
                <w:sz w:val="20"/>
                <w:szCs w:val="22"/>
                <w:rtl/>
              </w:rPr>
              <w:t>איכות</w:t>
            </w:r>
            <w:r w:rsidRPr="009D1466">
              <w:rPr>
                <w:b/>
                <w:sz w:val="20"/>
                <w:szCs w:val="22"/>
                <w:rtl/>
              </w:rPr>
              <w:t xml:space="preserve"> </w:t>
            </w:r>
            <w:r w:rsidRPr="009D1466">
              <w:rPr>
                <w:rFonts w:hint="cs"/>
                <w:b/>
                <w:sz w:val="20"/>
                <w:szCs w:val="22"/>
                <w:rtl/>
              </w:rPr>
              <w:t>המציע</w:t>
            </w:r>
            <w:r w:rsidRPr="009D1466">
              <w:rPr>
                <w:b/>
                <w:sz w:val="20"/>
                <w:szCs w:val="22"/>
                <w:rtl/>
              </w:rPr>
              <w:t xml:space="preserve"> </w:t>
            </w:r>
            <w:r w:rsidRPr="009D1466">
              <w:rPr>
                <w:rFonts w:hint="cs"/>
                <w:b/>
                <w:sz w:val="20"/>
                <w:szCs w:val="22"/>
                <w:rtl/>
              </w:rPr>
              <w:t>וההצעה</w:t>
            </w:r>
          </w:p>
        </w:tc>
        <w:tc>
          <w:tcPr>
            <w:tcW w:w="993" w:type="dxa"/>
            <w:vAlign w:val="center"/>
          </w:tcPr>
          <w:p w:rsidR="00643A7F" w:rsidRPr="009D1466" w:rsidRDefault="00643A7F" w:rsidP="00624992">
            <w:pPr>
              <w:numPr>
                <w:ilvl w:val="1"/>
                <w:numId w:val="6"/>
              </w:numPr>
              <w:tabs>
                <w:tab w:val="clear" w:pos="1440"/>
              </w:tabs>
              <w:overflowPunct/>
              <w:autoSpaceDE/>
              <w:autoSpaceDN/>
              <w:adjustRightInd/>
              <w:spacing w:line="240" w:lineRule="auto"/>
              <w:ind w:left="567" w:right="1440" w:hanging="249"/>
              <w:jc w:val="left"/>
              <w:textAlignment w:val="auto"/>
              <w:rPr>
                <w:b/>
              </w:rPr>
            </w:pPr>
          </w:p>
        </w:tc>
      </w:tr>
      <w:tr w:rsidR="00643A7F" w:rsidRPr="009D1466" w:rsidTr="00624992">
        <w:tc>
          <w:tcPr>
            <w:tcW w:w="814" w:type="dxa"/>
            <w:shd w:val="clear" w:color="auto" w:fill="E0E0E0"/>
            <w:vAlign w:val="center"/>
          </w:tcPr>
          <w:p w:rsidR="00643A7F" w:rsidRPr="009D1466" w:rsidRDefault="00643A7F" w:rsidP="00624992">
            <w:pPr>
              <w:pStyle w:val="af8"/>
              <w:spacing w:line="240" w:lineRule="auto"/>
              <w:ind w:left="641"/>
              <w:rPr>
                <w:b/>
              </w:rPr>
            </w:pPr>
          </w:p>
        </w:tc>
        <w:tc>
          <w:tcPr>
            <w:tcW w:w="7938" w:type="dxa"/>
            <w:shd w:val="clear" w:color="auto" w:fill="E0E0E0"/>
          </w:tcPr>
          <w:p w:rsidR="00643A7F" w:rsidRPr="009D1466" w:rsidRDefault="00643A7F" w:rsidP="00624992">
            <w:pPr>
              <w:spacing w:line="240" w:lineRule="auto"/>
              <w:jc w:val="left"/>
              <w:rPr>
                <w:b/>
              </w:rPr>
            </w:pPr>
            <w:r w:rsidRPr="009D1466">
              <w:rPr>
                <w:rFonts w:hint="cs"/>
                <w:bCs/>
                <w:rtl/>
              </w:rPr>
              <w:t>מסמכים</w:t>
            </w:r>
            <w:r w:rsidRPr="009D1466">
              <w:rPr>
                <w:bCs/>
                <w:rtl/>
              </w:rPr>
              <w:t xml:space="preserve"> </w:t>
            </w:r>
            <w:r w:rsidRPr="009D1466">
              <w:rPr>
                <w:rFonts w:hint="cs"/>
                <w:bCs/>
                <w:rtl/>
              </w:rPr>
              <w:t>לאחר</w:t>
            </w:r>
            <w:r w:rsidRPr="009D1466">
              <w:rPr>
                <w:bCs/>
                <w:rtl/>
              </w:rPr>
              <w:t xml:space="preserve"> </w:t>
            </w:r>
            <w:r w:rsidRPr="009D1466">
              <w:rPr>
                <w:rFonts w:hint="cs"/>
                <w:bCs/>
                <w:rtl/>
              </w:rPr>
              <w:t>הודעת</w:t>
            </w:r>
            <w:r w:rsidRPr="009D1466">
              <w:rPr>
                <w:bCs/>
                <w:rtl/>
              </w:rPr>
              <w:t xml:space="preserve"> </w:t>
            </w:r>
            <w:r w:rsidRPr="009D1466">
              <w:rPr>
                <w:rFonts w:hint="cs"/>
                <w:bCs/>
                <w:rtl/>
              </w:rPr>
              <w:t>זכייה</w:t>
            </w:r>
            <w:r w:rsidRPr="009D1466">
              <w:rPr>
                <w:b/>
              </w:rPr>
              <w:t>:</w:t>
            </w:r>
          </w:p>
        </w:tc>
        <w:tc>
          <w:tcPr>
            <w:tcW w:w="993" w:type="dxa"/>
            <w:shd w:val="clear" w:color="auto" w:fill="E0E0E0"/>
          </w:tcPr>
          <w:p w:rsidR="00643A7F" w:rsidRPr="009D1466" w:rsidRDefault="00643A7F" w:rsidP="00624992">
            <w:pPr>
              <w:spacing w:line="240" w:lineRule="auto"/>
              <w:jc w:val="left"/>
              <w:rPr>
                <w:b/>
              </w:rPr>
            </w:pPr>
          </w:p>
        </w:tc>
      </w:tr>
      <w:tr w:rsidR="00643A7F" w:rsidRPr="009D1466" w:rsidTr="00624992">
        <w:tc>
          <w:tcPr>
            <w:tcW w:w="814" w:type="dxa"/>
            <w:shd w:val="clear" w:color="auto" w:fill="E0E0E0"/>
            <w:vAlign w:val="center"/>
          </w:tcPr>
          <w:p w:rsidR="00643A7F" w:rsidRPr="009D1466" w:rsidRDefault="00643A7F" w:rsidP="00F42EF2">
            <w:pPr>
              <w:pStyle w:val="af8"/>
              <w:numPr>
                <w:ilvl w:val="0"/>
                <w:numId w:val="10"/>
              </w:numPr>
              <w:overflowPunct/>
              <w:autoSpaceDE/>
              <w:autoSpaceDN/>
              <w:adjustRightInd/>
              <w:spacing w:line="240" w:lineRule="auto"/>
              <w:jc w:val="center"/>
              <w:textAlignment w:val="auto"/>
              <w:rPr>
                <w:b/>
              </w:rPr>
            </w:pPr>
          </w:p>
        </w:tc>
        <w:tc>
          <w:tcPr>
            <w:tcW w:w="7938" w:type="dxa"/>
          </w:tcPr>
          <w:p w:rsidR="00643A7F" w:rsidRPr="009D1466" w:rsidRDefault="00643A7F" w:rsidP="00624992">
            <w:pPr>
              <w:numPr>
                <w:ilvl w:val="0"/>
                <w:numId w:val="6"/>
              </w:numPr>
              <w:tabs>
                <w:tab w:val="clear" w:pos="720"/>
              </w:tabs>
              <w:overflowPunct/>
              <w:autoSpaceDE/>
              <w:autoSpaceDN/>
              <w:adjustRightInd/>
              <w:spacing w:line="240" w:lineRule="auto"/>
              <w:ind w:left="568" w:hanging="284"/>
              <w:jc w:val="left"/>
              <w:textAlignment w:val="auto"/>
              <w:rPr>
                <w:b/>
                <w:sz w:val="20"/>
              </w:rPr>
            </w:pPr>
            <w:r w:rsidRPr="009D1466">
              <w:rPr>
                <w:rFonts w:hint="cs"/>
                <w:b/>
                <w:sz w:val="20"/>
                <w:szCs w:val="22"/>
                <w:rtl/>
              </w:rPr>
              <w:t>נספח</w:t>
            </w:r>
            <w:r w:rsidRPr="009D1466">
              <w:rPr>
                <w:b/>
                <w:sz w:val="20"/>
                <w:szCs w:val="22"/>
                <w:rtl/>
              </w:rPr>
              <w:t xml:space="preserve"> </w:t>
            </w:r>
            <w:r w:rsidRPr="009D1466">
              <w:rPr>
                <w:rFonts w:hint="cs"/>
                <w:b/>
                <w:sz w:val="20"/>
                <w:szCs w:val="22"/>
                <w:rtl/>
              </w:rPr>
              <w:t>ג</w:t>
            </w:r>
            <w:r w:rsidRPr="009D1466">
              <w:rPr>
                <w:b/>
                <w:sz w:val="20"/>
                <w:szCs w:val="22"/>
                <w:rtl/>
              </w:rPr>
              <w:t>'</w:t>
            </w:r>
            <w:r>
              <w:rPr>
                <w:rFonts w:hint="cs"/>
                <w:b/>
                <w:sz w:val="20"/>
                <w:szCs w:val="22"/>
                <w:rtl/>
              </w:rPr>
              <w:t>1</w:t>
            </w:r>
            <w:r w:rsidRPr="009D1466">
              <w:rPr>
                <w:b/>
                <w:sz w:val="20"/>
                <w:szCs w:val="22"/>
                <w:rtl/>
              </w:rPr>
              <w:t xml:space="preserve">: </w:t>
            </w:r>
            <w:r w:rsidRPr="009D1466">
              <w:rPr>
                <w:rFonts w:hint="cs"/>
                <w:b/>
                <w:sz w:val="20"/>
                <w:szCs w:val="22"/>
                <w:rtl/>
              </w:rPr>
              <w:t>נוסח</w:t>
            </w:r>
            <w:r w:rsidRPr="009D1466">
              <w:rPr>
                <w:b/>
                <w:sz w:val="20"/>
                <w:szCs w:val="22"/>
                <w:rtl/>
              </w:rPr>
              <w:t xml:space="preserve"> </w:t>
            </w:r>
            <w:r w:rsidRPr="009D1466">
              <w:rPr>
                <w:rFonts w:hint="cs"/>
                <w:b/>
                <w:sz w:val="20"/>
                <w:szCs w:val="22"/>
                <w:rtl/>
              </w:rPr>
              <w:t>אישור</w:t>
            </w:r>
            <w:r w:rsidRPr="009D1466">
              <w:rPr>
                <w:b/>
                <w:sz w:val="20"/>
                <w:szCs w:val="22"/>
                <w:rtl/>
              </w:rPr>
              <w:t xml:space="preserve"> </w:t>
            </w:r>
            <w:r w:rsidRPr="009D1466">
              <w:rPr>
                <w:rFonts w:hint="cs"/>
                <w:b/>
                <w:sz w:val="20"/>
                <w:szCs w:val="22"/>
                <w:rtl/>
              </w:rPr>
              <w:t>עריכת</w:t>
            </w:r>
            <w:r w:rsidRPr="009D1466">
              <w:rPr>
                <w:b/>
                <w:sz w:val="20"/>
                <w:szCs w:val="22"/>
                <w:rtl/>
              </w:rPr>
              <w:t xml:space="preserve"> </w:t>
            </w:r>
            <w:r w:rsidRPr="009D1466">
              <w:rPr>
                <w:rFonts w:hint="cs"/>
                <w:b/>
                <w:sz w:val="20"/>
                <w:szCs w:val="22"/>
                <w:rtl/>
              </w:rPr>
              <w:t>ביטוח</w:t>
            </w:r>
            <w:r w:rsidRPr="00AA436A">
              <w:rPr>
                <w:rFonts w:hint="cs"/>
                <w:b/>
                <w:sz w:val="22"/>
                <w:szCs w:val="22"/>
                <w:rtl/>
              </w:rPr>
              <w:t>ים</w:t>
            </w:r>
          </w:p>
        </w:tc>
        <w:tc>
          <w:tcPr>
            <w:tcW w:w="993" w:type="dxa"/>
            <w:vAlign w:val="center"/>
          </w:tcPr>
          <w:p w:rsidR="00643A7F" w:rsidRPr="009D1466" w:rsidRDefault="00643A7F" w:rsidP="00624992">
            <w:pPr>
              <w:numPr>
                <w:ilvl w:val="1"/>
                <w:numId w:val="6"/>
              </w:numPr>
              <w:tabs>
                <w:tab w:val="clear" w:pos="1440"/>
              </w:tabs>
              <w:overflowPunct/>
              <w:autoSpaceDE/>
              <w:autoSpaceDN/>
              <w:adjustRightInd/>
              <w:spacing w:line="240" w:lineRule="auto"/>
              <w:ind w:left="567" w:right="1440" w:hanging="249"/>
              <w:jc w:val="left"/>
              <w:textAlignment w:val="auto"/>
              <w:rPr>
                <w:b/>
              </w:rPr>
            </w:pPr>
          </w:p>
        </w:tc>
      </w:tr>
      <w:tr w:rsidR="00643A7F" w:rsidRPr="009D1466" w:rsidTr="00624992">
        <w:tc>
          <w:tcPr>
            <w:tcW w:w="814" w:type="dxa"/>
            <w:shd w:val="clear" w:color="auto" w:fill="E0E0E0"/>
            <w:vAlign w:val="center"/>
          </w:tcPr>
          <w:p w:rsidR="00643A7F" w:rsidRPr="009D1466" w:rsidRDefault="00643A7F" w:rsidP="00F42EF2">
            <w:pPr>
              <w:pStyle w:val="af8"/>
              <w:numPr>
                <w:ilvl w:val="0"/>
                <w:numId w:val="10"/>
              </w:numPr>
              <w:overflowPunct/>
              <w:autoSpaceDE/>
              <w:autoSpaceDN/>
              <w:adjustRightInd/>
              <w:spacing w:line="240" w:lineRule="auto"/>
              <w:jc w:val="center"/>
              <w:textAlignment w:val="auto"/>
              <w:rPr>
                <w:b/>
              </w:rPr>
            </w:pPr>
          </w:p>
        </w:tc>
        <w:tc>
          <w:tcPr>
            <w:tcW w:w="7938" w:type="dxa"/>
          </w:tcPr>
          <w:p w:rsidR="00643A7F" w:rsidRPr="009D1466" w:rsidRDefault="00643A7F" w:rsidP="00624992">
            <w:pPr>
              <w:numPr>
                <w:ilvl w:val="0"/>
                <w:numId w:val="6"/>
              </w:numPr>
              <w:tabs>
                <w:tab w:val="clear" w:pos="720"/>
              </w:tabs>
              <w:overflowPunct/>
              <w:autoSpaceDE/>
              <w:autoSpaceDN/>
              <w:adjustRightInd/>
              <w:spacing w:line="240" w:lineRule="auto"/>
              <w:ind w:left="568" w:hanging="284"/>
              <w:jc w:val="left"/>
              <w:textAlignment w:val="auto"/>
              <w:rPr>
                <w:b/>
                <w:sz w:val="20"/>
              </w:rPr>
            </w:pPr>
            <w:r w:rsidRPr="009D1466">
              <w:rPr>
                <w:rFonts w:hint="cs"/>
                <w:b/>
                <w:sz w:val="20"/>
                <w:szCs w:val="22"/>
                <w:rtl/>
              </w:rPr>
              <w:t>נספח</w:t>
            </w:r>
            <w:r w:rsidRPr="009D1466">
              <w:rPr>
                <w:b/>
                <w:sz w:val="20"/>
                <w:szCs w:val="22"/>
                <w:rtl/>
              </w:rPr>
              <w:t xml:space="preserve"> </w:t>
            </w:r>
            <w:r w:rsidRPr="009D1466">
              <w:rPr>
                <w:rFonts w:hint="cs"/>
                <w:b/>
                <w:sz w:val="20"/>
                <w:szCs w:val="22"/>
                <w:rtl/>
              </w:rPr>
              <w:t>ג</w:t>
            </w:r>
            <w:r w:rsidRPr="009D1466">
              <w:rPr>
                <w:b/>
                <w:sz w:val="20"/>
                <w:szCs w:val="22"/>
                <w:rtl/>
              </w:rPr>
              <w:t>'</w:t>
            </w:r>
            <w:r>
              <w:rPr>
                <w:rFonts w:hint="cs"/>
                <w:b/>
                <w:sz w:val="20"/>
                <w:szCs w:val="22"/>
                <w:rtl/>
              </w:rPr>
              <w:t>2</w:t>
            </w:r>
            <w:r w:rsidRPr="009D1466">
              <w:rPr>
                <w:b/>
                <w:sz w:val="20"/>
                <w:szCs w:val="22"/>
                <w:rtl/>
              </w:rPr>
              <w:t xml:space="preserve">: </w:t>
            </w:r>
            <w:r w:rsidRPr="009D1466">
              <w:rPr>
                <w:rFonts w:hint="cs"/>
                <w:b/>
                <w:sz w:val="20"/>
                <w:szCs w:val="22"/>
                <w:rtl/>
              </w:rPr>
              <w:t>נוסח</w:t>
            </w:r>
            <w:r w:rsidRPr="009D1466">
              <w:rPr>
                <w:b/>
                <w:sz w:val="20"/>
                <w:szCs w:val="22"/>
                <w:rtl/>
              </w:rPr>
              <w:t xml:space="preserve"> </w:t>
            </w:r>
            <w:r w:rsidRPr="009D1466">
              <w:rPr>
                <w:rFonts w:hint="cs"/>
                <w:b/>
                <w:sz w:val="20"/>
                <w:szCs w:val="22"/>
                <w:rtl/>
              </w:rPr>
              <w:t>ערבות</w:t>
            </w:r>
            <w:r w:rsidRPr="009D1466">
              <w:rPr>
                <w:b/>
                <w:sz w:val="20"/>
                <w:szCs w:val="22"/>
                <w:rtl/>
              </w:rPr>
              <w:t xml:space="preserve"> </w:t>
            </w:r>
            <w:r w:rsidRPr="009D1466">
              <w:rPr>
                <w:rFonts w:hint="cs"/>
                <w:b/>
                <w:sz w:val="20"/>
                <w:szCs w:val="22"/>
                <w:rtl/>
              </w:rPr>
              <w:t>ביצוע</w:t>
            </w:r>
          </w:p>
        </w:tc>
        <w:tc>
          <w:tcPr>
            <w:tcW w:w="993" w:type="dxa"/>
            <w:vAlign w:val="center"/>
          </w:tcPr>
          <w:p w:rsidR="00643A7F" w:rsidRPr="009D1466" w:rsidRDefault="00643A7F" w:rsidP="00624992">
            <w:pPr>
              <w:numPr>
                <w:ilvl w:val="1"/>
                <w:numId w:val="6"/>
              </w:numPr>
              <w:tabs>
                <w:tab w:val="clear" w:pos="1440"/>
              </w:tabs>
              <w:overflowPunct/>
              <w:autoSpaceDE/>
              <w:autoSpaceDN/>
              <w:adjustRightInd/>
              <w:spacing w:line="240" w:lineRule="auto"/>
              <w:ind w:left="567" w:right="1440" w:hanging="249"/>
              <w:jc w:val="left"/>
              <w:textAlignment w:val="auto"/>
              <w:rPr>
                <w:b/>
              </w:rPr>
            </w:pPr>
          </w:p>
        </w:tc>
      </w:tr>
    </w:tbl>
    <w:p w:rsidR="00643A7F" w:rsidRPr="002A1C1E" w:rsidRDefault="00643A7F" w:rsidP="00643A7F">
      <w:pPr>
        <w:rPr>
          <w:rtl/>
        </w:rPr>
      </w:pPr>
    </w:p>
    <w:p w:rsidR="00643A7F" w:rsidRDefault="00643A7F" w:rsidP="00643A7F">
      <w:pPr>
        <w:jc w:val="center"/>
        <w:rPr>
          <w:rtl/>
        </w:rPr>
      </w:pPr>
    </w:p>
    <w:p w:rsidR="00643A7F" w:rsidRDefault="00643A7F" w:rsidP="00643A7F">
      <w:pPr>
        <w:jc w:val="center"/>
        <w:rPr>
          <w:b/>
          <w:bCs/>
          <w:u w:val="single"/>
          <w:rtl/>
        </w:rPr>
      </w:pPr>
      <w:r>
        <w:rPr>
          <w:rtl/>
        </w:rPr>
        <w:br w:type="page"/>
      </w:r>
    </w:p>
    <w:p w:rsidR="00643A7F" w:rsidRPr="00E3505C" w:rsidRDefault="00643A7F" w:rsidP="00D900ED">
      <w:pPr>
        <w:pStyle w:val="2"/>
        <w:spacing w:before="0" w:after="0"/>
        <w:jc w:val="center"/>
        <w:rPr>
          <w:rFonts w:cs="David"/>
          <w:rtl/>
        </w:rPr>
      </w:pPr>
      <w:bookmarkStart w:id="86" w:name="_Toc460449840"/>
      <w:r w:rsidRPr="00E3505C">
        <w:rPr>
          <w:rFonts w:cs="David" w:hint="cs"/>
          <w:rtl/>
        </w:rPr>
        <w:lastRenderedPageBreak/>
        <w:t>נספח</w:t>
      </w:r>
      <w:r w:rsidRPr="00E3505C">
        <w:rPr>
          <w:rFonts w:cs="David"/>
          <w:rtl/>
        </w:rPr>
        <w:t xml:space="preserve"> </w:t>
      </w:r>
      <w:r>
        <w:rPr>
          <w:rFonts w:cs="David" w:hint="cs"/>
          <w:rtl/>
        </w:rPr>
        <w:t>ב'</w:t>
      </w:r>
      <w:r w:rsidR="00D900ED">
        <w:rPr>
          <w:rFonts w:cs="David" w:hint="cs"/>
          <w:rtl/>
        </w:rPr>
        <w:t>4</w:t>
      </w:r>
      <w:r w:rsidRPr="00E3505C">
        <w:rPr>
          <w:rFonts w:cs="David" w:hint="cs"/>
          <w:rtl/>
        </w:rPr>
        <w:t xml:space="preserve"> - תצהיר בדבר ה</w:t>
      </w:r>
      <w:r>
        <w:rPr>
          <w:rFonts w:cs="David" w:hint="cs"/>
          <w:rtl/>
        </w:rPr>
        <w:t>י</w:t>
      </w:r>
      <w:r w:rsidRPr="00E3505C">
        <w:rPr>
          <w:rFonts w:cs="David" w:hint="cs"/>
          <w:rtl/>
        </w:rPr>
        <w:t>עדר הרשעות לפי חוק עובדים זרים וחוק שכר מינימום</w:t>
      </w:r>
      <w:bookmarkEnd w:id="86"/>
    </w:p>
    <w:p w:rsidR="00643A7F" w:rsidRPr="00655781" w:rsidRDefault="00643A7F" w:rsidP="00643A7F">
      <w:pPr>
        <w:jc w:val="right"/>
        <w:rPr>
          <w:b/>
          <w:spacing w:val="6"/>
          <w:rtl/>
        </w:rPr>
      </w:pPr>
    </w:p>
    <w:p w:rsidR="00643A7F" w:rsidRPr="00655781" w:rsidRDefault="00643A7F" w:rsidP="00643A7F">
      <w:pPr>
        <w:jc w:val="right"/>
        <w:rPr>
          <w:b/>
          <w:spacing w:val="6"/>
          <w:rtl/>
        </w:rPr>
      </w:pPr>
      <w:r w:rsidRPr="00655781">
        <w:rPr>
          <w:rFonts w:hint="cs"/>
          <w:b/>
          <w:spacing w:val="6"/>
          <w:rtl/>
        </w:rPr>
        <w:t>תאריך</w:t>
      </w:r>
      <w:r w:rsidRPr="00655781">
        <w:rPr>
          <w:b/>
          <w:spacing w:val="6"/>
          <w:rtl/>
        </w:rPr>
        <w:t xml:space="preserve"> : ___/___/____</w:t>
      </w:r>
    </w:p>
    <w:p w:rsidR="00643A7F" w:rsidRPr="00655781" w:rsidRDefault="00643A7F" w:rsidP="00643A7F">
      <w:pPr>
        <w:rPr>
          <w:bCs/>
          <w:spacing w:val="6"/>
          <w:rtl/>
        </w:rPr>
      </w:pPr>
      <w:r w:rsidRPr="00655781">
        <w:rPr>
          <w:rFonts w:hint="cs"/>
          <w:bCs/>
          <w:spacing w:val="6"/>
          <w:rtl/>
        </w:rPr>
        <w:t>לכבוד</w:t>
      </w:r>
    </w:p>
    <w:p w:rsidR="00643A7F" w:rsidRPr="002D2FB5" w:rsidRDefault="00643A7F" w:rsidP="00643A7F">
      <w:pPr>
        <w:rPr>
          <w:bCs/>
          <w:spacing w:val="6"/>
          <w:rtl/>
        </w:rPr>
      </w:pPr>
      <w:r w:rsidRPr="00655781">
        <w:rPr>
          <w:rFonts w:hint="cs"/>
          <w:bCs/>
          <w:spacing w:val="6"/>
          <w:rtl/>
        </w:rPr>
        <w:t>משרד</w:t>
      </w:r>
      <w:r w:rsidRPr="00655781">
        <w:rPr>
          <w:bCs/>
          <w:spacing w:val="6"/>
          <w:rtl/>
        </w:rPr>
        <w:t xml:space="preserve"> </w:t>
      </w:r>
      <w:r w:rsidRPr="002D2FB5">
        <w:rPr>
          <w:rFonts w:hint="cs"/>
          <w:bCs/>
          <w:spacing w:val="6"/>
          <w:rtl/>
        </w:rPr>
        <w:t>התרבות והספורט</w:t>
      </w:r>
    </w:p>
    <w:p w:rsidR="00643A7F" w:rsidRPr="002D2FB5" w:rsidRDefault="00643A7F" w:rsidP="00643A7F">
      <w:pPr>
        <w:rPr>
          <w:bCs/>
          <w:spacing w:val="6"/>
          <w:rtl/>
        </w:rPr>
      </w:pPr>
      <w:r w:rsidRPr="002D2FB5">
        <w:rPr>
          <w:rFonts w:hint="cs"/>
          <w:bCs/>
          <w:rtl/>
        </w:rPr>
        <w:t>הקריה המזרחית, בניין ג', ירושלים</w:t>
      </w:r>
    </w:p>
    <w:p w:rsidR="00643A7F" w:rsidRPr="00655781" w:rsidRDefault="00643A7F" w:rsidP="00643A7F">
      <w:pPr>
        <w:tabs>
          <w:tab w:val="left" w:pos="1569"/>
        </w:tabs>
        <w:rPr>
          <w:bCs/>
          <w:spacing w:val="6"/>
          <w:rtl/>
        </w:rPr>
      </w:pPr>
      <w:r w:rsidRPr="002D2FB5">
        <w:rPr>
          <w:rFonts w:hint="cs"/>
          <w:bCs/>
          <w:spacing w:val="6"/>
          <w:rtl/>
        </w:rPr>
        <w:t>א.ג</w:t>
      </w:r>
      <w:r w:rsidRPr="002D2FB5">
        <w:rPr>
          <w:bCs/>
          <w:spacing w:val="6"/>
          <w:rtl/>
        </w:rPr>
        <w:t>.</w:t>
      </w:r>
      <w:r w:rsidRPr="002D2FB5">
        <w:rPr>
          <w:rFonts w:hint="cs"/>
          <w:bCs/>
          <w:spacing w:val="6"/>
          <w:rtl/>
        </w:rPr>
        <w:t>נ</w:t>
      </w:r>
      <w:r w:rsidRPr="002D2FB5">
        <w:rPr>
          <w:bCs/>
          <w:spacing w:val="6"/>
          <w:rtl/>
        </w:rPr>
        <w:t>.,</w:t>
      </w:r>
      <w:r>
        <w:rPr>
          <w:bCs/>
          <w:spacing w:val="6"/>
          <w:rtl/>
        </w:rPr>
        <w:tab/>
      </w:r>
    </w:p>
    <w:p w:rsidR="00643A7F" w:rsidRPr="00655781" w:rsidRDefault="00643A7F" w:rsidP="00643A7F">
      <w:pPr>
        <w:rPr>
          <w:b/>
          <w:spacing w:val="6"/>
          <w:rtl/>
        </w:rPr>
      </w:pPr>
    </w:p>
    <w:p w:rsidR="00643A7F" w:rsidRPr="00655781" w:rsidRDefault="00643A7F" w:rsidP="00643A7F">
      <w:pPr>
        <w:jc w:val="center"/>
        <w:rPr>
          <w:bCs/>
          <w:spacing w:val="6"/>
          <w:u w:val="single"/>
          <w:rtl/>
        </w:rPr>
      </w:pPr>
      <w:r w:rsidRPr="00655781">
        <w:rPr>
          <w:rFonts w:hint="cs"/>
          <w:bCs/>
          <w:spacing w:val="6"/>
          <w:u w:val="single"/>
          <w:rtl/>
        </w:rPr>
        <w:t>תצהיר - עבירות</w:t>
      </w:r>
      <w:r w:rsidRPr="00655781">
        <w:rPr>
          <w:bCs/>
          <w:spacing w:val="6"/>
          <w:u w:val="single"/>
          <w:rtl/>
        </w:rPr>
        <w:t xml:space="preserve"> </w:t>
      </w:r>
      <w:r w:rsidRPr="00655781">
        <w:rPr>
          <w:rFonts w:hint="cs"/>
          <w:bCs/>
          <w:spacing w:val="6"/>
          <w:u w:val="single"/>
          <w:rtl/>
        </w:rPr>
        <w:t>לפי</w:t>
      </w:r>
      <w:r w:rsidRPr="00655781">
        <w:rPr>
          <w:bCs/>
          <w:spacing w:val="6"/>
          <w:u w:val="single"/>
          <w:rtl/>
        </w:rPr>
        <w:t xml:space="preserve"> </w:t>
      </w:r>
      <w:r w:rsidRPr="00655781">
        <w:rPr>
          <w:rFonts w:hint="cs"/>
          <w:bCs/>
          <w:spacing w:val="6"/>
          <w:u w:val="single"/>
          <w:rtl/>
        </w:rPr>
        <w:t>חוק</w:t>
      </w:r>
      <w:r w:rsidRPr="00655781">
        <w:rPr>
          <w:bCs/>
          <w:spacing w:val="6"/>
          <w:u w:val="single"/>
          <w:rtl/>
        </w:rPr>
        <w:t xml:space="preserve"> </w:t>
      </w:r>
      <w:r w:rsidRPr="00655781">
        <w:rPr>
          <w:rFonts w:hint="cs"/>
          <w:bCs/>
          <w:spacing w:val="6"/>
          <w:u w:val="single"/>
          <w:rtl/>
        </w:rPr>
        <w:t>עובדים</w:t>
      </w:r>
      <w:r w:rsidRPr="00655781">
        <w:rPr>
          <w:bCs/>
          <w:spacing w:val="6"/>
          <w:u w:val="single"/>
          <w:rtl/>
        </w:rPr>
        <w:t xml:space="preserve"> </w:t>
      </w:r>
      <w:r w:rsidRPr="00655781">
        <w:rPr>
          <w:rFonts w:hint="cs"/>
          <w:bCs/>
          <w:spacing w:val="6"/>
          <w:u w:val="single"/>
          <w:rtl/>
        </w:rPr>
        <w:t>זרים</w:t>
      </w:r>
      <w:r w:rsidRPr="00655781">
        <w:rPr>
          <w:bCs/>
          <w:spacing w:val="6"/>
          <w:u w:val="single"/>
          <w:rtl/>
        </w:rPr>
        <w:t xml:space="preserve"> </w:t>
      </w:r>
      <w:r w:rsidRPr="00655781">
        <w:rPr>
          <w:rFonts w:hint="cs"/>
          <w:bCs/>
          <w:spacing w:val="6"/>
          <w:u w:val="single"/>
          <w:rtl/>
        </w:rPr>
        <w:t>או</w:t>
      </w:r>
      <w:r w:rsidRPr="00655781">
        <w:rPr>
          <w:bCs/>
          <w:spacing w:val="6"/>
          <w:u w:val="single"/>
          <w:rtl/>
        </w:rPr>
        <w:t xml:space="preserve"> </w:t>
      </w:r>
      <w:r w:rsidRPr="00655781">
        <w:rPr>
          <w:rFonts w:hint="cs"/>
          <w:bCs/>
          <w:spacing w:val="6"/>
          <w:u w:val="single"/>
          <w:rtl/>
        </w:rPr>
        <w:t>לפי</w:t>
      </w:r>
      <w:r w:rsidRPr="00655781">
        <w:rPr>
          <w:bCs/>
          <w:spacing w:val="6"/>
          <w:u w:val="single"/>
          <w:rtl/>
        </w:rPr>
        <w:t xml:space="preserve"> </w:t>
      </w:r>
      <w:r w:rsidRPr="00655781">
        <w:rPr>
          <w:rFonts w:hint="cs"/>
          <w:bCs/>
          <w:spacing w:val="6"/>
          <w:u w:val="single"/>
          <w:rtl/>
        </w:rPr>
        <w:t>חוק</w:t>
      </w:r>
      <w:r w:rsidRPr="00655781">
        <w:rPr>
          <w:bCs/>
          <w:spacing w:val="6"/>
          <w:u w:val="single"/>
          <w:rtl/>
        </w:rPr>
        <w:t xml:space="preserve"> </w:t>
      </w:r>
      <w:r w:rsidRPr="00655781">
        <w:rPr>
          <w:rFonts w:hint="cs"/>
          <w:bCs/>
          <w:spacing w:val="6"/>
          <w:u w:val="single"/>
          <w:rtl/>
        </w:rPr>
        <w:t>שכר</w:t>
      </w:r>
      <w:r w:rsidRPr="00655781">
        <w:rPr>
          <w:bCs/>
          <w:spacing w:val="6"/>
          <w:u w:val="single"/>
          <w:rtl/>
        </w:rPr>
        <w:t xml:space="preserve"> </w:t>
      </w:r>
      <w:r w:rsidRPr="00655781">
        <w:rPr>
          <w:rFonts w:hint="cs"/>
          <w:bCs/>
          <w:spacing w:val="6"/>
          <w:u w:val="single"/>
          <w:rtl/>
        </w:rPr>
        <w:t>מינימום</w:t>
      </w:r>
    </w:p>
    <w:p w:rsidR="00643A7F" w:rsidRPr="00655781" w:rsidRDefault="00643A7F" w:rsidP="00643A7F">
      <w:pPr>
        <w:rPr>
          <w:b/>
          <w:spacing w:val="6"/>
          <w:rtl/>
        </w:rPr>
      </w:pPr>
    </w:p>
    <w:p w:rsidR="00643A7F" w:rsidRPr="00655781" w:rsidRDefault="00643A7F" w:rsidP="00643A7F">
      <w:pPr>
        <w:rPr>
          <w:b/>
          <w:spacing w:val="6"/>
          <w:rtl/>
        </w:rPr>
      </w:pPr>
      <w:r w:rsidRPr="00655781">
        <w:rPr>
          <w:rFonts w:hint="cs"/>
          <w:b/>
          <w:spacing w:val="6"/>
          <w:rtl/>
        </w:rPr>
        <w:t>אני</w:t>
      </w:r>
      <w:r w:rsidRPr="00655781">
        <w:rPr>
          <w:b/>
          <w:spacing w:val="6"/>
          <w:rtl/>
        </w:rPr>
        <w:t xml:space="preserve"> </w:t>
      </w:r>
      <w:r w:rsidRPr="00655781">
        <w:rPr>
          <w:rFonts w:hint="cs"/>
          <w:b/>
          <w:spacing w:val="6"/>
          <w:rtl/>
        </w:rPr>
        <w:t>הח</w:t>
      </w:r>
      <w:r w:rsidRPr="00655781">
        <w:rPr>
          <w:b/>
          <w:spacing w:val="6"/>
          <w:rtl/>
        </w:rPr>
        <w:t>"</w:t>
      </w:r>
      <w:r w:rsidRPr="00655781">
        <w:rPr>
          <w:rFonts w:hint="cs"/>
          <w:b/>
          <w:spacing w:val="6"/>
          <w:rtl/>
        </w:rPr>
        <w:t xml:space="preserve">מ </w:t>
      </w:r>
      <w:r w:rsidRPr="00655781">
        <w:rPr>
          <w:b/>
          <w:spacing w:val="6"/>
          <w:rtl/>
        </w:rPr>
        <w:t>_</w:t>
      </w:r>
      <w:r w:rsidRPr="00655781">
        <w:rPr>
          <w:rFonts w:hint="cs"/>
          <w:b/>
          <w:spacing w:val="6"/>
          <w:rtl/>
        </w:rPr>
        <w:t>_________</w:t>
      </w:r>
      <w:r w:rsidRPr="00655781">
        <w:rPr>
          <w:b/>
          <w:spacing w:val="6"/>
          <w:rtl/>
        </w:rPr>
        <w:t xml:space="preserve">______________ </w:t>
      </w:r>
      <w:r w:rsidRPr="00655781">
        <w:rPr>
          <w:rFonts w:hint="cs"/>
          <w:b/>
          <w:spacing w:val="6"/>
          <w:rtl/>
        </w:rPr>
        <w:t>ת</w:t>
      </w:r>
      <w:r w:rsidRPr="00655781">
        <w:rPr>
          <w:b/>
          <w:spacing w:val="6"/>
          <w:rtl/>
        </w:rPr>
        <w:t>.</w:t>
      </w:r>
      <w:r w:rsidRPr="00655781">
        <w:rPr>
          <w:rFonts w:hint="cs"/>
          <w:b/>
          <w:spacing w:val="6"/>
          <w:rtl/>
        </w:rPr>
        <w:t>ז</w:t>
      </w:r>
      <w:r w:rsidRPr="00655781">
        <w:rPr>
          <w:b/>
          <w:spacing w:val="6"/>
          <w:rtl/>
        </w:rPr>
        <w:t xml:space="preserve">._________________ </w:t>
      </w:r>
      <w:r w:rsidRPr="00655781">
        <w:rPr>
          <w:rFonts w:hint="cs"/>
          <w:b/>
          <w:spacing w:val="6"/>
          <w:rtl/>
        </w:rPr>
        <w:t>לאחר</w:t>
      </w:r>
      <w:r w:rsidRPr="00655781">
        <w:rPr>
          <w:b/>
          <w:spacing w:val="6"/>
          <w:rtl/>
        </w:rPr>
        <w:t xml:space="preserve"> </w:t>
      </w:r>
      <w:r w:rsidRPr="00655781">
        <w:rPr>
          <w:rFonts w:hint="cs"/>
          <w:b/>
          <w:spacing w:val="6"/>
          <w:rtl/>
        </w:rPr>
        <w:t>שהוזהרתי</w:t>
      </w:r>
      <w:r w:rsidRPr="00655781">
        <w:rPr>
          <w:b/>
          <w:spacing w:val="6"/>
          <w:rtl/>
        </w:rPr>
        <w:t xml:space="preserve"> </w:t>
      </w:r>
      <w:r w:rsidRPr="00655781">
        <w:rPr>
          <w:rFonts w:hint="cs"/>
          <w:b/>
          <w:spacing w:val="6"/>
          <w:rtl/>
        </w:rPr>
        <w:t>כי</w:t>
      </w:r>
      <w:r w:rsidRPr="00655781">
        <w:rPr>
          <w:b/>
          <w:spacing w:val="6"/>
          <w:rtl/>
        </w:rPr>
        <w:t xml:space="preserve"> </w:t>
      </w:r>
      <w:r w:rsidRPr="00655781">
        <w:rPr>
          <w:rFonts w:hint="cs"/>
          <w:b/>
          <w:spacing w:val="6"/>
          <w:rtl/>
        </w:rPr>
        <w:t>עלי</w:t>
      </w:r>
      <w:r w:rsidRPr="00655781">
        <w:rPr>
          <w:b/>
          <w:spacing w:val="6"/>
          <w:rtl/>
        </w:rPr>
        <w:t xml:space="preserve"> </w:t>
      </w:r>
      <w:r w:rsidRPr="00655781">
        <w:rPr>
          <w:rFonts w:hint="cs"/>
          <w:b/>
          <w:spacing w:val="6"/>
          <w:rtl/>
        </w:rPr>
        <w:t>להצהיר</w:t>
      </w:r>
      <w:r w:rsidRPr="00655781">
        <w:rPr>
          <w:b/>
          <w:spacing w:val="6"/>
          <w:rtl/>
        </w:rPr>
        <w:t xml:space="preserve"> </w:t>
      </w:r>
      <w:r w:rsidRPr="00655781">
        <w:rPr>
          <w:rFonts w:hint="cs"/>
          <w:b/>
          <w:spacing w:val="6"/>
          <w:rtl/>
        </w:rPr>
        <w:t>את</w:t>
      </w:r>
      <w:r w:rsidRPr="00655781">
        <w:rPr>
          <w:b/>
          <w:spacing w:val="6"/>
          <w:rtl/>
        </w:rPr>
        <w:t xml:space="preserve"> </w:t>
      </w:r>
      <w:r w:rsidRPr="00655781">
        <w:rPr>
          <w:rFonts w:hint="cs"/>
          <w:b/>
          <w:spacing w:val="6"/>
          <w:rtl/>
        </w:rPr>
        <w:t>כל</w:t>
      </w:r>
      <w:r w:rsidRPr="00655781">
        <w:rPr>
          <w:b/>
          <w:spacing w:val="6"/>
          <w:rtl/>
        </w:rPr>
        <w:t xml:space="preserve"> </w:t>
      </w:r>
      <w:r w:rsidRPr="00655781">
        <w:rPr>
          <w:rFonts w:hint="cs"/>
          <w:b/>
          <w:spacing w:val="6"/>
          <w:rtl/>
        </w:rPr>
        <w:t>האמת</w:t>
      </w:r>
      <w:r w:rsidRPr="00655781">
        <w:rPr>
          <w:b/>
          <w:spacing w:val="6"/>
          <w:rtl/>
        </w:rPr>
        <w:t xml:space="preserve"> </w:t>
      </w:r>
      <w:r w:rsidRPr="00655781">
        <w:rPr>
          <w:rFonts w:hint="cs"/>
          <w:b/>
          <w:spacing w:val="6"/>
          <w:rtl/>
        </w:rPr>
        <w:t>וכי</w:t>
      </w:r>
      <w:r w:rsidRPr="00655781">
        <w:rPr>
          <w:b/>
          <w:spacing w:val="6"/>
          <w:rtl/>
        </w:rPr>
        <w:t xml:space="preserve"> </w:t>
      </w:r>
      <w:r w:rsidRPr="00655781">
        <w:rPr>
          <w:rFonts w:hint="cs"/>
          <w:b/>
          <w:spacing w:val="6"/>
          <w:rtl/>
        </w:rPr>
        <w:t>אהיה</w:t>
      </w:r>
      <w:r w:rsidRPr="00655781">
        <w:rPr>
          <w:b/>
          <w:spacing w:val="6"/>
          <w:rtl/>
        </w:rPr>
        <w:t xml:space="preserve"> </w:t>
      </w:r>
      <w:r w:rsidRPr="00655781">
        <w:rPr>
          <w:rFonts w:hint="cs"/>
          <w:b/>
          <w:spacing w:val="6"/>
          <w:rtl/>
        </w:rPr>
        <w:t>צפוי</w:t>
      </w:r>
      <w:r w:rsidRPr="00655781">
        <w:rPr>
          <w:b/>
          <w:spacing w:val="6"/>
          <w:rtl/>
        </w:rPr>
        <w:t xml:space="preserve"> </w:t>
      </w:r>
      <w:r w:rsidRPr="00655781">
        <w:rPr>
          <w:rFonts w:hint="cs"/>
          <w:b/>
          <w:spacing w:val="6"/>
          <w:rtl/>
        </w:rPr>
        <w:t>לעונשים</w:t>
      </w:r>
      <w:r w:rsidRPr="00655781">
        <w:rPr>
          <w:b/>
          <w:spacing w:val="6"/>
          <w:rtl/>
        </w:rPr>
        <w:t xml:space="preserve"> </w:t>
      </w:r>
      <w:r w:rsidRPr="00655781">
        <w:rPr>
          <w:rFonts w:hint="cs"/>
          <w:b/>
          <w:spacing w:val="6"/>
          <w:rtl/>
        </w:rPr>
        <w:t>הקבועים</w:t>
      </w:r>
      <w:r w:rsidRPr="00655781">
        <w:rPr>
          <w:b/>
          <w:spacing w:val="6"/>
          <w:rtl/>
        </w:rPr>
        <w:t xml:space="preserve"> </w:t>
      </w:r>
      <w:r w:rsidRPr="00655781">
        <w:rPr>
          <w:rFonts w:hint="cs"/>
          <w:b/>
          <w:spacing w:val="6"/>
          <w:rtl/>
        </w:rPr>
        <w:t>בחוק</w:t>
      </w:r>
      <w:r w:rsidRPr="00655781">
        <w:rPr>
          <w:b/>
          <w:spacing w:val="6"/>
          <w:rtl/>
        </w:rPr>
        <w:t xml:space="preserve"> </w:t>
      </w:r>
      <w:r w:rsidRPr="00655781">
        <w:rPr>
          <w:rFonts w:hint="cs"/>
          <w:b/>
          <w:spacing w:val="6"/>
          <w:rtl/>
        </w:rPr>
        <w:t>אם</w:t>
      </w:r>
      <w:r w:rsidRPr="00655781">
        <w:rPr>
          <w:b/>
          <w:spacing w:val="6"/>
          <w:rtl/>
        </w:rPr>
        <w:t xml:space="preserve"> </w:t>
      </w:r>
      <w:r w:rsidRPr="00655781">
        <w:rPr>
          <w:rFonts w:hint="cs"/>
          <w:b/>
          <w:spacing w:val="6"/>
          <w:rtl/>
        </w:rPr>
        <w:t>לא</w:t>
      </w:r>
      <w:r w:rsidRPr="00655781">
        <w:rPr>
          <w:b/>
          <w:spacing w:val="6"/>
          <w:rtl/>
        </w:rPr>
        <w:t xml:space="preserve"> </w:t>
      </w:r>
      <w:r w:rsidRPr="00655781">
        <w:rPr>
          <w:rFonts w:hint="cs"/>
          <w:b/>
          <w:spacing w:val="6"/>
          <w:rtl/>
        </w:rPr>
        <w:t>אעשה</w:t>
      </w:r>
      <w:r w:rsidRPr="00655781">
        <w:rPr>
          <w:b/>
          <w:spacing w:val="6"/>
          <w:rtl/>
        </w:rPr>
        <w:t xml:space="preserve"> </w:t>
      </w:r>
      <w:r w:rsidRPr="00655781">
        <w:rPr>
          <w:rFonts w:hint="cs"/>
          <w:b/>
          <w:spacing w:val="6"/>
          <w:rtl/>
        </w:rPr>
        <w:t>כן</w:t>
      </w:r>
      <w:r w:rsidRPr="00655781">
        <w:rPr>
          <w:b/>
          <w:spacing w:val="6"/>
          <w:rtl/>
        </w:rPr>
        <w:t xml:space="preserve">, </w:t>
      </w:r>
      <w:r w:rsidRPr="00655781">
        <w:rPr>
          <w:rFonts w:hint="cs"/>
          <w:b/>
          <w:spacing w:val="6"/>
          <w:rtl/>
        </w:rPr>
        <w:t>מצהיר</w:t>
      </w:r>
      <w:r w:rsidRPr="00655781">
        <w:rPr>
          <w:b/>
          <w:spacing w:val="6"/>
          <w:rtl/>
        </w:rPr>
        <w:t xml:space="preserve"> </w:t>
      </w:r>
      <w:r w:rsidRPr="00655781">
        <w:rPr>
          <w:rFonts w:hint="cs"/>
          <w:b/>
          <w:spacing w:val="6"/>
          <w:rtl/>
        </w:rPr>
        <w:t>בזאת</w:t>
      </w:r>
      <w:r w:rsidRPr="00655781">
        <w:rPr>
          <w:b/>
          <w:spacing w:val="6"/>
          <w:rtl/>
        </w:rPr>
        <w:t xml:space="preserve"> </w:t>
      </w:r>
      <w:r w:rsidRPr="00655781">
        <w:rPr>
          <w:rFonts w:hint="cs"/>
          <w:b/>
          <w:spacing w:val="6"/>
          <w:rtl/>
        </w:rPr>
        <w:t>כדלהלן</w:t>
      </w:r>
      <w:r w:rsidRPr="00655781">
        <w:rPr>
          <w:b/>
          <w:spacing w:val="6"/>
          <w:rtl/>
        </w:rPr>
        <w:t>:</w:t>
      </w:r>
    </w:p>
    <w:p w:rsidR="00643A7F" w:rsidRPr="00655781" w:rsidRDefault="00643A7F" w:rsidP="00B97ECA">
      <w:pPr>
        <w:pStyle w:val="af8"/>
        <w:numPr>
          <w:ilvl w:val="0"/>
          <w:numId w:val="12"/>
        </w:numPr>
        <w:overflowPunct/>
        <w:autoSpaceDE/>
        <w:autoSpaceDN/>
        <w:adjustRightInd/>
        <w:contextualSpacing/>
        <w:textAlignment w:val="auto"/>
        <w:rPr>
          <w:rtl/>
        </w:rPr>
      </w:pPr>
      <w:r w:rsidRPr="00655781">
        <w:rPr>
          <w:rFonts w:hint="cs"/>
          <w:rtl/>
        </w:rPr>
        <w:t>אני</w:t>
      </w:r>
      <w:r w:rsidRPr="00655781">
        <w:rPr>
          <w:rtl/>
        </w:rPr>
        <w:t xml:space="preserve"> </w:t>
      </w:r>
      <w:r w:rsidRPr="00655781">
        <w:rPr>
          <w:rFonts w:hint="cs"/>
          <w:rtl/>
        </w:rPr>
        <w:t>נציג</w:t>
      </w:r>
      <w:r w:rsidRPr="00655781">
        <w:rPr>
          <w:rtl/>
        </w:rPr>
        <w:t xml:space="preserve">  _______</w:t>
      </w:r>
      <w:r w:rsidRPr="00655781">
        <w:rPr>
          <w:rFonts w:hint="cs"/>
          <w:rtl/>
        </w:rPr>
        <w:t>_______</w:t>
      </w:r>
      <w:r w:rsidRPr="00655781">
        <w:rPr>
          <w:rtl/>
        </w:rPr>
        <w:t>______ (</w:t>
      </w:r>
      <w:r w:rsidRPr="00655781">
        <w:rPr>
          <w:rFonts w:hint="cs"/>
          <w:rtl/>
        </w:rPr>
        <w:t>להלן</w:t>
      </w:r>
      <w:r w:rsidRPr="00655781">
        <w:rPr>
          <w:rtl/>
        </w:rPr>
        <w:t>: "</w:t>
      </w:r>
      <w:r w:rsidRPr="00655781">
        <w:rPr>
          <w:rFonts w:hint="cs"/>
          <w:b/>
          <w:bCs/>
          <w:rtl/>
        </w:rPr>
        <w:t>המציע</w:t>
      </w:r>
      <w:r w:rsidRPr="00655781">
        <w:rPr>
          <w:rtl/>
        </w:rPr>
        <w:t xml:space="preserve">") </w:t>
      </w:r>
      <w:r w:rsidRPr="00655781">
        <w:rPr>
          <w:rFonts w:hint="cs"/>
          <w:rtl/>
        </w:rPr>
        <w:t>ומוסמך</w:t>
      </w:r>
      <w:r w:rsidRPr="00655781">
        <w:rPr>
          <w:rtl/>
        </w:rPr>
        <w:t xml:space="preserve"> </w:t>
      </w:r>
      <w:r w:rsidRPr="00655781">
        <w:rPr>
          <w:rFonts w:hint="cs"/>
          <w:rtl/>
        </w:rPr>
        <w:t>להצהיר</w:t>
      </w:r>
      <w:r w:rsidRPr="00655781">
        <w:rPr>
          <w:rtl/>
        </w:rPr>
        <w:t xml:space="preserve"> </w:t>
      </w:r>
      <w:r w:rsidRPr="00655781">
        <w:rPr>
          <w:rFonts w:hint="cs"/>
          <w:rtl/>
        </w:rPr>
        <w:t>מטעם</w:t>
      </w:r>
      <w:r w:rsidRPr="00655781">
        <w:rPr>
          <w:rtl/>
        </w:rPr>
        <w:t xml:space="preserve"> </w:t>
      </w:r>
      <w:r w:rsidRPr="00655781">
        <w:rPr>
          <w:rFonts w:hint="cs"/>
          <w:rtl/>
        </w:rPr>
        <w:t>המציע</w:t>
      </w:r>
      <w:r w:rsidRPr="00655781">
        <w:rPr>
          <w:rtl/>
        </w:rPr>
        <w:t>.</w:t>
      </w:r>
    </w:p>
    <w:p w:rsidR="00643A7F" w:rsidRPr="00655781" w:rsidRDefault="00643A7F" w:rsidP="00B97ECA">
      <w:pPr>
        <w:rPr>
          <w:rtl/>
        </w:rPr>
      </w:pPr>
      <w:r w:rsidRPr="00655781">
        <w:rPr>
          <w:rFonts w:hint="cs"/>
          <w:rtl/>
        </w:rPr>
        <w:t>תצהיר</w:t>
      </w:r>
      <w:r w:rsidRPr="00655781">
        <w:rPr>
          <w:rtl/>
        </w:rPr>
        <w:t xml:space="preserve"> </w:t>
      </w:r>
      <w:r w:rsidRPr="00655781">
        <w:rPr>
          <w:rFonts w:hint="cs"/>
          <w:rtl/>
        </w:rPr>
        <w:t>זה</w:t>
      </w:r>
      <w:r w:rsidRPr="00655781">
        <w:rPr>
          <w:rtl/>
        </w:rPr>
        <w:t xml:space="preserve"> </w:t>
      </w:r>
      <w:r w:rsidRPr="00655781">
        <w:rPr>
          <w:rFonts w:hint="cs"/>
          <w:rtl/>
        </w:rPr>
        <w:t>נעשה</w:t>
      </w:r>
      <w:r w:rsidRPr="00655781">
        <w:rPr>
          <w:rtl/>
        </w:rPr>
        <w:t xml:space="preserve"> </w:t>
      </w:r>
      <w:r w:rsidRPr="00655781">
        <w:rPr>
          <w:rFonts w:hint="cs"/>
          <w:rtl/>
        </w:rPr>
        <w:t>בהתאם</w:t>
      </w:r>
      <w:r w:rsidRPr="00655781">
        <w:rPr>
          <w:rtl/>
        </w:rPr>
        <w:t xml:space="preserve"> </w:t>
      </w:r>
      <w:r w:rsidRPr="00655781">
        <w:rPr>
          <w:rFonts w:hint="cs"/>
          <w:rtl/>
        </w:rPr>
        <w:t>לחוק</w:t>
      </w:r>
      <w:r w:rsidRPr="00655781">
        <w:rPr>
          <w:rtl/>
        </w:rPr>
        <w:t xml:space="preserve"> </w:t>
      </w:r>
      <w:r w:rsidRPr="00655781">
        <w:rPr>
          <w:rFonts w:hint="cs"/>
          <w:rtl/>
        </w:rPr>
        <w:t>עסקאות</w:t>
      </w:r>
      <w:r w:rsidRPr="00655781">
        <w:rPr>
          <w:rtl/>
        </w:rPr>
        <w:t xml:space="preserve"> </w:t>
      </w:r>
      <w:r w:rsidRPr="00655781">
        <w:rPr>
          <w:rFonts w:hint="cs"/>
          <w:rtl/>
        </w:rPr>
        <w:t>גופים</w:t>
      </w:r>
      <w:r w:rsidRPr="00655781">
        <w:rPr>
          <w:rtl/>
        </w:rPr>
        <w:t xml:space="preserve"> </w:t>
      </w:r>
      <w:r w:rsidRPr="00655781">
        <w:rPr>
          <w:rFonts w:hint="cs"/>
          <w:rtl/>
        </w:rPr>
        <w:t>ציבוריים</w:t>
      </w:r>
      <w:r w:rsidRPr="00655781">
        <w:rPr>
          <w:rtl/>
        </w:rPr>
        <w:t xml:space="preserve">, </w:t>
      </w:r>
      <w:r w:rsidRPr="00655781">
        <w:rPr>
          <w:rFonts w:hint="cs"/>
          <w:rtl/>
        </w:rPr>
        <w:t>התשל</w:t>
      </w:r>
      <w:r w:rsidRPr="00655781">
        <w:rPr>
          <w:rtl/>
        </w:rPr>
        <w:t>"</w:t>
      </w:r>
      <w:r w:rsidRPr="00655781">
        <w:rPr>
          <w:rFonts w:hint="cs"/>
          <w:rtl/>
        </w:rPr>
        <w:t>ו</w:t>
      </w:r>
      <w:r w:rsidRPr="00655781">
        <w:rPr>
          <w:rtl/>
        </w:rPr>
        <w:t xml:space="preserve">- 1976 </w:t>
      </w:r>
      <w:r w:rsidRPr="00655781">
        <w:rPr>
          <w:rFonts w:hint="cs"/>
          <w:rtl/>
        </w:rPr>
        <w:t>וההגדרות</w:t>
      </w:r>
      <w:r w:rsidRPr="00655781">
        <w:rPr>
          <w:rtl/>
        </w:rPr>
        <w:t xml:space="preserve"> </w:t>
      </w:r>
      <w:r w:rsidRPr="00655781">
        <w:rPr>
          <w:rFonts w:hint="cs"/>
          <w:rtl/>
        </w:rPr>
        <w:t>המצויות</w:t>
      </w:r>
      <w:r w:rsidRPr="00655781">
        <w:rPr>
          <w:rtl/>
        </w:rPr>
        <w:t xml:space="preserve"> </w:t>
      </w:r>
      <w:r w:rsidRPr="00655781">
        <w:rPr>
          <w:rFonts w:hint="cs"/>
          <w:rtl/>
        </w:rPr>
        <w:t>בו</w:t>
      </w:r>
      <w:r w:rsidRPr="00655781">
        <w:rPr>
          <w:rtl/>
        </w:rPr>
        <w:t xml:space="preserve"> </w:t>
      </w:r>
      <w:r w:rsidRPr="00655781">
        <w:rPr>
          <w:rFonts w:hint="cs"/>
          <w:rtl/>
        </w:rPr>
        <w:t>ובתמיכה</w:t>
      </w:r>
      <w:r w:rsidRPr="00655781">
        <w:rPr>
          <w:rtl/>
        </w:rPr>
        <w:t xml:space="preserve"> </w:t>
      </w:r>
      <w:r w:rsidRPr="00655781">
        <w:rPr>
          <w:rFonts w:hint="cs"/>
          <w:rtl/>
        </w:rPr>
        <w:t>למכרז</w:t>
      </w:r>
      <w:r w:rsidRPr="00655781">
        <w:rPr>
          <w:rtl/>
        </w:rPr>
        <w:t xml:space="preserve"> </w:t>
      </w:r>
      <w:r w:rsidRPr="00655781">
        <w:rPr>
          <w:rFonts w:hint="cs"/>
          <w:rtl/>
        </w:rPr>
        <w:t>מס</w:t>
      </w:r>
      <w:r w:rsidRPr="00655781">
        <w:rPr>
          <w:rtl/>
        </w:rPr>
        <w:t xml:space="preserve">' </w:t>
      </w:r>
      <w:r w:rsidR="00690B6C">
        <w:rPr>
          <w:rFonts w:hint="cs"/>
          <w:rtl/>
        </w:rPr>
        <w:t>19/2016</w:t>
      </w:r>
      <w:r w:rsidR="006933F3">
        <w:rPr>
          <w:rFonts w:hint="cs"/>
          <w:rtl/>
        </w:rPr>
        <w:t xml:space="preserve"> </w:t>
      </w:r>
      <w:r w:rsidR="00E07115" w:rsidRPr="00E07115">
        <w:rPr>
          <w:b/>
          <w:bCs/>
          <w:rtl/>
        </w:rPr>
        <w:fldChar w:fldCharType="begin"/>
      </w:r>
      <w:r w:rsidR="00E07115" w:rsidRPr="00E07115">
        <w:rPr>
          <w:b/>
          <w:bCs/>
          <w:rtl/>
        </w:rPr>
        <w:instrText xml:space="preserve"> </w:instrText>
      </w:r>
      <w:r w:rsidR="00E07115" w:rsidRPr="00E07115">
        <w:rPr>
          <w:b/>
          <w:bCs/>
        </w:rPr>
        <w:instrText>REF</w:instrText>
      </w:r>
      <w:r w:rsidR="00E07115" w:rsidRPr="00E07115">
        <w:rPr>
          <w:b/>
          <w:bCs/>
          <w:rtl/>
        </w:rPr>
        <w:instrText xml:space="preserve"> כותרת_המכרז \</w:instrText>
      </w:r>
      <w:r w:rsidR="00E07115" w:rsidRPr="00E07115">
        <w:rPr>
          <w:b/>
          <w:bCs/>
        </w:rPr>
        <w:instrText>h</w:instrText>
      </w:r>
      <w:r w:rsidR="00E07115" w:rsidRPr="00E07115">
        <w:rPr>
          <w:b/>
          <w:bCs/>
          <w:rtl/>
        </w:rPr>
        <w:instrText xml:space="preserve">  \* </w:instrText>
      </w:r>
      <w:r w:rsidR="00E07115" w:rsidRPr="00E07115">
        <w:rPr>
          <w:b/>
          <w:bCs/>
        </w:rPr>
        <w:instrText>MERGEFORMAT</w:instrText>
      </w:r>
      <w:r w:rsidR="00E07115" w:rsidRPr="00E07115">
        <w:rPr>
          <w:b/>
          <w:bCs/>
          <w:rtl/>
        </w:rPr>
        <w:instrText xml:space="preserve"> </w:instrText>
      </w:r>
      <w:r w:rsidR="00E07115" w:rsidRPr="00E07115">
        <w:rPr>
          <w:b/>
          <w:bCs/>
          <w:rtl/>
        </w:rPr>
      </w:r>
      <w:r w:rsidR="00E07115" w:rsidRPr="00E07115">
        <w:rPr>
          <w:b/>
          <w:bCs/>
          <w:rtl/>
        </w:rPr>
        <w:fldChar w:fldCharType="separate"/>
      </w:r>
      <w:r w:rsidR="00FE028E" w:rsidRPr="00FE028E">
        <w:rPr>
          <w:rFonts w:hint="cs"/>
          <w:b/>
          <w:bCs/>
          <w:rtl/>
        </w:rPr>
        <w:t>להשכרת אולמות וחדרים לצורך אירוח מבחנים לקבלת מעמד של רקדן מצטיין</w:t>
      </w:r>
      <w:r w:rsidR="00FE028E" w:rsidRPr="00FE028E">
        <w:rPr>
          <w:rFonts w:hint="cs"/>
          <w:b/>
          <w:bCs/>
        </w:rPr>
        <w:t xml:space="preserve"> </w:t>
      </w:r>
      <w:r w:rsidR="00FE028E" w:rsidRPr="00FE028E">
        <w:rPr>
          <w:rFonts w:hint="cs"/>
          <w:b/>
          <w:bCs/>
          <w:rtl/>
        </w:rPr>
        <w:t>ומוסיקאי מצטיין בצה"ל</w:t>
      </w:r>
      <w:r w:rsidR="00FE028E" w:rsidDel="00347F96">
        <w:rPr>
          <w:rFonts w:hint="cs"/>
          <w:b/>
          <w:bCs/>
          <w:rtl/>
        </w:rPr>
        <w:t xml:space="preserve"> </w:t>
      </w:r>
      <w:r w:rsidR="00E07115" w:rsidRPr="00E07115">
        <w:rPr>
          <w:b/>
          <w:bCs/>
          <w:rtl/>
        </w:rPr>
        <w:fldChar w:fldCharType="end"/>
      </w:r>
      <w:r w:rsidR="00E07115">
        <w:rPr>
          <w:rFonts w:hint="cs"/>
          <w:rtl/>
        </w:rPr>
        <w:t xml:space="preserve">, </w:t>
      </w:r>
      <w:r w:rsidRPr="00655781">
        <w:rPr>
          <w:rFonts w:hint="cs"/>
          <w:rtl/>
        </w:rPr>
        <w:t>עד</w:t>
      </w:r>
      <w:r w:rsidRPr="00655781">
        <w:rPr>
          <w:rtl/>
        </w:rPr>
        <w:t xml:space="preserve"> </w:t>
      </w:r>
      <w:r w:rsidRPr="00655781">
        <w:rPr>
          <w:rFonts w:hint="cs"/>
          <w:rtl/>
        </w:rPr>
        <w:t>מועד</w:t>
      </w:r>
      <w:r w:rsidRPr="00655781">
        <w:rPr>
          <w:rtl/>
        </w:rPr>
        <w:t xml:space="preserve"> </w:t>
      </w:r>
      <w:r w:rsidRPr="00655781">
        <w:rPr>
          <w:rFonts w:hint="cs"/>
          <w:rtl/>
        </w:rPr>
        <w:t>מתן</w:t>
      </w:r>
      <w:r w:rsidRPr="00655781">
        <w:rPr>
          <w:rtl/>
        </w:rPr>
        <w:t xml:space="preserve"> </w:t>
      </w:r>
      <w:r w:rsidRPr="00655781">
        <w:rPr>
          <w:rFonts w:hint="cs"/>
          <w:rtl/>
        </w:rPr>
        <w:t>תצהירי</w:t>
      </w:r>
      <w:r w:rsidRPr="00655781">
        <w:rPr>
          <w:rtl/>
        </w:rPr>
        <w:t xml:space="preserve"> </w:t>
      </w:r>
      <w:r w:rsidRPr="00655781">
        <w:rPr>
          <w:rFonts w:hint="cs"/>
          <w:rtl/>
        </w:rPr>
        <w:t>זה</w:t>
      </w:r>
      <w:r w:rsidRPr="00655781">
        <w:rPr>
          <w:rtl/>
        </w:rPr>
        <w:t xml:space="preserve">, </w:t>
      </w:r>
      <w:r w:rsidRPr="00655781">
        <w:rPr>
          <w:rFonts w:hint="cs"/>
          <w:rtl/>
        </w:rPr>
        <w:t>לא</w:t>
      </w:r>
      <w:r w:rsidRPr="00655781">
        <w:rPr>
          <w:rtl/>
        </w:rPr>
        <w:t xml:space="preserve"> </w:t>
      </w:r>
      <w:r w:rsidRPr="00655781">
        <w:rPr>
          <w:rFonts w:hint="cs"/>
          <w:rtl/>
        </w:rPr>
        <w:t>הורשע</w:t>
      </w:r>
      <w:r w:rsidRPr="00655781">
        <w:rPr>
          <w:rtl/>
        </w:rPr>
        <w:t xml:space="preserve"> </w:t>
      </w:r>
      <w:r w:rsidRPr="00655781">
        <w:rPr>
          <w:rFonts w:hint="cs"/>
          <w:rtl/>
        </w:rPr>
        <w:t>המציע</w:t>
      </w:r>
      <w:r w:rsidRPr="00655781">
        <w:rPr>
          <w:rtl/>
        </w:rPr>
        <w:t xml:space="preserve"> </w:t>
      </w:r>
      <w:r w:rsidRPr="00655781">
        <w:rPr>
          <w:rFonts w:hint="cs"/>
          <w:rtl/>
        </w:rPr>
        <w:t>ובעל</w:t>
      </w:r>
      <w:r w:rsidRPr="00655781">
        <w:rPr>
          <w:rtl/>
        </w:rPr>
        <w:t xml:space="preserve"> </w:t>
      </w:r>
      <w:r w:rsidRPr="00655781">
        <w:rPr>
          <w:rFonts w:hint="cs"/>
          <w:rtl/>
        </w:rPr>
        <w:t>זיקה</w:t>
      </w:r>
      <w:r w:rsidRPr="00655781">
        <w:rPr>
          <w:rtl/>
        </w:rPr>
        <w:t xml:space="preserve"> </w:t>
      </w:r>
      <w:r w:rsidRPr="00655781">
        <w:rPr>
          <w:rFonts w:hint="cs"/>
          <w:rtl/>
        </w:rPr>
        <w:t>אליו</w:t>
      </w:r>
      <w:r w:rsidRPr="00655781">
        <w:rPr>
          <w:rtl/>
        </w:rPr>
        <w:t xml:space="preserve"> </w:t>
      </w:r>
      <w:r w:rsidRPr="00655781">
        <w:rPr>
          <w:rFonts w:hint="cs"/>
          <w:rtl/>
        </w:rPr>
        <w:t>ביותר</w:t>
      </w:r>
      <w:r w:rsidRPr="00655781">
        <w:rPr>
          <w:rtl/>
        </w:rPr>
        <w:t xml:space="preserve"> </w:t>
      </w:r>
      <w:r w:rsidRPr="00655781">
        <w:rPr>
          <w:rFonts w:hint="cs"/>
          <w:rtl/>
        </w:rPr>
        <w:t>משתי</w:t>
      </w:r>
      <w:r w:rsidRPr="00655781">
        <w:rPr>
          <w:rtl/>
        </w:rPr>
        <w:t xml:space="preserve"> </w:t>
      </w:r>
      <w:r w:rsidRPr="00655781">
        <w:rPr>
          <w:rFonts w:hint="cs"/>
          <w:rtl/>
        </w:rPr>
        <w:t>עבירות</w:t>
      </w:r>
      <w:r w:rsidRPr="00655781">
        <w:rPr>
          <w:rtl/>
        </w:rPr>
        <w:t xml:space="preserve">, </w:t>
      </w:r>
      <w:r w:rsidRPr="00655781">
        <w:rPr>
          <w:rFonts w:hint="cs"/>
          <w:rtl/>
        </w:rPr>
        <w:t>ואם</w:t>
      </w:r>
      <w:r w:rsidRPr="00655781">
        <w:rPr>
          <w:rtl/>
        </w:rPr>
        <w:t xml:space="preserve"> </w:t>
      </w:r>
      <w:r w:rsidRPr="00655781">
        <w:rPr>
          <w:rFonts w:hint="cs"/>
          <w:rtl/>
        </w:rPr>
        <w:t>הורשעו</w:t>
      </w:r>
      <w:r w:rsidRPr="00655781">
        <w:rPr>
          <w:rtl/>
        </w:rPr>
        <w:t xml:space="preserve"> </w:t>
      </w:r>
      <w:r w:rsidRPr="00655781">
        <w:rPr>
          <w:rFonts w:hint="cs"/>
          <w:rtl/>
        </w:rPr>
        <w:t>ביותר</w:t>
      </w:r>
      <w:r w:rsidRPr="00655781">
        <w:rPr>
          <w:rtl/>
        </w:rPr>
        <w:t xml:space="preserve"> </w:t>
      </w:r>
      <w:r w:rsidRPr="00655781">
        <w:rPr>
          <w:rFonts w:hint="cs"/>
          <w:rtl/>
        </w:rPr>
        <w:t>משתי</w:t>
      </w:r>
      <w:r w:rsidRPr="00655781">
        <w:rPr>
          <w:rtl/>
        </w:rPr>
        <w:t xml:space="preserve"> </w:t>
      </w:r>
      <w:r w:rsidRPr="00655781">
        <w:rPr>
          <w:rFonts w:hint="cs"/>
          <w:rtl/>
        </w:rPr>
        <w:t>עבירות</w:t>
      </w:r>
      <w:r w:rsidRPr="00655781">
        <w:rPr>
          <w:rtl/>
        </w:rPr>
        <w:t xml:space="preserve">- </w:t>
      </w:r>
      <w:r w:rsidRPr="00655781">
        <w:rPr>
          <w:rFonts w:hint="cs"/>
          <w:rtl/>
        </w:rPr>
        <w:t>הרי</w:t>
      </w:r>
      <w:r w:rsidRPr="00655781">
        <w:rPr>
          <w:rtl/>
        </w:rPr>
        <w:t xml:space="preserve"> </w:t>
      </w:r>
      <w:r w:rsidRPr="00655781">
        <w:rPr>
          <w:rFonts w:hint="cs"/>
          <w:rtl/>
        </w:rPr>
        <w:t>שעד</w:t>
      </w:r>
      <w:r w:rsidRPr="00655781">
        <w:rPr>
          <w:rtl/>
        </w:rPr>
        <w:t xml:space="preserve"> </w:t>
      </w:r>
      <w:r w:rsidRPr="00655781">
        <w:rPr>
          <w:rFonts w:hint="cs"/>
          <w:rtl/>
        </w:rPr>
        <w:t>למועד</w:t>
      </w:r>
      <w:r w:rsidRPr="00655781">
        <w:rPr>
          <w:rtl/>
        </w:rPr>
        <w:t xml:space="preserve"> </w:t>
      </w:r>
      <w:r w:rsidRPr="00655781">
        <w:rPr>
          <w:rFonts w:hint="cs"/>
          <w:rtl/>
        </w:rPr>
        <w:t>האחרון</w:t>
      </w:r>
      <w:r w:rsidRPr="00655781">
        <w:rPr>
          <w:rtl/>
        </w:rPr>
        <w:t xml:space="preserve"> </w:t>
      </w:r>
      <w:r w:rsidRPr="00655781">
        <w:rPr>
          <w:rFonts w:hint="cs"/>
          <w:rtl/>
        </w:rPr>
        <w:t>להגשת</w:t>
      </w:r>
      <w:r w:rsidRPr="00655781">
        <w:rPr>
          <w:rtl/>
        </w:rPr>
        <w:t xml:space="preserve"> </w:t>
      </w:r>
      <w:r w:rsidRPr="00655781">
        <w:rPr>
          <w:rFonts w:hint="cs"/>
          <w:rtl/>
        </w:rPr>
        <w:t>ההצעות</w:t>
      </w:r>
      <w:r w:rsidRPr="00655781">
        <w:rPr>
          <w:rtl/>
        </w:rPr>
        <w:t xml:space="preserve"> </w:t>
      </w:r>
      <w:r w:rsidRPr="00655781">
        <w:rPr>
          <w:rFonts w:hint="cs"/>
          <w:rtl/>
        </w:rPr>
        <w:t>במכרז</w:t>
      </w:r>
      <w:r w:rsidRPr="00655781">
        <w:rPr>
          <w:rtl/>
        </w:rPr>
        <w:t xml:space="preserve">, </w:t>
      </w:r>
      <w:r w:rsidRPr="00655781">
        <w:rPr>
          <w:rFonts w:hint="cs"/>
          <w:rtl/>
        </w:rPr>
        <w:t>חלפה</w:t>
      </w:r>
      <w:r w:rsidRPr="00655781">
        <w:rPr>
          <w:rtl/>
        </w:rPr>
        <w:t xml:space="preserve">/ </w:t>
      </w:r>
      <w:r w:rsidRPr="00655781">
        <w:rPr>
          <w:rFonts w:hint="cs"/>
          <w:rtl/>
        </w:rPr>
        <w:t>תחלוף</w:t>
      </w:r>
      <w:r w:rsidRPr="00655781">
        <w:rPr>
          <w:rtl/>
        </w:rPr>
        <w:t xml:space="preserve"> </w:t>
      </w:r>
      <w:r w:rsidRPr="00655781">
        <w:rPr>
          <w:rFonts w:hint="cs"/>
          <w:rtl/>
        </w:rPr>
        <w:t>שנה</w:t>
      </w:r>
      <w:r w:rsidRPr="00655781">
        <w:rPr>
          <w:rtl/>
        </w:rPr>
        <w:t xml:space="preserve"> </w:t>
      </w:r>
      <w:r w:rsidRPr="00655781">
        <w:rPr>
          <w:rFonts w:hint="cs"/>
          <w:rtl/>
        </w:rPr>
        <w:t>אחת</w:t>
      </w:r>
      <w:r w:rsidRPr="00655781">
        <w:rPr>
          <w:rtl/>
        </w:rPr>
        <w:t xml:space="preserve"> </w:t>
      </w:r>
      <w:r w:rsidRPr="00655781">
        <w:rPr>
          <w:rFonts w:hint="cs"/>
          <w:rtl/>
        </w:rPr>
        <w:t>לפחות</w:t>
      </w:r>
      <w:r w:rsidRPr="00655781">
        <w:rPr>
          <w:rtl/>
        </w:rPr>
        <w:t xml:space="preserve"> </w:t>
      </w:r>
      <w:r w:rsidRPr="00655781">
        <w:rPr>
          <w:rFonts w:hint="cs"/>
          <w:rtl/>
        </w:rPr>
        <w:t>ממועד</w:t>
      </w:r>
      <w:r w:rsidRPr="00655781">
        <w:rPr>
          <w:rtl/>
        </w:rPr>
        <w:t xml:space="preserve"> </w:t>
      </w:r>
      <w:r w:rsidRPr="00655781">
        <w:rPr>
          <w:rFonts w:hint="cs"/>
          <w:rtl/>
        </w:rPr>
        <w:t>ההרשעה</w:t>
      </w:r>
      <w:r w:rsidRPr="00655781">
        <w:rPr>
          <w:rtl/>
        </w:rPr>
        <w:t xml:space="preserve"> </w:t>
      </w:r>
      <w:r w:rsidRPr="00655781">
        <w:rPr>
          <w:rFonts w:hint="cs"/>
          <w:rtl/>
        </w:rPr>
        <w:t>האחרונה</w:t>
      </w:r>
      <w:r w:rsidRPr="00655781">
        <w:rPr>
          <w:rtl/>
        </w:rPr>
        <w:t>.</w:t>
      </w:r>
    </w:p>
    <w:p w:rsidR="00643A7F" w:rsidRPr="00655781" w:rsidRDefault="00643A7F" w:rsidP="00B97ECA">
      <w:pPr>
        <w:pStyle w:val="af8"/>
        <w:numPr>
          <w:ilvl w:val="0"/>
          <w:numId w:val="12"/>
        </w:numPr>
        <w:overflowPunct/>
        <w:autoSpaceDE/>
        <w:autoSpaceDN/>
        <w:adjustRightInd/>
        <w:ind w:left="141" w:firstLine="0"/>
        <w:contextualSpacing/>
        <w:textAlignment w:val="auto"/>
        <w:rPr>
          <w:rtl/>
        </w:rPr>
      </w:pPr>
      <w:r w:rsidRPr="00655781">
        <w:rPr>
          <w:rFonts w:hint="cs"/>
          <w:rtl/>
        </w:rPr>
        <w:t>במידה</w:t>
      </w:r>
      <w:r w:rsidRPr="00655781">
        <w:rPr>
          <w:rtl/>
        </w:rPr>
        <w:t xml:space="preserve"> </w:t>
      </w:r>
      <w:r w:rsidRPr="00655781">
        <w:rPr>
          <w:rFonts w:hint="cs"/>
          <w:rtl/>
        </w:rPr>
        <w:t>ויהיה</w:t>
      </w:r>
      <w:r w:rsidRPr="00655781">
        <w:rPr>
          <w:rtl/>
        </w:rPr>
        <w:t xml:space="preserve"> </w:t>
      </w:r>
      <w:r w:rsidRPr="00655781">
        <w:rPr>
          <w:rFonts w:hint="cs"/>
          <w:rtl/>
        </w:rPr>
        <w:t>שינוי</w:t>
      </w:r>
      <w:r w:rsidRPr="00655781">
        <w:rPr>
          <w:rtl/>
        </w:rPr>
        <w:t xml:space="preserve"> </w:t>
      </w:r>
      <w:r w:rsidRPr="00655781">
        <w:rPr>
          <w:rFonts w:hint="cs"/>
          <w:rtl/>
        </w:rPr>
        <w:t>בעובדות</w:t>
      </w:r>
      <w:r w:rsidRPr="00655781">
        <w:rPr>
          <w:rtl/>
        </w:rPr>
        <w:t xml:space="preserve"> </w:t>
      </w:r>
      <w:r w:rsidRPr="00655781">
        <w:rPr>
          <w:rFonts w:hint="cs"/>
          <w:rtl/>
        </w:rPr>
        <w:t>העומדות</w:t>
      </w:r>
      <w:r w:rsidRPr="00655781">
        <w:rPr>
          <w:rtl/>
        </w:rPr>
        <w:t xml:space="preserve"> </w:t>
      </w:r>
      <w:r w:rsidRPr="00655781">
        <w:rPr>
          <w:rFonts w:hint="cs"/>
          <w:rtl/>
        </w:rPr>
        <w:t>בבסיס</w:t>
      </w:r>
      <w:r w:rsidRPr="00655781">
        <w:rPr>
          <w:rtl/>
        </w:rPr>
        <w:t xml:space="preserve"> </w:t>
      </w:r>
      <w:r w:rsidRPr="00655781">
        <w:rPr>
          <w:rFonts w:hint="cs"/>
          <w:rtl/>
        </w:rPr>
        <w:t>תצהיר</w:t>
      </w:r>
      <w:r w:rsidRPr="00655781">
        <w:rPr>
          <w:rtl/>
        </w:rPr>
        <w:t xml:space="preserve"> </w:t>
      </w:r>
      <w:r w:rsidRPr="00655781">
        <w:rPr>
          <w:rFonts w:hint="cs"/>
          <w:rtl/>
        </w:rPr>
        <w:t>זה</w:t>
      </w:r>
      <w:r w:rsidRPr="00655781">
        <w:rPr>
          <w:rtl/>
        </w:rPr>
        <w:t xml:space="preserve"> </w:t>
      </w:r>
      <w:r w:rsidRPr="00655781">
        <w:rPr>
          <w:rFonts w:hint="cs"/>
          <w:rtl/>
        </w:rPr>
        <w:t>עד</w:t>
      </w:r>
      <w:r w:rsidRPr="00655781">
        <w:rPr>
          <w:rtl/>
        </w:rPr>
        <w:t xml:space="preserve"> </w:t>
      </w:r>
      <w:r w:rsidRPr="00655781">
        <w:rPr>
          <w:rFonts w:hint="cs"/>
          <w:rtl/>
        </w:rPr>
        <w:t>למועד</w:t>
      </w:r>
      <w:r w:rsidRPr="00655781">
        <w:rPr>
          <w:rtl/>
        </w:rPr>
        <w:t xml:space="preserve"> </w:t>
      </w:r>
      <w:r w:rsidRPr="00655781">
        <w:rPr>
          <w:rFonts w:hint="cs"/>
          <w:rtl/>
        </w:rPr>
        <w:t>האחרון</w:t>
      </w:r>
      <w:r w:rsidRPr="00655781">
        <w:rPr>
          <w:rtl/>
        </w:rPr>
        <w:t xml:space="preserve"> </w:t>
      </w:r>
      <w:r w:rsidRPr="00655781">
        <w:rPr>
          <w:rFonts w:hint="cs"/>
          <w:rtl/>
        </w:rPr>
        <w:t>להגשת</w:t>
      </w:r>
      <w:r w:rsidRPr="00655781">
        <w:rPr>
          <w:rtl/>
        </w:rPr>
        <w:t xml:space="preserve"> </w:t>
      </w:r>
      <w:r w:rsidRPr="00655781">
        <w:rPr>
          <w:rFonts w:hint="cs"/>
          <w:rtl/>
        </w:rPr>
        <w:t>ההצעות</w:t>
      </w:r>
      <w:r w:rsidRPr="00655781">
        <w:rPr>
          <w:rtl/>
        </w:rPr>
        <w:t xml:space="preserve"> </w:t>
      </w:r>
      <w:r w:rsidRPr="00655781">
        <w:rPr>
          <w:rFonts w:hint="cs"/>
          <w:rtl/>
        </w:rPr>
        <w:t>במכרז</w:t>
      </w:r>
      <w:r w:rsidRPr="00655781">
        <w:rPr>
          <w:rtl/>
        </w:rPr>
        <w:t xml:space="preserve">, </w:t>
      </w:r>
      <w:r w:rsidRPr="00655781">
        <w:rPr>
          <w:rFonts w:hint="cs"/>
          <w:rtl/>
        </w:rPr>
        <w:t>אעביר</w:t>
      </w:r>
      <w:r w:rsidRPr="00655781">
        <w:rPr>
          <w:rtl/>
        </w:rPr>
        <w:t xml:space="preserve"> </w:t>
      </w:r>
      <w:r w:rsidRPr="00655781">
        <w:rPr>
          <w:rFonts w:hint="cs"/>
          <w:rtl/>
        </w:rPr>
        <w:t>את</w:t>
      </w:r>
      <w:r w:rsidRPr="00655781">
        <w:rPr>
          <w:rtl/>
        </w:rPr>
        <w:t xml:space="preserve"> </w:t>
      </w:r>
      <w:r w:rsidRPr="00655781">
        <w:rPr>
          <w:rFonts w:hint="cs"/>
          <w:rtl/>
        </w:rPr>
        <w:t>המידע</w:t>
      </w:r>
      <w:r w:rsidRPr="00655781">
        <w:rPr>
          <w:rtl/>
        </w:rPr>
        <w:t xml:space="preserve"> </w:t>
      </w:r>
      <w:r w:rsidRPr="00655781">
        <w:rPr>
          <w:rFonts w:hint="cs"/>
          <w:rtl/>
        </w:rPr>
        <w:t>לאלתר</w:t>
      </w:r>
      <w:r w:rsidRPr="00655781">
        <w:rPr>
          <w:rtl/>
        </w:rPr>
        <w:t xml:space="preserve"> </w:t>
      </w:r>
      <w:r w:rsidRPr="00655781">
        <w:rPr>
          <w:rFonts w:hint="cs"/>
          <w:rtl/>
        </w:rPr>
        <w:t>לגופים</w:t>
      </w:r>
      <w:r w:rsidRPr="00655781">
        <w:rPr>
          <w:rtl/>
        </w:rPr>
        <w:t xml:space="preserve"> </w:t>
      </w:r>
      <w:r w:rsidRPr="00655781">
        <w:rPr>
          <w:rFonts w:hint="cs"/>
          <w:rtl/>
        </w:rPr>
        <w:t>המוסמכים</w:t>
      </w:r>
      <w:r w:rsidRPr="00655781">
        <w:rPr>
          <w:rtl/>
        </w:rPr>
        <w:t xml:space="preserve"> </w:t>
      </w:r>
      <w:r w:rsidRPr="00655781">
        <w:rPr>
          <w:rFonts w:hint="cs"/>
          <w:rtl/>
        </w:rPr>
        <w:t>במשרד</w:t>
      </w:r>
      <w:r w:rsidRPr="00655781">
        <w:rPr>
          <w:rtl/>
        </w:rPr>
        <w:t xml:space="preserve"> </w:t>
      </w:r>
      <w:r w:rsidRPr="00655781">
        <w:rPr>
          <w:rFonts w:hint="cs"/>
          <w:rtl/>
        </w:rPr>
        <w:t>התרבות והספורט</w:t>
      </w:r>
      <w:r w:rsidRPr="00655781">
        <w:rPr>
          <w:rtl/>
        </w:rPr>
        <w:t>.</w:t>
      </w:r>
    </w:p>
    <w:p w:rsidR="00643A7F" w:rsidRPr="00655781" w:rsidRDefault="00643A7F" w:rsidP="00643A7F">
      <w:pPr>
        <w:rPr>
          <w:b/>
          <w:spacing w:val="6"/>
          <w:rtl/>
        </w:rPr>
      </w:pPr>
    </w:p>
    <w:tbl>
      <w:tblPr>
        <w:bidiVisual/>
        <w:tblW w:w="0" w:type="auto"/>
        <w:jc w:val="center"/>
        <w:tblLook w:val="01E0" w:firstRow="1" w:lastRow="1" w:firstColumn="1" w:lastColumn="1" w:noHBand="0" w:noVBand="0"/>
      </w:tblPr>
      <w:tblGrid>
        <w:gridCol w:w="2268"/>
        <w:gridCol w:w="1560"/>
        <w:gridCol w:w="2268"/>
      </w:tblGrid>
      <w:tr w:rsidR="00643A7F" w:rsidRPr="00655781" w:rsidTr="00624992">
        <w:trPr>
          <w:jc w:val="center"/>
        </w:trPr>
        <w:tc>
          <w:tcPr>
            <w:tcW w:w="2268" w:type="dxa"/>
            <w:tcBorders>
              <w:bottom w:val="single" w:sz="12" w:space="0" w:color="auto"/>
            </w:tcBorders>
          </w:tcPr>
          <w:p w:rsidR="00643A7F" w:rsidRPr="00655781" w:rsidRDefault="00643A7F" w:rsidP="00624992">
            <w:pPr>
              <w:jc w:val="center"/>
              <w:rPr>
                <w:rtl/>
                <w:lang w:val="fr-FR"/>
              </w:rPr>
            </w:pPr>
          </w:p>
        </w:tc>
        <w:tc>
          <w:tcPr>
            <w:tcW w:w="1560" w:type="dxa"/>
          </w:tcPr>
          <w:p w:rsidR="00643A7F" w:rsidRPr="00655781" w:rsidRDefault="00643A7F" w:rsidP="00624992">
            <w:pPr>
              <w:rPr>
                <w:rtl/>
                <w:lang w:val="fr-FR"/>
              </w:rPr>
            </w:pPr>
          </w:p>
        </w:tc>
        <w:tc>
          <w:tcPr>
            <w:tcW w:w="2268" w:type="dxa"/>
            <w:tcBorders>
              <w:bottom w:val="single" w:sz="12" w:space="0" w:color="auto"/>
            </w:tcBorders>
          </w:tcPr>
          <w:p w:rsidR="00643A7F" w:rsidRPr="00655781" w:rsidRDefault="00643A7F" w:rsidP="00624992">
            <w:pPr>
              <w:rPr>
                <w:rtl/>
                <w:lang w:val="fr-FR"/>
              </w:rPr>
            </w:pPr>
          </w:p>
        </w:tc>
      </w:tr>
      <w:tr w:rsidR="00643A7F" w:rsidRPr="00655781" w:rsidTr="00624992">
        <w:trPr>
          <w:jc w:val="center"/>
        </w:trPr>
        <w:tc>
          <w:tcPr>
            <w:tcW w:w="2268" w:type="dxa"/>
            <w:tcBorders>
              <w:top w:val="single" w:sz="12" w:space="0" w:color="auto"/>
            </w:tcBorders>
          </w:tcPr>
          <w:p w:rsidR="00643A7F" w:rsidRPr="00655781" w:rsidRDefault="00643A7F" w:rsidP="00624992">
            <w:pPr>
              <w:jc w:val="center"/>
              <w:rPr>
                <w:b/>
                <w:bCs/>
                <w:rtl/>
                <w:lang w:val="fr-FR"/>
              </w:rPr>
            </w:pPr>
            <w:r w:rsidRPr="00655781">
              <w:rPr>
                <w:rFonts w:hint="cs"/>
                <w:b/>
                <w:bCs/>
                <w:rtl/>
                <w:lang w:val="fr-FR"/>
              </w:rPr>
              <w:t>תאריך</w:t>
            </w:r>
          </w:p>
        </w:tc>
        <w:tc>
          <w:tcPr>
            <w:tcW w:w="1560" w:type="dxa"/>
          </w:tcPr>
          <w:p w:rsidR="00643A7F" w:rsidRPr="00655781" w:rsidRDefault="00643A7F" w:rsidP="00624992">
            <w:pPr>
              <w:rPr>
                <w:b/>
                <w:bCs/>
                <w:rtl/>
                <w:lang w:val="fr-FR"/>
              </w:rPr>
            </w:pPr>
          </w:p>
        </w:tc>
        <w:tc>
          <w:tcPr>
            <w:tcW w:w="2268" w:type="dxa"/>
            <w:tcBorders>
              <w:top w:val="single" w:sz="12" w:space="0" w:color="auto"/>
            </w:tcBorders>
          </w:tcPr>
          <w:p w:rsidR="00643A7F" w:rsidRPr="00655781" w:rsidRDefault="00643A7F" w:rsidP="00624992">
            <w:pPr>
              <w:jc w:val="center"/>
              <w:rPr>
                <w:b/>
                <w:bCs/>
                <w:rtl/>
                <w:lang w:val="fr-FR"/>
              </w:rPr>
            </w:pPr>
            <w:r w:rsidRPr="00655781">
              <w:rPr>
                <w:rFonts w:hint="cs"/>
                <w:b/>
                <w:bCs/>
                <w:rtl/>
                <w:lang w:val="fr-FR"/>
              </w:rPr>
              <w:t>חתימה</w:t>
            </w:r>
          </w:p>
        </w:tc>
      </w:tr>
    </w:tbl>
    <w:p w:rsidR="00643A7F" w:rsidRPr="00655781" w:rsidRDefault="00643A7F" w:rsidP="00643A7F">
      <w:pPr>
        <w:jc w:val="center"/>
        <w:rPr>
          <w:bCs/>
          <w:spacing w:val="6"/>
          <w:u w:val="single"/>
          <w:rtl/>
        </w:rPr>
      </w:pPr>
    </w:p>
    <w:p w:rsidR="00643A7F" w:rsidRPr="00655781" w:rsidRDefault="00643A7F" w:rsidP="00643A7F">
      <w:pPr>
        <w:jc w:val="center"/>
        <w:rPr>
          <w:bCs/>
          <w:spacing w:val="6"/>
          <w:u w:val="single"/>
          <w:rtl/>
        </w:rPr>
      </w:pPr>
    </w:p>
    <w:p w:rsidR="00643A7F" w:rsidRPr="00655781" w:rsidRDefault="00643A7F" w:rsidP="00643A7F">
      <w:pPr>
        <w:jc w:val="center"/>
        <w:rPr>
          <w:bCs/>
          <w:spacing w:val="6"/>
          <w:u w:val="single"/>
          <w:rtl/>
        </w:rPr>
      </w:pPr>
      <w:r w:rsidRPr="00655781">
        <w:rPr>
          <w:rFonts w:hint="cs"/>
          <w:bCs/>
          <w:spacing w:val="6"/>
          <w:u w:val="single"/>
          <w:rtl/>
        </w:rPr>
        <w:t>אישור</w:t>
      </w:r>
    </w:p>
    <w:p w:rsidR="00643A7F" w:rsidRPr="00655781" w:rsidRDefault="00643A7F" w:rsidP="00643A7F">
      <w:pPr>
        <w:rPr>
          <w:b/>
          <w:spacing w:val="6"/>
          <w:rtl/>
        </w:rPr>
      </w:pPr>
    </w:p>
    <w:p w:rsidR="00643A7F" w:rsidRPr="00655781" w:rsidRDefault="00643A7F" w:rsidP="00643A7F">
      <w:pPr>
        <w:rPr>
          <w:b/>
          <w:spacing w:val="6"/>
          <w:rtl/>
        </w:rPr>
      </w:pPr>
      <w:r w:rsidRPr="00655781">
        <w:rPr>
          <w:rFonts w:hint="cs"/>
          <w:b/>
          <w:spacing w:val="6"/>
          <w:rtl/>
        </w:rPr>
        <w:t>אני</w:t>
      </w:r>
      <w:r w:rsidRPr="00655781">
        <w:rPr>
          <w:b/>
          <w:spacing w:val="6"/>
          <w:rtl/>
        </w:rPr>
        <w:t xml:space="preserve"> </w:t>
      </w:r>
      <w:r w:rsidRPr="00655781">
        <w:rPr>
          <w:rFonts w:hint="cs"/>
          <w:b/>
          <w:spacing w:val="6"/>
          <w:rtl/>
        </w:rPr>
        <w:t>החתום</w:t>
      </w:r>
      <w:r w:rsidRPr="00655781">
        <w:rPr>
          <w:b/>
          <w:spacing w:val="6"/>
          <w:rtl/>
        </w:rPr>
        <w:t xml:space="preserve"> </w:t>
      </w:r>
      <w:r w:rsidRPr="00655781">
        <w:rPr>
          <w:rFonts w:hint="cs"/>
          <w:b/>
          <w:spacing w:val="6"/>
          <w:rtl/>
        </w:rPr>
        <w:t>מטה</w:t>
      </w:r>
      <w:r w:rsidRPr="00655781">
        <w:rPr>
          <w:b/>
          <w:spacing w:val="6"/>
          <w:rtl/>
        </w:rPr>
        <w:t xml:space="preserve">, ________ </w:t>
      </w:r>
      <w:r w:rsidRPr="00655781">
        <w:rPr>
          <w:rFonts w:hint="cs"/>
          <w:b/>
          <w:spacing w:val="6"/>
          <w:rtl/>
        </w:rPr>
        <w:t>עורך</w:t>
      </w:r>
      <w:r w:rsidRPr="00655781">
        <w:rPr>
          <w:b/>
          <w:spacing w:val="6"/>
          <w:rtl/>
        </w:rPr>
        <w:t xml:space="preserve"> </w:t>
      </w:r>
      <w:r w:rsidRPr="00655781">
        <w:rPr>
          <w:rFonts w:hint="cs"/>
          <w:b/>
          <w:spacing w:val="6"/>
          <w:rtl/>
        </w:rPr>
        <w:t>דין</w:t>
      </w:r>
      <w:r w:rsidRPr="00655781">
        <w:rPr>
          <w:b/>
          <w:spacing w:val="6"/>
          <w:rtl/>
        </w:rPr>
        <w:t xml:space="preserve">, </w:t>
      </w:r>
      <w:r w:rsidRPr="00655781">
        <w:rPr>
          <w:rFonts w:hint="cs"/>
          <w:b/>
          <w:spacing w:val="6"/>
          <w:rtl/>
        </w:rPr>
        <w:t>מאשר</w:t>
      </w:r>
      <w:r w:rsidRPr="00655781">
        <w:rPr>
          <w:b/>
          <w:spacing w:val="6"/>
          <w:rtl/>
        </w:rPr>
        <w:t xml:space="preserve"> </w:t>
      </w:r>
      <w:r w:rsidRPr="00655781">
        <w:rPr>
          <w:rFonts w:hint="cs"/>
          <w:b/>
          <w:spacing w:val="6"/>
          <w:rtl/>
        </w:rPr>
        <w:t>בזה</w:t>
      </w:r>
      <w:r w:rsidRPr="00655781">
        <w:rPr>
          <w:b/>
          <w:spacing w:val="6"/>
          <w:rtl/>
        </w:rPr>
        <w:t xml:space="preserve"> </w:t>
      </w:r>
      <w:r w:rsidRPr="00655781">
        <w:rPr>
          <w:rFonts w:hint="cs"/>
          <w:b/>
          <w:spacing w:val="6"/>
          <w:rtl/>
        </w:rPr>
        <w:t>כי</w:t>
      </w:r>
      <w:r w:rsidRPr="00655781">
        <w:rPr>
          <w:b/>
          <w:spacing w:val="6"/>
          <w:rtl/>
        </w:rPr>
        <w:t xml:space="preserve"> </w:t>
      </w:r>
      <w:r w:rsidRPr="00655781">
        <w:rPr>
          <w:rFonts w:hint="cs"/>
          <w:b/>
          <w:spacing w:val="6"/>
          <w:rtl/>
        </w:rPr>
        <w:t>ביום</w:t>
      </w:r>
      <w:r w:rsidRPr="00655781">
        <w:rPr>
          <w:b/>
          <w:spacing w:val="6"/>
          <w:rtl/>
        </w:rPr>
        <w:t xml:space="preserve"> ________ </w:t>
      </w:r>
      <w:r w:rsidRPr="00655781">
        <w:rPr>
          <w:rFonts w:hint="cs"/>
          <w:b/>
          <w:spacing w:val="6"/>
          <w:rtl/>
        </w:rPr>
        <w:t>הופיע</w:t>
      </w:r>
      <w:r w:rsidRPr="00655781">
        <w:rPr>
          <w:b/>
          <w:spacing w:val="6"/>
          <w:rtl/>
        </w:rPr>
        <w:t xml:space="preserve"> </w:t>
      </w:r>
      <w:r w:rsidRPr="00655781">
        <w:rPr>
          <w:rFonts w:hint="cs"/>
          <w:b/>
          <w:spacing w:val="6"/>
          <w:rtl/>
        </w:rPr>
        <w:t>בפני</w:t>
      </w:r>
      <w:r w:rsidRPr="00655781">
        <w:rPr>
          <w:b/>
          <w:spacing w:val="6"/>
          <w:rtl/>
        </w:rPr>
        <w:t xml:space="preserve"> ___________. </w:t>
      </w:r>
      <w:r w:rsidRPr="00655781">
        <w:rPr>
          <w:rFonts w:hint="cs"/>
          <w:b/>
          <w:spacing w:val="6"/>
          <w:rtl/>
        </w:rPr>
        <w:t>המוכר</w:t>
      </w:r>
      <w:r w:rsidRPr="00655781">
        <w:rPr>
          <w:b/>
          <w:spacing w:val="6"/>
          <w:rtl/>
        </w:rPr>
        <w:t xml:space="preserve"> </w:t>
      </w:r>
      <w:r w:rsidRPr="00655781">
        <w:rPr>
          <w:rFonts w:hint="cs"/>
          <w:b/>
          <w:spacing w:val="6"/>
          <w:rtl/>
        </w:rPr>
        <w:t>לי</w:t>
      </w:r>
      <w:r w:rsidRPr="00655781">
        <w:rPr>
          <w:b/>
          <w:spacing w:val="6"/>
          <w:rtl/>
        </w:rPr>
        <w:t xml:space="preserve"> </w:t>
      </w:r>
      <w:r w:rsidRPr="00655781">
        <w:rPr>
          <w:rFonts w:hint="cs"/>
          <w:b/>
          <w:spacing w:val="6"/>
          <w:rtl/>
        </w:rPr>
        <w:t>אישית</w:t>
      </w:r>
      <w:r w:rsidRPr="00655781">
        <w:rPr>
          <w:b/>
          <w:spacing w:val="6"/>
          <w:rtl/>
        </w:rPr>
        <w:t xml:space="preserve"> / </w:t>
      </w:r>
      <w:r w:rsidRPr="00655781">
        <w:rPr>
          <w:rFonts w:hint="cs"/>
          <w:b/>
          <w:spacing w:val="6"/>
          <w:rtl/>
        </w:rPr>
        <w:t>שזיהיתיו</w:t>
      </w:r>
      <w:r w:rsidRPr="00655781">
        <w:rPr>
          <w:b/>
          <w:spacing w:val="6"/>
          <w:rtl/>
        </w:rPr>
        <w:t xml:space="preserve"> </w:t>
      </w:r>
      <w:r w:rsidRPr="00655781">
        <w:rPr>
          <w:rFonts w:hint="cs"/>
          <w:b/>
          <w:spacing w:val="6"/>
          <w:rtl/>
        </w:rPr>
        <w:t>על</w:t>
      </w:r>
      <w:r w:rsidRPr="00655781">
        <w:rPr>
          <w:b/>
          <w:spacing w:val="6"/>
          <w:rtl/>
        </w:rPr>
        <w:t xml:space="preserve"> </w:t>
      </w:r>
      <w:r w:rsidRPr="00655781">
        <w:rPr>
          <w:rFonts w:hint="cs"/>
          <w:b/>
          <w:spacing w:val="6"/>
          <w:rtl/>
        </w:rPr>
        <w:t>פי</w:t>
      </w:r>
      <w:r w:rsidRPr="00655781">
        <w:rPr>
          <w:b/>
          <w:spacing w:val="6"/>
          <w:rtl/>
        </w:rPr>
        <w:t xml:space="preserve"> </w:t>
      </w:r>
      <w:r w:rsidRPr="00655781">
        <w:rPr>
          <w:rFonts w:hint="cs"/>
          <w:b/>
          <w:spacing w:val="6"/>
          <w:rtl/>
        </w:rPr>
        <w:t>תעודת</w:t>
      </w:r>
      <w:r w:rsidRPr="00655781">
        <w:rPr>
          <w:b/>
          <w:spacing w:val="6"/>
          <w:rtl/>
        </w:rPr>
        <w:t xml:space="preserve"> </w:t>
      </w:r>
      <w:r w:rsidRPr="00655781">
        <w:rPr>
          <w:rFonts w:hint="cs"/>
          <w:b/>
          <w:spacing w:val="6"/>
          <w:rtl/>
        </w:rPr>
        <w:t>זהות</w:t>
      </w:r>
      <w:r w:rsidRPr="00655781">
        <w:rPr>
          <w:b/>
          <w:spacing w:val="6"/>
          <w:rtl/>
        </w:rPr>
        <w:t xml:space="preserve"> </w:t>
      </w:r>
      <w:r w:rsidRPr="00655781">
        <w:rPr>
          <w:rFonts w:hint="cs"/>
          <w:b/>
          <w:spacing w:val="6"/>
          <w:rtl/>
        </w:rPr>
        <w:t>מס</w:t>
      </w:r>
      <w:r w:rsidRPr="00655781">
        <w:rPr>
          <w:b/>
          <w:spacing w:val="6"/>
          <w:rtl/>
        </w:rPr>
        <w:t xml:space="preserve">' _________ </w:t>
      </w:r>
      <w:r w:rsidRPr="00655781">
        <w:rPr>
          <w:rFonts w:hint="cs"/>
          <w:b/>
          <w:spacing w:val="6"/>
          <w:rtl/>
        </w:rPr>
        <w:t>ולאחר</w:t>
      </w:r>
      <w:r w:rsidRPr="00655781">
        <w:rPr>
          <w:b/>
          <w:spacing w:val="6"/>
          <w:rtl/>
        </w:rPr>
        <w:t xml:space="preserve"> </w:t>
      </w:r>
      <w:r w:rsidRPr="00655781">
        <w:rPr>
          <w:rFonts w:hint="cs"/>
          <w:b/>
          <w:spacing w:val="6"/>
          <w:rtl/>
        </w:rPr>
        <w:t>שהזהרתיו</w:t>
      </w:r>
      <w:r w:rsidRPr="00655781">
        <w:rPr>
          <w:b/>
          <w:spacing w:val="6"/>
          <w:rtl/>
        </w:rPr>
        <w:t xml:space="preserve"> </w:t>
      </w:r>
      <w:r w:rsidRPr="00655781">
        <w:rPr>
          <w:rFonts w:hint="cs"/>
          <w:b/>
          <w:spacing w:val="6"/>
          <w:rtl/>
        </w:rPr>
        <w:t>כי</w:t>
      </w:r>
      <w:r w:rsidRPr="00655781">
        <w:rPr>
          <w:b/>
          <w:spacing w:val="6"/>
          <w:rtl/>
        </w:rPr>
        <w:t xml:space="preserve"> </w:t>
      </w:r>
      <w:r w:rsidRPr="00655781">
        <w:rPr>
          <w:rFonts w:hint="cs"/>
          <w:b/>
          <w:spacing w:val="6"/>
          <w:rtl/>
        </w:rPr>
        <w:t>עליו</w:t>
      </w:r>
      <w:r w:rsidRPr="00655781">
        <w:rPr>
          <w:b/>
          <w:spacing w:val="6"/>
          <w:rtl/>
        </w:rPr>
        <w:t xml:space="preserve"> </w:t>
      </w:r>
      <w:r w:rsidRPr="00655781">
        <w:rPr>
          <w:rFonts w:hint="cs"/>
          <w:b/>
          <w:spacing w:val="6"/>
          <w:rtl/>
        </w:rPr>
        <w:t>לומר</w:t>
      </w:r>
      <w:r w:rsidRPr="00655781">
        <w:rPr>
          <w:b/>
          <w:spacing w:val="6"/>
          <w:rtl/>
        </w:rPr>
        <w:t xml:space="preserve"> </w:t>
      </w:r>
      <w:r w:rsidRPr="00655781">
        <w:rPr>
          <w:rFonts w:hint="cs"/>
          <w:b/>
          <w:spacing w:val="6"/>
          <w:rtl/>
        </w:rPr>
        <w:t>את</w:t>
      </w:r>
      <w:r w:rsidRPr="00655781">
        <w:rPr>
          <w:b/>
          <w:spacing w:val="6"/>
          <w:rtl/>
        </w:rPr>
        <w:t xml:space="preserve"> </w:t>
      </w:r>
      <w:r w:rsidRPr="00655781">
        <w:rPr>
          <w:rFonts w:hint="cs"/>
          <w:b/>
          <w:spacing w:val="6"/>
          <w:rtl/>
        </w:rPr>
        <w:t>האמת</w:t>
      </w:r>
      <w:r w:rsidRPr="00655781">
        <w:rPr>
          <w:b/>
          <w:spacing w:val="6"/>
          <w:rtl/>
        </w:rPr>
        <w:t xml:space="preserve"> </w:t>
      </w:r>
      <w:r w:rsidRPr="00655781">
        <w:rPr>
          <w:rFonts w:hint="cs"/>
          <w:b/>
          <w:spacing w:val="6"/>
          <w:rtl/>
        </w:rPr>
        <w:t>כולה</w:t>
      </w:r>
      <w:r w:rsidRPr="00655781">
        <w:rPr>
          <w:b/>
          <w:spacing w:val="6"/>
          <w:rtl/>
        </w:rPr>
        <w:t xml:space="preserve"> </w:t>
      </w:r>
      <w:r w:rsidRPr="00655781">
        <w:rPr>
          <w:rFonts w:hint="cs"/>
          <w:b/>
          <w:spacing w:val="6"/>
          <w:rtl/>
        </w:rPr>
        <w:t>ואת</w:t>
      </w:r>
      <w:r w:rsidRPr="00655781">
        <w:rPr>
          <w:b/>
          <w:spacing w:val="6"/>
          <w:rtl/>
        </w:rPr>
        <w:t xml:space="preserve"> </w:t>
      </w:r>
      <w:r w:rsidRPr="00655781">
        <w:rPr>
          <w:rFonts w:hint="cs"/>
          <w:b/>
          <w:spacing w:val="6"/>
          <w:rtl/>
        </w:rPr>
        <w:t>האמת</w:t>
      </w:r>
      <w:r w:rsidRPr="00655781">
        <w:rPr>
          <w:b/>
          <w:spacing w:val="6"/>
          <w:rtl/>
        </w:rPr>
        <w:t xml:space="preserve"> </w:t>
      </w:r>
      <w:r w:rsidRPr="00655781">
        <w:rPr>
          <w:rFonts w:hint="cs"/>
          <w:b/>
          <w:spacing w:val="6"/>
          <w:rtl/>
        </w:rPr>
        <w:t>בלבד</w:t>
      </w:r>
      <w:r w:rsidRPr="00655781">
        <w:rPr>
          <w:b/>
          <w:spacing w:val="6"/>
          <w:rtl/>
        </w:rPr>
        <w:t xml:space="preserve">, </w:t>
      </w:r>
      <w:r w:rsidRPr="00655781">
        <w:rPr>
          <w:rFonts w:hint="cs"/>
          <w:b/>
          <w:spacing w:val="6"/>
          <w:rtl/>
        </w:rPr>
        <w:t>וכי</w:t>
      </w:r>
      <w:r w:rsidRPr="00655781">
        <w:rPr>
          <w:b/>
          <w:spacing w:val="6"/>
          <w:rtl/>
        </w:rPr>
        <w:t xml:space="preserve"> </w:t>
      </w:r>
      <w:r w:rsidRPr="00655781">
        <w:rPr>
          <w:rFonts w:hint="cs"/>
          <w:b/>
          <w:spacing w:val="6"/>
          <w:rtl/>
        </w:rPr>
        <w:t>יהיה</w:t>
      </w:r>
      <w:r w:rsidRPr="00655781">
        <w:rPr>
          <w:b/>
          <w:spacing w:val="6"/>
          <w:rtl/>
        </w:rPr>
        <w:t xml:space="preserve"> </w:t>
      </w:r>
      <w:r w:rsidRPr="00655781">
        <w:rPr>
          <w:rFonts w:hint="cs"/>
          <w:b/>
          <w:spacing w:val="6"/>
          <w:rtl/>
        </w:rPr>
        <w:t>צפוי</w:t>
      </w:r>
      <w:r w:rsidRPr="00655781">
        <w:rPr>
          <w:b/>
          <w:spacing w:val="6"/>
          <w:rtl/>
        </w:rPr>
        <w:t xml:space="preserve"> </w:t>
      </w:r>
      <w:r w:rsidRPr="00655781">
        <w:rPr>
          <w:rFonts w:hint="cs"/>
          <w:b/>
          <w:spacing w:val="6"/>
          <w:rtl/>
        </w:rPr>
        <w:t>לעונשים</w:t>
      </w:r>
      <w:r w:rsidRPr="00655781">
        <w:rPr>
          <w:b/>
          <w:spacing w:val="6"/>
          <w:rtl/>
        </w:rPr>
        <w:t xml:space="preserve"> </w:t>
      </w:r>
      <w:r w:rsidRPr="00655781">
        <w:rPr>
          <w:rFonts w:hint="cs"/>
          <w:b/>
          <w:spacing w:val="6"/>
          <w:rtl/>
        </w:rPr>
        <w:t>הקבועים</w:t>
      </w:r>
      <w:r w:rsidRPr="00655781">
        <w:rPr>
          <w:b/>
          <w:spacing w:val="6"/>
          <w:rtl/>
        </w:rPr>
        <w:t xml:space="preserve"> </w:t>
      </w:r>
      <w:r w:rsidRPr="00655781">
        <w:rPr>
          <w:rFonts w:hint="cs"/>
          <w:b/>
          <w:spacing w:val="6"/>
          <w:rtl/>
        </w:rPr>
        <w:t>בחוק</w:t>
      </w:r>
      <w:r w:rsidRPr="00655781">
        <w:rPr>
          <w:b/>
          <w:spacing w:val="6"/>
          <w:rtl/>
        </w:rPr>
        <w:t xml:space="preserve"> </w:t>
      </w:r>
      <w:r w:rsidRPr="00655781">
        <w:rPr>
          <w:rFonts w:hint="cs"/>
          <w:b/>
          <w:spacing w:val="6"/>
          <w:rtl/>
        </w:rPr>
        <w:t>אם</w:t>
      </w:r>
      <w:r w:rsidRPr="00655781">
        <w:rPr>
          <w:b/>
          <w:spacing w:val="6"/>
          <w:rtl/>
        </w:rPr>
        <w:t xml:space="preserve"> </w:t>
      </w:r>
      <w:r w:rsidRPr="00655781">
        <w:rPr>
          <w:rFonts w:hint="cs"/>
          <w:b/>
          <w:spacing w:val="6"/>
          <w:rtl/>
        </w:rPr>
        <w:t>לא</w:t>
      </w:r>
      <w:r w:rsidRPr="00655781">
        <w:rPr>
          <w:b/>
          <w:spacing w:val="6"/>
          <w:rtl/>
        </w:rPr>
        <w:t xml:space="preserve"> </w:t>
      </w:r>
      <w:r w:rsidRPr="00655781">
        <w:rPr>
          <w:rFonts w:hint="cs"/>
          <w:b/>
          <w:spacing w:val="6"/>
          <w:rtl/>
        </w:rPr>
        <w:t>יעשה</w:t>
      </w:r>
      <w:r w:rsidRPr="00655781">
        <w:rPr>
          <w:b/>
          <w:spacing w:val="6"/>
          <w:rtl/>
        </w:rPr>
        <w:t xml:space="preserve"> </w:t>
      </w:r>
      <w:r w:rsidRPr="00655781">
        <w:rPr>
          <w:rFonts w:hint="cs"/>
          <w:b/>
          <w:spacing w:val="6"/>
          <w:rtl/>
        </w:rPr>
        <w:t>כן</w:t>
      </w:r>
      <w:r w:rsidRPr="00655781">
        <w:rPr>
          <w:b/>
          <w:spacing w:val="6"/>
          <w:rtl/>
        </w:rPr>
        <w:t xml:space="preserve">, </w:t>
      </w:r>
      <w:r w:rsidRPr="00655781">
        <w:rPr>
          <w:rFonts w:hint="cs"/>
          <w:b/>
          <w:spacing w:val="6"/>
          <w:rtl/>
        </w:rPr>
        <w:t>אישר</w:t>
      </w:r>
      <w:r w:rsidRPr="00655781">
        <w:rPr>
          <w:b/>
          <w:spacing w:val="6"/>
          <w:rtl/>
        </w:rPr>
        <w:t xml:space="preserve"> </w:t>
      </w:r>
      <w:r w:rsidRPr="00655781">
        <w:rPr>
          <w:rFonts w:hint="cs"/>
          <w:b/>
          <w:spacing w:val="6"/>
          <w:rtl/>
        </w:rPr>
        <w:t>נכונות</w:t>
      </w:r>
      <w:r w:rsidRPr="00655781">
        <w:rPr>
          <w:b/>
          <w:spacing w:val="6"/>
          <w:rtl/>
        </w:rPr>
        <w:t xml:space="preserve"> </w:t>
      </w:r>
      <w:r w:rsidRPr="00655781">
        <w:rPr>
          <w:rFonts w:hint="cs"/>
          <w:b/>
          <w:spacing w:val="6"/>
          <w:rtl/>
        </w:rPr>
        <w:t>הצהרתו</w:t>
      </w:r>
      <w:r w:rsidRPr="00655781">
        <w:rPr>
          <w:b/>
          <w:spacing w:val="6"/>
          <w:rtl/>
        </w:rPr>
        <w:t xml:space="preserve"> </w:t>
      </w:r>
      <w:r w:rsidRPr="00655781">
        <w:rPr>
          <w:rFonts w:hint="cs"/>
          <w:b/>
          <w:spacing w:val="6"/>
          <w:rtl/>
        </w:rPr>
        <w:t>דלעיל</w:t>
      </w:r>
      <w:r w:rsidRPr="00655781">
        <w:rPr>
          <w:b/>
          <w:spacing w:val="6"/>
          <w:rtl/>
        </w:rPr>
        <w:t xml:space="preserve"> </w:t>
      </w:r>
      <w:r w:rsidRPr="00655781">
        <w:rPr>
          <w:rFonts w:hint="cs"/>
          <w:b/>
          <w:spacing w:val="6"/>
          <w:rtl/>
        </w:rPr>
        <w:t>וחתם</w:t>
      </w:r>
      <w:r w:rsidRPr="00655781">
        <w:rPr>
          <w:b/>
          <w:spacing w:val="6"/>
          <w:rtl/>
        </w:rPr>
        <w:t xml:space="preserve"> </w:t>
      </w:r>
      <w:r w:rsidRPr="00655781">
        <w:rPr>
          <w:rFonts w:hint="cs"/>
          <w:b/>
          <w:spacing w:val="6"/>
          <w:rtl/>
        </w:rPr>
        <w:t>עליה</w:t>
      </w:r>
      <w:r w:rsidRPr="00655781">
        <w:rPr>
          <w:b/>
          <w:spacing w:val="6"/>
          <w:rtl/>
        </w:rPr>
        <w:t>.</w:t>
      </w:r>
    </w:p>
    <w:p w:rsidR="00643A7F" w:rsidRPr="00655781" w:rsidRDefault="00643A7F" w:rsidP="00643A7F">
      <w:pPr>
        <w:rPr>
          <w:b/>
          <w:spacing w:val="6"/>
          <w:rtl/>
        </w:rPr>
      </w:pPr>
    </w:p>
    <w:tbl>
      <w:tblPr>
        <w:bidiVisual/>
        <w:tblW w:w="0" w:type="auto"/>
        <w:jc w:val="center"/>
        <w:tblLook w:val="01E0" w:firstRow="1" w:lastRow="1" w:firstColumn="1" w:lastColumn="1" w:noHBand="0" w:noVBand="0"/>
      </w:tblPr>
      <w:tblGrid>
        <w:gridCol w:w="2268"/>
        <w:gridCol w:w="1560"/>
        <w:gridCol w:w="2268"/>
      </w:tblGrid>
      <w:tr w:rsidR="00643A7F" w:rsidRPr="00655781" w:rsidTr="00624992">
        <w:trPr>
          <w:jc w:val="center"/>
        </w:trPr>
        <w:tc>
          <w:tcPr>
            <w:tcW w:w="2268" w:type="dxa"/>
            <w:tcBorders>
              <w:bottom w:val="single" w:sz="12" w:space="0" w:color="auto"/>
            </w:tcBorders>
          </w:tcPr>
          <w:p w:rsidR="00643A7F" w:rsidRPr="00655781" w:rsidRDefault="00643A7F" w:rsidP="00624992">
            <w:pPr>
              <w:jc w:val="center"/>
              <w:rPr>
                <w:rtl/>
                <w:lang w:val="fr-FR"/>
              </w:rPr>
            </w:pPr>
          </w:p>
        </w:tc>
        <w:tc>
          <w:tcPr>
            <w:tcW w:w="1560" w:type="dxa"/>
          </w:tcPr>
          <w:p w:rsidR="00643A7F" w:rsidRPr="00655781" w:rsidRDefault="00643A7F" w:rsidP="00624992">
            <w:pPr>
              <w:rPr>
                <w:rtl/>
                <w:lang w:val="fr-FR"/>
              </w:rPr>
            </w:pPr>
          </w:p>
        </w:tc>
        <w:tc>
          <w:tcPr>
            <w:tcW w:w="2268" w:type="dxa"/>
            <w:tcBorders>
              <w:bottom w:val="single" w:sz="12" w:space="0" w:color="auto"/>
            </w:tcBorders>
          </w:tcPr>
          <w:p w:rsidR="00643A7F" w:rsidRPr="00655781" w:rsidRDefault="00643A7F" w:rsidP="00624992">
            <w:pPr>
              <w:rPr>
                <w:rtl/>
                <w:lang w:val="fr-FR"/>
              </w:rPr>
            </w:pPr>
          </w:p>
        </w:tc>
      </w:tr>
      <w:tr w:rsidR="00643A7F" w:rsidRPr="00655781" w:rsidTr="00624992">
        <w:trPr>
          <w:jc w:val="center"/>
        </w:trPr>
        <w:tc>
          <w:tcPr>
            <w:tcW w:w="2268" w:type="dxa"/>
            <w:tcBorders>
              <w:top w:val="single" w:sz="12" w:space="0" w:color="auto"/>
            </w:tcBorders>
          </w:tcPr>
          <w:p w:rsidR="00643A7F" w:rsidRPr="00655781" w:rsidRDefault="00643A7F" w:rsidP="00624992">
            <w:pPr>
              <w:jc w:val="center"/>
              <w:rPr>
                <w:b/>
                <w:bCs/>
                <w:rtl/>
                <w:lang w:val="fr-FR"/>
              </w:rPr>
            </w:pPr>
            <w:r w:rsidRPr="00655781">
              <w:rPr>
                <w:rFonts w:hint="cs"/>
                <w:b/>
                <w:bCs/>
                <w:rtl/>
                <w:lang w:val="fr-FR"/>
              </w:rPr>
              <w:t>תאריך</w:t>
            </w:r>
          </w:p>
        </w:tc>
        <w:tc>
          <w:tcPr>
            <w:tcW w:w="1560" w:type="dxa"/>
          </w:tcPr>
          <w:p w:rsidR="00643A7F" w:rsidRPr="00655781" w:rsidRDefault="00643A7F" w:rsidP="00624992">
            <w:pPr>
              <w:rPr>
                <w:b/>
                <w:bCs/>
                <w:rtl/>
                <w:lang w:val="fr-FR"/>
              </w:rPr>
            </w:pPr>
          </w:p>
        </w:tc>
        <w:tc>
          <w:tcPr>
            <w:tcW w:w="2268" w:type="dxa"/>
            <w:tcBorders>
              <w:top w:val="single" w:sz="12" w:space="0" w:color="auto"/>
            </w:tcBorders>
          </w:tcPr>
          <w:p w:rsidR="00643A7F" w:rsidRPr="00655781" w:rsidRDefault="00643A7F" w:rsidP="00624992">
            <w:pPr>
              <w:jc w:val="center"/>
              <w:rPr>
                <w:b/>
                <w:bCs/>
                <w:rtl/>
                <w:lang w:val="fr-FR"/>
              </w:rPr>
            </w:pPr>
            <w:r w:rsidRPr="00655781">
              <w:rPr>
                <w:rFonts w:hint="cs"/>
                <w:b/>
                <w:bCs/>
                <w:rtl/>
                <w:lang w:val="fr-FR"/>
              </w:rPr>
              <w:t>חתימה</w:t>
            </w:r>
          </w:p>
        </w:tc>
      </w:tr>
    </w:tbl>
    <w:p w:rsidR="00643A7F" w:rsidRDefault="00643A7F" w:rsidP="00E75349">
      <w:pPr>
        <w:pStyle w:val="2"/>
        <w:spacing w:before="0" w:after="0"/>
        <w:jc w:val="center"/>
        <w:rPr>
          <w:rFonts w:cs="David"/>
          <w:rtl/>
        </w:rPr>
      </w:pPr>
      <w:r w:rsidRPr="00E9261A">
        <w:rPr>
          <w:rtl/>
        </w:rPr>
        <w:br w:type="page"/>
      </w:r>
      <w:bookmarkStart w:id="87" w:name="_Toc460449841"/>
      <w:r w:rsidRPr="00E3505C">
        <w:rPr>
          <w:rFonts w:cs="David" w:hint="cs"/>
          <w:rtl/>
        </w:rPr>
        <w:lastRenderedPageBreak/>
        <w:t xml:space="preserve">נספח </w:t>
      </w:r>
      <w:r>
        <w:rPr>
          <w:rFonts w:cs="David" w:hint="cs"/>
          <w:rtl/>
        </w:rPr>
        <w:t>ב'</w:t>
      </w:r>
      <w:r w:rsidR="00E75349">
        <w:rPr>
          <w:rFonts w:cs="David" w:hint="cs"/>
          <w:rtl/>
        </w:rPr>
        <w:t>5</w:t>
      </w:r>
      <w:r w:rsidRPr="00E3505C">
        <w:rPr>
          <w:rFonts w:cs="David" w:hint="cs"/>
          <w:rtl/>
        </w:rPr>
        <w:t xml:space="preserve"> - התחייבות ואישור</w:t>
      </w:r>
      <w:r w:rsidRPr="00E3505C">
        <w:rPr>
          <w:rFonts w:cs="David"/>
          <w:rtl/>
        </w:rPr>
        <w:t xml:space="preserve"> </w:t>
      </w:r>
      <w:r w:rsidRPr="00E3505C">
        <w:rPr>
          <w:rFonts w:cs="David" w:hint="cs"/>
          <w:rtl/>
        </w:rPr>
        <w:t>המציע</w:t>
      </w:r>
      <w:r w:rsidRPr="00E3505C">
        <w:rPr>
          <w:rFonts w:cs="David"/>
          <w:rtl/>
        </w:rPr>
        <w:t xml:space="preserve"> </w:t>
      </w:r>
      <w:r w:rsidRPr="00E3505C">
        <w:rPr>
          <w:rFonts w:cs="David" w:hint="cs"/>
          <w:rtl/>
        </w:rPr>
        <w:t>לקיום</w:t>
      </w:r>
      <w:r w:rsidRPr="00E3505C">
        <w:rPr>
          <w:rFonts w:cs="David"/>
          <w:rtl/>
        </w:rPr>
        <w:t xml:space="preserve"> </w:t>
      </w:r>
      <w:r w:rsidRPr="00E3505C">
        <w:rPr>
          <w:rFonts w:cs="David" w:hint="cs"/>
          <w:rtl/>
        </w:rPr>
        <w:t>החקיקה</w:t>
      </w:r>
      <w:r w:rsidRPr="00E3505C">
        <w:rPr>
          <w:rFonts w:cs="David"/>
          <w:rtl/>
        </w:rPr>
        <w:t xml:space="preserve"> </w:t>
      </w:r>
      <w:r w:rsidRPr="00E3505C">
        <w:rPr>
          <w:rFonts w:cs="David" w:hint="cs"/>
          <w:rtl/>
        </w:rPr>
        <w:t>בתחום</w:t>
      </w:r>
      <w:r w:rsidRPr="00E3505C">
        <w:rPr>
          <w:rFonts w:cs="David"/>
          <w:rtl/>
        </w:rPr>
        <w:t xml:space="preserve"> </w:t>
      </w:r>
      <w:r w:rsidRPr="00E3505C">
        <w:rPr>
          <w:rFonts w:cs="David" w:hint="cs"/>
          <w:rtl/>
        </w:rPr>
        <w:t>העסקת</w:t>
      </w:r>
      <w:r w:rsidRPr="00E3505C">
        <w:rPr>
          <w:rFonts w:cs="David"/>
          <w:rtl/>
        </w:rPr>
        <w:t xml:space="preserve"> </w:t>
      </w:r>
      <w:r w:rsidRPr="00E3505C">
        <w:rPr>
          <w:rFonts w:cs="David" w:hint="cs"/>
          <w:rtl/>
        </w:rPr>
        <w:t>עובדים</w:t>
      </w:r>
      <w:bookmarkEnd w:id="87"/>
    </w:p>
    <w:p w:rsidR="00643A7F" w:rsidRPr="0054414B" w:rsidRDefault="00643A7F" w:rsidP="00643A7F">
      <w:pPr>
        <w:rPr>
          <w:rtl/>
          <w:lang w:val="x-none"/>
        </w:rPr>
      </w:pPr>
    </w:p>
    <w:p w:rsidR="00643A7F" w:rsidRPr="00655781" w:rsidRDefault="00643A7F" w:rsidP="00643A7F">
      <w:pPr>
        <w:pStyle w:val="12"/>
        <w:jc w:val="right"/>
        <w:rPr>
          <w:rFonts w:cs="David"/>
          <w:b w:val="0"/>
          <w:bCs w:val="0"/>
          <w:u w:val="none"/>
        </w:rPr>
      </w:pPr>
      <w:r w:rsidRPr="00655781">
        <w:rPr>
          <w:rFonts w:cs="David" w:hint="cs"/>
          <w:b w:val="0"/>
          <w:bCs w:val="0"/>
          <w:u w:val="none"/>
          <w:rtl/>
        </w:rPr>
        <w:t>תאריך</w:t>
      </w:r>
      <w:r w:rsidRPr="00655781">
        <w:rPr>
          <w:rFonts w:cs="David"/>
          <w:b w:val="0"/>
          <w:bCs w:val="0"/>
          <w:u w:val="none"/>
          <w:rtl/>
        </w:rPr>
        <w:t xml:space="preserve"> : ___/___/____</w:t>
      </w:r>
    </w:p>
    <w:p w:rsidR="00643A7F" w:rsidRPr="00655781" w:rsidRDefault="00643A7F" w:rsidP="00643A7F">
      <w:pPr>
        <w:pStyle w:val="12"/>
        <w:jc w:val="both"/>
        <w:rPr>
          <w:rFonts w:cs="David"/>
          <w:u w:val="none"/>
        </w:rPr>
      </w:pPr>
      <w:r w:rsidRPr="00655781">
        <w:rPr>
          <w:rFonts w:cs="David" w:hint="cs"/>
          <w:u w:val="none"/>
          <w:rtl/>
        </w:rPr>
        <w:t>לכבוד</w:t>
      </w:r>
    </w:p>
    <w:p w:rsidR="00643A7F" w:rsidRPr="002D2FB5" w:rsidRDefault="00643A7F" w:rsidP="00643A7F">
      <w:pPr>
        <w:pStyle w:val="12"/>
        <w:jc w:val="both"/>
        <w:rPr>
          <w:rFonts w:cs="David"/>
          <w:u w:val="none"/>
        </w:rPr>
      </w:pPr>
      <w:r w:rsidRPr="002D2FB5">
        <w:rPr>
          <w:rFonts w:cs="David" w:hint="cs"/>
          <w:u w:val="none"/>
          <w:rtl/>
        </w:rPr>
        <w:t>משרד</w:t>
      </w:r>
      <w:r w:rsidRPr="002D2FB5">
        <w:rPr>
          <w:rFonts w:cs="David"/>
          <w:u w:val="none"/>
          <w:rtl/>
        </w:rPr>
        <w:t xml:space="preserve"> </w:t>
      </w:r>
      <w:r w:rsidRPr="002D2FB5">
        <w:rPr>
          <w:rFonts w:cs="David" w:hint="cs"/>
          <w:u w:val="none"/>
          <w:rtl/>
        </w:rPr>
        <w:t>התרבות והספורט</w:t>
      </w:r>
    </w:p>
    <w:p w:rsidR="00643A7F" w:rsidRPr="002D2FB5" w:rsidRDefault="00643A7F" w:rsidP="00643A7F">
      <w:pPr>
        <w:rPr>
          <w:bCs/>
          <w:spacing w:val="6"/>
          <w:rtl/>
        </w:rPr>
      </w:pPr>
      <w:r w:rsidRPr="002D2FB5">
        <w:rPr>
          <w:rFonts w:hint="cs"/>
          <w:bCs/>
          <w:rtl/>
        </w:rPr>
        <w:t>הקריה המזרחית, בניין ג', ירושלים</w:t>
      </w:r>
    </w:p>
    <w:p w:rsidR="00643A7F" w:rsidRPr="00655781" w:rsidRDefault="00643A7F" w:rsidP="00643A7F">
      <w:pPr>
        <w:pStyle w:val="12"/>
        <w:jc w:val="both"/>
        <w:rPr>
          <w:rFonts w:cs="David"/>
          <w:u w:val="none"/>
          <w:rtl/>
        </w:rPr>
      </w:pPr>
      <w:r w:rsidRPr="002D2FB5">
        <w:rPr>
          <w:rFonts w:cs="David" w:hint="cs"/>
          <w:u w:val="none"/>
          <w:rtl/>
        </w:rPr>
        <w:t>א</w:t>
      </w:r>
      <w:r w:rsidRPr="002D2FB5">
        <w:rPr>
          <w:rFonts w:cs="David"/>
          <w:u w:val="none"/>
          <w:rtl/>
        </w:rPr>
        <w:t>.</w:t>
      </w:r>
      <w:r w:rsidRPr="002D2FB5">
        <w:rPr>
          <w:rFonts w:cs="David" w:hint="cs"/>
          <w:u w:val="none"/>
          <w:rtl/>
        </w:rPr>
        <w:t>ג</w:t>
      </w:r>
      <w:r w:rsidRPr="002D2FB5">
        <w:rPr>
          <w:rFonts w:cs="David"/>
          <w:u w:val="none"/>
          <w:rtl/>
        </w:rPr>
        <w:t>.</w:t>
      </w:r>
      <w:r w:rsidRPr="002D2FB5">
        <w:rPr>
          <w:rFonts w:cs="David" w:hint="cs"/>
          <w:u w:val="none"/>
          <w:rtl/>
        </w:rPr>
        <w:t>נ</w:t>
      </w:r>
      <w:r w:rsidRPr="002D2FB5">
        <w:rPr>
          <w:rFonts w:cs="David"/>
          <w:u w:val="none"/>
          <w:rtl/>
        </w:rPr>
        <w:t>.,</w:t>
      </w:r>
    </w:p>
    <w:p w:rsidR="00643A7F" w:rsidRPr="00655781" w:rsidRDefault="00643A7F" w:rsidP="00643A7F">
      <w:pPr>
        <w:pStyle w:val="12"/>
        <w:jc w:val="both"/>
        <w:rPr>
          <w:rFonts w:cs="David"/>
          <w:u w:val="none"/>
        </w:rPr>
      </w:pPr>
    </w:p>
    <w:p w:rsidR="00643A7F" w:rsidRPr="00655781" w:rsidRDefault="00643A7F" w:rsidP="00643A7F">
      <w:pPr>
        <w:rPr>
          <w:b/>
          <w:spacing w:val="6"/>
          <w:rtl/>
        </w:rPr>
      </w:pPr>
    </w:p>
    <w:p w:rsidR="00643A7F" w:rsidRPr="00655781" w:rsidRDefault="00643A7F" w:rsidP="00643A7F">
      <w:pPr>
        <w:rPr>
          <w:b/>
          <w:spacing w:val="6"/>
          <w:rtl/>
        </w:rPr>
      </w:pPr>
      <w:r w:rsidRPr="00655781">
        <w:rPr>
          <w:rFonts w:hint="cs"/>
          <w:b/>
          <w:spacing w:val="6"/>
          <w:rtl/>
        </w:rPr>
        <w:t>אני</w:t>
      </w:r>
      <w:r w:rsidRPr="00655781">
        <w:rPr>
          <w:b/>
          <w:spacing w:val="6"/>
          <w:rtl/>
        </w:rPr>
        <w:t xml:space="preserve"> </w:t>
      </w:r>
      <w:r w:rsidRPr="00655781">
        <w:rPr>
          <w:rFonts w:hint="cs"/>
          <w:b/>
          <w:spacing w:val="6"/>
          <w:rtl/>
        </w:rPr>
        <w:t>הח</w:t>
      </w:r>
      <w:r w:rsidRPr="00655781">
        <w:rPr>
          <w:b/>
          <w:spacing w:val="6"/>
          <w:rtl/>
        </w:rPr>
        <w:t>"</w:t>
      </w:r>
      <w:r w:rsidRPr="00655781">
        <w:rPr>
          <w:rFonts w:hint="cs"/>
          <w:b/>
          <w:spacing w:val="6"/>
          <w:rtl/>
        </w:rPr>
        <w:t xml:space="preserve">מ </w:t>
      </w:r>
      <w:r w:rsidRPr="00655781">
        <w:rPr>
          <w:b/>
          <w:spacing w:val="6"/>
          <w:rtl/>
        </w:rPr>
        <w:t>_</w:t>
      </w:r>
      <w:r w:rsidRPr="00655781">
        <w:rPr>
          <w:rFonts w:hint="cs"/>
          <w:b/>
          <w:spacing w:val="6"/>
          <w:rtl/>
        </w:rPr>
        <w:t>_________</w:t>
      </w:r>
      <w:r w:rsidRPr="00655781">
        <w:rPr>
          <w:b/>
          <w:spacing w:val="6"/>
          <w:rtl/>
        </w:rPr>
        <w:t xml:space="preserve">______________ </w:t>
      </w:r>
      <w:r w:rsidRPr="00655781">
        <w:rPr>
          <w:rFonts w:hint="cs"/>
          <w:b/>
          <w:spacing w:val="6"/>
          <w:rtl/>
        </w:rPr>
        <w:t>ת</w:t>
      </w:r>
      <w:r w:rsidRPr="00655781">
        <w:rPr>
          <w:b/>
          <w:spacing w:val="6"/>
          <w:rtl/>
        </w:rPr>
        <w:t>.</w:t>
      </w:r>
      <w:r w:rsidRPr="00655781">
        <w:rPr>
          <w:rFonts w:hint="cs"/>
          <w:b/>
          <w:spacing w:val="6"/>
          <w:rtl/>
        </w:rPr>
        <w:t>ז</w:t>
      </w:r>
      <w:r w:rsidRPr="00655781">
        <w:rPr>
          <w:b/>
          <w:spacing w:val="6"/>
          <w:rtl/>
        </w:rPr>
        <w:t xml:space="preserve">._________________ </w:t>
      </w:r>
      <w:r w:rsidRPr="00655781">
        <w:rPr>
          <w:rFonts w:hint="cs"/>
          <w:b/>
          <w:spacing w:val="6"/>
          <w:rtl/>
        </w:rPr>
        <w:t>לאחר</w:t>
      </w:r>
      <w:r w:rsidRPr="00655781">
        <w:rPr>
          <w:b/>
          <w:spacing w:val="6"/>
          <w:rtl/>
        </w:rPr>
        <w:t xml:space="preserve"> </w:t>
      </w:r>
      <w:r w:rsidRPr="00655781">
        <w:rPr>
          <w:rFonts w:hint="cs"/>
          <w:b/>
          <w:spacing w:val="6"/>
          <w:rtl/>
        </w:rPr>
        <w:t>שהוזהרתי</w:t>
      </w:r>
      <w:r w:rsidRPr="00655781">
        <w:rPr>
          <w:b/>
          <w:spacing w:val="6"/>
          <w:rtl/>
        </w:rPr>
        <w:t xml:space="preserve"> </w:t>
      </w:r>
      <w:r w:rsidRPr="00655781">
        <w:rPr>
          <w:rFonts w:hint="cs"/>
          <w:b/>
          <w:spacing w:val="6"/>
          <w:rtl/>
        </w:rPr>
        <w:t>כי</w:t>
      </w:r>
      <w:r w:rsidRPr="00655781">
        <w:rPr>
          <w:b/>
          <w:spacing w:val="6"/>
          <w:rtl/>
        </w:rPr>
        <w:t xml:space="preserve"> </w:t>
      </w:r>
      <w:r w:rsidRPr="00655781">
        <w:rPr>
          <w:rFonts w:hint="cs"/>
          <w:b/>
          <w:spacing w:val="6"/>
          <w:rtl/>
        </w:rPr>
        <w:t>עלי</w:t>
      </w:r>
      <w:r w:rsidRPr="00655781">
        <w:rPr>
          <w:b/>
          <w:spacing w:val="6"/>
          <w:rtl/>
        </w:rPr>
        <w:t xml:space="preserve"> </w:t>
      </w:r>
      <w:r w:rsidRPr="00655781">
        <w:rPr>
          <w:rFonts w:hint="cs"/>
          <w:b/>
          <w:spacing w:val="6"/>
          <w:rtl/>
        </w:rPr>
        <w:t>להצהיר</w:t>
      </w:r>
      <w:r w:rsidRPr="00655781">
        <w:rPr>
          <w:b/>
          <w:spacing w:val="6"/>
          <w:rtl/>
        </w:rPr>
        <w:t xml:space="preserve"> </w:t>
      </w:r>
      <w:r w:rsidRPr="00655781">
        <w:rPr>
          <w:rFonts w:hint="cs"/>
          <w:b/>
          <w:spacing w:val="6"/>
          <w:rtl/>
        </w:rPr>
        <w:t>את</w:t>
      </w:r>
      <w:r w:rsidRPr="00655781">
        <w:rPr>
          <w:b/>
          <w:spacing w:val="6"/>
          <w:rtl/>
        </w:rPr>
        <w:t xml:space="preserve"> </w:t>
      </w:r>
      <w:r w:rsidRPr="00655781">
        <w:rPr>
          <w:rFonts w:hint="cs"/>
          <w:b/>
          <w:spacing w:val="6"/>
          <w:rtl/>
        </w:rPr>
        <w:t>כל</w:t>
      </w:r>
      <w:r w:rsidRPr="00655781">
        <w:rPr>
          <w:b/>
          <w:spacing w:val="6"/>
          <w:rtl/>
        </w:rPr>
        <w:t xml:space="preserve"> </w:t>
      </w:r>
      <w:r w:rsidRPr="00655781">
        <w:rPr>
          <w:rFonts w:hint="cs"/>
          <w:b/>
          <w:spacing w:val="6"/>
          <w:rtl/>
        </w:rPr>
        <w:t>האמת</w:t>
      </w:r>
      <w:r w:rsidRPr="00655781">
        <w:rPr>
          <w:b/>
          <w:spacing w:val="6"/>
          <w:rtl/>
        </w:rPr>
        <w:t xml:space="preserve"> </w:t>
      </w:r>
      <w:r w:rsidRPr="00655781">
        <w:rPr>
          <w:rFonts w:hint="cs"/>
          <w:b/>
          <w:spacing w:val="6"/>
          <w:rtl/>
        </w:rPr>
        <w:t>וכי</w:t>
      </w:r>
      <w:r w:rsidRPr="00655781">
        <w:rPr>
          <w:b/>
          <w:spacing w:val="6"/>
          <w:rtl/>
        </w:rPr>
        <w:t xml:space="preserve"> </w:t>
      </w:r>
      <w:r w:rsidRPr="00655781">
        <w:rPr>
          <w:rFonts w:hint="cs"/>
          <w:b/>
          <w:spacing w:val="6"/>
          <w:rtl/>
        </w:rPr>
        <w:t>אהיה</w:t>
      </w:r>
      <w:r w:rsidRPr="00655781">
        <w:rPr>
          <w:b/>
          <w:spacing w:val="6"/>
          <w:rtl/>
        </w:rPr>
        <w:t xml:space="preserve"> </w:t>
      </w:r>
      <w:r w:rsidRPr="00655781">
        <w:rPr>
          <w:rFonts w:hint="cs"/>
          <w:b/>
          <w:spacing w:val="6"/>
          <w:rtl/>
        </w:rPr>
        <w:t>צפוי</w:t>
      </w:r>
      <w:r w:rsidRPr="00655781">
        <w:rPr>
          <w:b/>
          <w:spacing w:val="6"/>
          <w:rtl/>
        </w:rPr>
        <w:t xml:space="preserve"> </w:t>
      </w:r>
      <w:r w:rsidRPr="00655781">
        <w:rPr>
          <w:rFonts w:hint="cs"/>
          <w:b/>
          <w:spacing w:val="6"/>
          <w:rtl/>
        </w:rPr>
        <w:t>לעונשים</w:t>
      </w:r>
      <w:r w:rsidRPr="00655781">
        <w:rPr>
          <w:b/>
          <w:spacing w:val="6"/>
          <w:rtl/>
        </w:rPr>
        <w:t xml:space="preserve"> </w:t>
      </w:r>
      <w:r w:rsidRPr="00655781">
        <w:rPr>
          <w:rFonts w:hint="cs"/>
          <w:b/>
          <w:spacing w:val="6"/>
          <w:rtl/>
        </w:rPr>
        <w:t>הקבועים</w:t>
      </w:r>
      <w:r w:rsidRPr="00655781">
        <w:rPr>
          <w:b/>
          <w:spacing w:val="6"/>
          <w:rtl/>
        </w:rPr>
        <w:t xml:space="preserve"> </w:t>
      </w:r>
      <w:r w:rsidRPr="00655781">
        <w:rPr>
          <w:rFonts w:hint="cs"/>
          <w:b/>
          <w:spacing w:val="6"/>
          <w:rtl/>
        </w:rPr>
        <w:t>בחוק</w:t>
      </w:r>
      <w:r w:rsidRPr="00655781">
        <w:rPr>
          <w:b/>
          <w:spacing w:val="6"/>
          <w:rtl/>
        </w:rPr>
        <w:t xml:space="preserve"> </w:t>
      </w:r>
      <w:r w:rsidRPr="00655781">
        <w:rPr>
          <w:rFonts w:hint="cs"/>
          <w:b/>
          <w:spacing w:val="6"/>
          <w:rtl/>
        </w:rPr>
        <w:t>אם</w:t>
      </w:r>
      <w:r w:rsidRPr="00655781">
        <w:rPr>
          <w:b/>
          <w:spacing w:val="6"/>
          <w:rtl/>
        </w:rPr>
        <w:t xml:space="preserve"> </w:t>
      </w:r>
      <w:r w:rsidRPr="00655781">
        <w:rPr>
          <w:rFonts w:hint="cs"/>
          <w:b/>
          <w:spacing w:val="6"/>
          <w:rtl/>
        </w:rPr>
        <w:t>לא</w:t>
      </w:r>
      <w:r w:rsidRPr="00655781">
        <w:rPr>
          <w:b/>
          <w:spacing w:val="6"/>
          <w:rtl/>
        </w:rPr>
        <w:t xml:space="preserve"> </w:t>
      </w:r>
      <w:r w:rsidRPr="00655781">
        <w:rPr>
          <w:rFonts w:hint="cs"/>
          <w:b/>
          <w:spacing w:val="6"/>
          <w:rtl/>
        </w:rPr>
        <w:t>אעשה</w:t>
      </w:r>
      <w:r w:rsidRPr="00655781">
        <w:rPr>
          <w:b/>
          <w:spacing w:val="6"/>
          <w:rtl/>
        </w:rPr>
        <w:t xml:space="preserve"> </w:t>
      </w:r>
      <w:r w:rsidRPr="00655781">
        <w:rPr>
          <w:rFonts w:hint="cs"/>
          <w:b/>
          <w:spacing w:val="6"/>
          <w:rtl/>
        </w:rPr>
        <w:t>כן</w:t>
      </w:r>
      <w:r w:rsidRPr="00655781">
        <w:rPr>
          <w:b/>
          <w:spacing w:val="6"/>
          <w:rtl/>
        </w:rPr>
        <w:t xml:space="preserve">, </w:t>
      </w:r>
      <w:r w:rsidRPr="00655781">
        <w:rPr>
          <w:rFonts w:hint="cs"/>
          <w:b/>
          <w:spacing w:val="6"/>
          <w:rtl/>
        </w:rPr>
        <w:t>מצהיר</w:t>
      </w:r>
      <w:r w:rsidRPr="00655781">
        <w:rPr>
          <w:b/>
          <w:spacing w:val="6"/>
          <w:rtl/>
        </w:rPr>
        <w:t xml:space="preserve"> </w:t>
      </w:r>
      <w:r w:rsidRPr="00655781">
        <w:rPr>
          <w:rFonts w:hint="cs"/>
          <w:b/>
          <w:spacing w:val="6"/>
          <w:rtl/>
        </w:rPr>
        <w:t>בזאת</w:t>
      </w:r>
      <w:r w:rsidRPr="00655781">
        <w:rPr>
          <w:b/>
          <w:spacing w:val="6"/>
          <w:rtl/>
        </w:rPr>
        <w:t xml:space="preserve"> </w:t>
      </w:r>
      <w:r w:rsidRPr="00655781">
        <w:rPr>
          <w:rFonts w:hint="cs"/>
          <w:b/>
          <w:spacing w:val="6"/>
          <w:rtl/>
        </w:rPr>
        <w:t>כדלהלן</w:t>
      </w:r>
      <w:r w:rsidRPr="00655781">
        <w:rPr>
          <w:b/>
          <w:spacing w:val="6"/>
          <w:rtl/>
        </w:rPr>
        <w:t>:</w:t>
      </w:r>
    </w:p>
    <w:p w:rsidR="00643A7F" w:rsidRPr="00655781" w:rsidRDefault="00643A7F" w:rsidP="00F42EF2">
      <w:pPr>
        <w:pStyle w:val="af8"/>
        <w:numPr>
          <w:ilvl w:val="0"/>
          <w:numId w:val="14"/>
        </w:numPr>
        <w:overflowPunct/>
        <w:autoSpaceDE/>
        <w:autoSpaceDN/>
        <w:adjustRightInd/>
        <w:contextualSpacing/>
        <w:textAlignment w:val="auto"/>
      </w:pPr>
      <w:r w:rsidRPr="00655781">
        <w:rPr>
          <w:rFonts w:hint="cs"/>
          <w:rtl/>
        </w:rPr>
        <w:t>אני</w:t>
      </w:r>
      <w:r w:rsidRPr="00655781">
        <w:rPr>
          <w:rtl/>
        </w:rPr>
        <w:t xml:space="preserve"> </w:t>
      </w:r>
      <w:r w:rsidRPr="00655781">
        <w:rPr>
          <w:rFonts w:hint="cs"/>
          <w:rtl/>
        </w:rPr>
        <w:t>נציג</w:t>
      </w:r>
      <w:r w:rsidRPr="00655781">
        <w:rPr>
          <w:rtl/>
        </w:rPr>
        <w:t xml:space="preserve">  _______</w:t>
      </w:r>
      <w:r w:rsidRPr="00655781">
        <w:rPr>
          <w:rFonts w:hint="cs"/>
          <w:rtl/>
        </w:rPr>
        <w:t>_______</w:t>
      </w:r>
      <w:r w:rsidRPr="00655781">
        <w:rPr>
          <w:rtl/>
        </w:rPr>
        <w:t>______ (</w:t>
      </w:r>
      <w:r w:rsidRPr="00655781">
        <w:rPr>
          <w:rFonts w:hint="cs"/>
          <w:rtl/>
        </w:rPr>
        <w:t>להלן</w:t>
      </w:r>
      <w:r w:rsidRPr="00655781">
        <w:rPr>
          <w:rtl/>
        </w:rPr>
        <w:t>: "</w:t>
      </w:r>
      <w:r w:rsidRPr="00655781">
        <w:rPr>
          <w:rFonts w:hint="cs"/>
          <w:b/>
          <w:bCs/>
          <w:rtl/>
        </w:rPr>
        <w:t>המציע</w:t>
      </w:r>
      <w:r w:rsidRPr="00655781">
        <w:rPr>
          <w:rtl/>
        </w:rPr>
        <w:t xml:space="preserve">") </w:t>
      </w:r>
      <w:r w:rsidRPr="00655781">
        <w:rPr>
          <w:rFonts w:hint="cs"/>
          <w:rtl/>
        </w:rPr>
        <w:t>ומוסמך</w:t>
      </w:r>
      <w:r w:rsidRPr="00655781">
        <w:rPr>
          <w:rtl/>
        </w:rPr>
        <w:t xml:space="preserve"> </w:t>
      </w:r>
      <w:r w:rsidRPr="00655781">
        <w:rPr>
          <w:rFonts w:hint="cs"/>
          <w:rtl/>
        </w:rPr>
        <w:t>להצהיר</w:t>
      </w:r>
      <w:r w:rsidRPr="00655781">
        <w:rPr>
          <w:rtl/>
        </w:rPr>
        <w:t xml:space="preserve"> </w:t>
      </w:r>
      <w:r w:rsidRPr="00655781">
        <w:rPr>
          <w:rFonts w:hint="cs"/>
          <w:rtl/>
        </w:rPr>
        <w:t>מטעם</w:t>
      </w:r>
      <w:r w:rsidRPr="00655781">
        <w:rPr>
          <w:rtl/>
        </w:rPr>
        <w:t xml:space="preserve"> </w:t>
      </w:r>
      <w:r w:rsidRPr="00655781">
        <w:rPr>
          <w:rFonts w:hint="cs"/>
          <w:rtl/>
        </w:rPr>
        <w:t>המציע</w:t>
      </w:r>
      <w:r w:rsidRPr="00655781">
        <w:rPr>
          <w:rtl/>
        </w:rPr>
        <w:t>.</w:t>
      </w:r>
    </w:p>
    <w:p w:rsidR="00643A7F" w:rsidRPr="00655781" w:rsidRDefault="00643A7F" w:rsidP="00F42EF2">
      <w:pPr>
        <w:pStyle w:val="af8"/>
        <w:numPr>
          <w:ilvl w:val="0"/>
          <w:numId w:val="14"/>
        </w:numPr>
        <w:overflowPunct/>
        <w:autoSpaceDE/>
        <w:autoSpaceDN/>
        <w:adjustRightInd/>
        <w:contextualSpacing/>
        <w:textAlignment w:val="auto"/>
      </w:pPr>
      <w:r w:rsidRPr="00655781">
        <w:rPr>
          <w:rFonts w:hint="cs"/>
          <w:rtl/>
        </w:rPr>
        <w:t>מצהיר</w:t>
      </w:r>
      <w:r w:rsidRPr="00655781">
        <w:rPr>
          <w:rtl/>
        </w:rPr>
        <w:t xml:space="preserve"> </w:t>
      </w:r>
      <w:r w:rsidRPr="00655781">
        <w:rPr>
          <w:rFonts w:hint="cs"/>
          <w:rtl/>
        </w:rPr>
        <w:t>בזה,</w:t>
      </w:r>
      <w:r w:rsidRPr="00655781">
        <w:rPr>
          <w:rtl/>
        </w:rPr>
        <w:t xml:space="preserve"> </w:t>
      </w:r>
      <w:r w:rsidRPr="00655781">
        <w:rPr>
          <w:rFonts w:hint="cs"/>
          <w:rtl/>
        </w:rPr>
        <w:t>בדבר</w:t>
      </w:r>
      <w:r w:rsidRPr="00655781">
        <w:rPr>
          <w:rtl/>
        </w:rPr>
        <w:t xml:space="preserve"> </w:t>
      </w:r>
      <w:r w:rsidRPr="00655781">
        <w:rPr>
          <w:rFonts w:hint="cs"/>
          <w:rtl/>
        </w:rPr>
        <w:t>קיומם</w:t>
      </w:r>
      <w:r w:rsidRPr="00655781">
        <w:rPr>
          <w:rtl/>
        </w:rPr>
        <w:t xml:space="preserve"> </w:t>
      </w:r>
      <w:r w:rsidRPr="00655781">
        <w:rPr>
          <w:rFonts w:hint="cs"/>
          <w:rtl/>
        </w:rPr>
        <w:t>של</w:t>
      </w:r>
      <w:r w:rsidRPr="00655781">
        <w:rPr>
          <w:rtl/>
        </w:rPr>
        <w:t xml:space="preserve"> </w:t>
      </w:r>
      <w:r w:rsidRPr="00655781">
        <w:rPr>
          <w:rFonts w:hint="cs"/>
          <w:rtl/>
        </w:rPr>
        <w:t>תנאי</w:t>
      </w:r>
      <w:r w:rsidRPr="00655781">
        <w:rPr>
          <w:rtl/>
        </w:rPr>
        <w:t xml:space="preserve"> </w:t>
      </w:r>
      <w:r w:rsidRPr="00655781">
        <w:rPr>
          <w:rFonts w:hint="cs"/>
          <w:rtl/>
        </w:rPr>
        <w:t>העבודה</w:t>
      </w:r>
      <w:r w:rsidRPr="00655781">
        <w:rPr>
          <w:rtl/>
        </w:rPr>
        <w:t xml:space="preserve"> </w:t>
      </w:r>
      <w:r w:rsidRPr="00655781">
        <w:rPr>
          <w:rFonts w:hint="cs"/>
          <w:rtl/>
        </w:rPr>
        <w:t>המפורטים בהמשך, כי הם חלים</w:t>
      </w:r>
      <w:r w:rsidRPr="00655781">
        <w:rPr>
          <w:rtl/>
        </w:rPr>
        <w:t xml:space="preserve"> </w:t>
      </w:r>
      <w:r w:rsidRPr="00655781">
        <w:rPr>
          <w:rFonts w:hint="cs"/>
          <w:rtl/>
        </w:rPr>
        <w:t>על</w:t>
      </w:r>
      <w:r w:rsidRPr="00655781">
        <w:rPr>
          <w:rtl/>
        </w:rPr>
        <w:t xml:space="preserve"> </w:t>
      </w:r>
      <w:r w:rsidRPr="00655781">
        <w:rPr>
          <w:rFonts w:hint="cs"/>
          <w:rtl/>
        </w:rPr>
        <w:t>כל</w:t>
      </w:r>
      <w:r w:rsidRPr="00655781">
        <w:rPr>
          <w:rtl/>
        </w:rPr>
        <w:t xml:space="preserve"> </w:t>
      </w:r>
      <w:r w:rsidRPr="00655781">
        <w:rPr>
          <w:rFonts w:hint="cs"/>
          <w:rtl/>
        </w:rPr>
        <w:t>עובדי</w:t>
      </w:r>
      <w:r w:rsidRPr="00655781">
        <w:rPr>
          <w:rtl/>
        </w:rPr>
        <w:t xml:space="preserve"> </w:t>
      </w:r>
      <w:r w:rsidRPr="00655781">
        <w:rPr>
          <w:rFonts w:hint="cs"/>
          <w:rtl/>
        </w:rPr>
        <w:t>המועסקים</w:t>
      </w:r>
      <w:r w:rsidRPr="00655781">
        <w:rPr>
          <w:rtl/>
        </w:rPr>
        <w:t xml:space="preserve"> </w:t>
      </w:r>
      <w:r w:rsidRPr="00655781">
        <w:rPr>
          <w:rFonts w:hint="cs"/>
          <w:rtl/>
        </w:rPr>
        <w:t>על</w:t>
      </w:r>
      <w:r w:rsidRPr="00655781">
        <w:rPr>
          <w:rtl/>
        </w:rPr>
        <w:t xml:space="preserve"> </w:t>
      </w:r>
      <w:r w:rsidRPr="00655781">
        <w:rPr>
          <w:rFonts w:hint="cs"/>
          <w:rtl/>
        </w:rPr>
        <w:t>ידי,</w:t>
      </w:r>
      <w:r w:rsidRPr="00655781">
        <w:rPr>
          <w:rtl/>
        </w:rPr>
        <w:t xml:space="preserve"> </w:t>
      </w:r>
      <w:r w:rsidRPr="00655781">
        <w:rPr>
          <w:rFonts w:hint="cs"/>
          <w:rtl/>
        </w:rPr>
        <w:t>בתקופה</w:t>
      </w:r>
      <w:r w:rsidRPr="00655781">
        <w:rPr>
          <w:rtl/>
        </w:rPr>
        <w:t xml:space="preserve"> </w:t>
      </w:r>
      <w:r w:rsidRPr="00655781">
        <w:rPr>
          <w:rFonts w:hint="cs"/>
          <w:rtl/>
        </w:rPr>
        <w:t>מיום _______________ ועד _______________.</w:t>
      </w:r>
    </w:p>
    <w:p w:rsidR="00643A7F" w:rsidRPr="00655781" w:rsidRDefault="00643A7F" w:rsidP="00F42EF2">
      <w:pPr>
        <w:pStyle w:val="af8"/>
        <w:numPr>
          <w:ilvl w:val="0"/>
          <w:numId w:val="14"/>
        </w:numPr>
        <w:overflowPunct/>
        <w:autoSpaceDE/>
        <w:autoSpaceDN/>
        <w:adjustRightInd/>
        <w:contextualSpacing/>
        <w:textAlignment w:val="auto"/>
        <w:rPr>
          <w:rtl/>
        </w:rPr>
      </w:pPr>
      <w:r w:rsidRPr="00655781">
        <w:rPr>
          <w:rFonts w:hint="cs"/>
          <w:rtl/>
        </w:rPr>
        <w:t>מתחייב</w:t>
      </w:r>
      <w:r w:rsidRPr="00655781">
        <w:rPr>
          <w:rtl/>
        </w:rPr>
        <w:t xml:space="preserve"> </w:t>
      </w:r>
      <w:r w:rsidRPr="00655781">
        <w:rPr>
          <w:rFonts w:hint="cs"/>
          <w:rtl/>
        </w:rPr>
        <w:t>בזה,</w:t>
      </w:r>
      <w:r w:rsidRPr="00655781">
        <w:rPr>
          <w:rtl/>
        </w:rPr>
        <w:t xml:space="preserve"> </w:t>
      </w:r>
      <w:r w:rsidRPr="00655781">
        <w:rPr>
          <w:rFonts w:hint="cs"/>
          <w:rtl/>
        </w:rPr>
        <w:t>כי</w:t>
      </w:r>
      <w:r w:rsidRPr="00655781">
        <w:rPr>
          <w:rtl/>
        </w:rPr>
        <w:t xml:space="preserve"> </w:t>
      </w:r>
      <w:r w:rsidRPr="00655781">
        <w:rPr>
          <w:rFonts w:hint="cs"/>
          <w:rtl/>
        </w:rPr>
        <w:t>במידה</w:t>
      </w:r>
      <w:r w:rsidRPr="00655781">
        <w:rPr>
          <w:rtl/>
        </w:rPr>
        <w:t xml:space="preserve"> </w:t>
      </w:r>
      <w:r w:rsidRPr="00655781">
        <w:rPr>
          <w:rFonts w:hint="cs"/>
          <w:rtl/>
        </w:rPr>
        <w:t>אזכה</w:t>
      </w:r>
      <w:r w:rsidRPr="00655781">
        <w:rPr>
          <w:rtl/>
        </w:rPr>
        <w:t xml:space="preserve"> </w:t>
      </w:r>
      <w:r w:rsidRPr="00655781">
        <w:rPr>
          <w:rFonts w:hint="cs"/>
          <w:rtl/>
        </w:rPr>
        <w:t>במכרז</w:t>
      </w:r>
      <w:r w:rsidRPr="00655781">
        <w:rPr>
          <w:rtl/>
        </w:rPr>
        <w:t xml:space="preserve"> </w:t>
      </w:r>
      <w:r w:rsidRPr="00655781">
        <w:rPr>
          <w:rFonts w:hint="cs"/>
          <w:rtl/>
        </w:rPr>
        <w:t>אקיים</w:t>
      </w:r>
      <w:r w:rsidRPr="00655781">
        <w:rPr>
          <w:rtl/>
        </w:rPr>
        <w:t xml:space="preserve"> </w:t>
      </w:r>
      <w:r w:rsidRPr="00655781">
        <w:rPr>
          <w:rFonts w:hint="cs"/>
          <w:rtl/>
        </w:rPr>
        <w:t>בכל</w:t>
      </w:r>
      <w:r w:rsidRPr="00655781">
        <w:rPr>
          <w:rtl/>
        </w:rPr>
        <w:t xml:space="preserve"> </w:t>
      </w:r>
      <w:r w:rsidRPr="00655781">
        <w:rPr>
          <w:rFonts w:hint="cs"/>
          <w:rtl/>
        </w:rPr>
        <w:t>תקופת</w:t>
      </w:r>
      <w:r w:rsidRPr="00655781">
        <w:rPr>
          <w:rtl/>
        </w:rPr>
        <w:t xml:space="preserve"> </w:t>
      </w:r>
      <w:r w:rsidRPr="00655781">
        <w:rPr>
          <w:rFonts w:hint="cs"/>
          <w:rtl/>
        </w:rPr>
        <w:t>ההסכם</w:t>
      </w:r>
      <w:r w:rsidRPr="00655781">
        <w:rPr>
          <w:rtl/>
        </w:rPr>
        <w:t xml:space="preserve"> </w:t>
      </w:r>
      <w:r w:rsidRPr="00655781">
        <w:rPr>
          <w:rFonts w:hint="cs"/>
          <w:rtl/>
        </w:rPr>
        <w:t>שייחתם</w:t>
      </w:r>
      <w:r w:rsidRPr="00655781">
        <w:rPr>
          <w:rtl/>
        </w:rPr>
        <w:t xml:space="preserve"> </w:t>
      </w:r>
      <w:r w:rsidRPr="00655781">
        <w:rPr>
          <w:rFonts w:hint="cs"/>
          <w:rtl/>
        </w:rPr>
        <w:t>בעקבות</w:t>
      </w:r>
      <w:r w:rsidRPr="00655781">
        <w:rPr>
          <w:rtl/>
        </w:rPr>
        <w:t xml:space="preserve"> </w:t>
      </w:r>
      <w:r w:rsidRPr="00655781">
        <w:rPr>
          <w:rFonts w:hint="cs"/>
          <w:rtl/>
        </w:rPr>
        <w:t>זכייתי</w:t>
      </w:r>
      <w:r w:rsidRPr="00655781">
        <w:rPr>
          <w:rtl/>
        </w:rPr>
        <w:t xml:space="preserve">, </w:t>
      </w:r>
      <w:r w:rsidRPr="00655781">
        <w:rPr>
          <w:rFonts w:hint="cs"/>
          <w:rtl/>
        </w:rPr>
        <w:t>לגבי</w:t>
      </w:r>
      <w:r w:rsidRPr="00655781">
        <w:rPr>
          <w:rtl/>
        </w:rPr>
        <w:t xml:space="preserve"> </w:t>
      </w:r>
      <w:r w:rsidRPr="00655781">
        <w:rPr>
          <w:rFonts w:hint="cs"/>
          <w:rtl/>
        </w:rPr>
        <w:t>העובדים</w:t>
      </w:r>
      <w:r w:rsidRPr="00655781">
        <w:rPr>
          <w:rtl/>
        </w:rPr>
        <w:t xml:space="preserve"> </w:t>
      </w:r>
      <w:r w:rsidRPr="00655781">
        <w:rPr>
          <w:rFonts w:hint="cs"/>
          <w:rtl/>
        </w:rPr>
        <w:t>שיועסקו</w:t>
      </w:r>
      <w:r w:rsidRPr="00655781">
        <w:rPr>
          <w:rtl/>
        </w:rPr>
        <w:t xml:space="preserve"> </w:t>
      </w:r>
      <w:r w:rsidRPr="00655781">
        <w:rPr>
          <w:rFonts w:hint="cs"/>
          <w:rtl/>
        </w:rPr>
        <w:t>על</w:t>
      </w:r>
      <w:r w:rsidRPr="00655781">
        <w:rPr>
          <w:rtl/>
        </w:rPr>
        <w:t xml:space="preserve"> </w:t>
      </w:r>
      <w:r w:rsidRPr="00655781">
        <w:rPr>
          <w:rFonts w:hint="cs"/>
          <w:rtl/>
        </w:rPr>
        <w:t>ידי</w:t>
      </w:r>
      <w:r w:rsidRPr="00655781">
        <w:rPr>
          <w:rtl/>
        </w:rPr>
        <w:t xml:space="preserve"> </w:t>
      </w:r>
      <w:r w:rsidRPr="00655781">
        <w:rPr>
          <w:rFonts w:hint="cs"/>
          <w:rtl/>
        </w:rPr>
        <w:t>את</w:t>
      </w:r>
      <w:r w:rsidRPr="00655781">
        <w:rPr>
          <w:rtl/>
        </w:rPr>
        <w:t xml:space="preserve"> </w:t>
      </w:r>
      <w:r w:rsidRPr="00655781">
        <w:rPr>
          <w:rFonts w:hint="cs"/>
          <w:rtl/>
        </w:rPr>
        <w:t>כל</w:t>
      </w:r>
      <w:r w:rsidRPr="00655781">
        <w:rPr>
          <w:rtl/>
        </w:rPr>
        <w:t xml:space="preserve"> </w:t>
      </w:r>
      <w:r w:rsidRPr="00655781">
        <w:rPr>
          <w:rFonts w:hint="cs"/>
          <w:rtl/>
        </w:rPr>
        <w:t>חוקי</w:t>
      </w:r>
      <w:r w:rsidRPr="00655781">
        <w:rPr>
          <w:rtl/>
        </w:rPr>
        <w:t xml:space="preserve"> </w:t>
      </w:r>
      <w:r w:rsidRPr="00655781">
        <w:rPr>
          <w:rFonts w:hint="cs"/>
          <w:rtl/>
        </w:rPr>
        <w:t>העבודה</w:t>
      </w:r>
      <w:r w:rsidRPr="00655781">
        <w:rPr>
          <w:rtl/>
        </w:rPr>
        <w:t xml:space="preserve"> </w:t>
      </w:r>
      <w:r w:rsidRPr="00655781">
        <w:rPr>
          <w:rFonts w:hint="cs"/>
          <w:rtl/>
        </w:rPr>
        <w:t>ובכללם</w:t>
      </w:r>
      <w:r w:rsidRPr="00655781">
        <w:rPr>
          <w:rtl/>
        </w:rPr>
        <w:t xml:space="preserve"> </w:t>
      </w:r>
      <w:r w:rsidRPr="00655781">
        <w:rPr>
          <w:rFonts w:hint="cs"/>
          <w:rtl/>
        </w:rPr>
        <w:t>החוקים</w:t>
      </w:r>
      <w:r w:rsidRPr="00655781">
        <w:rPr>
          <w:rtl/>
        </w:rPr>
        <w:t xml:space="preserve"> </w:t>
      </w:r>
      <w:r w:rsidRPr="00655781">
        <w:rPr>
          <w:rFonts w:hint="cs"/>
          <w:rtl/>
        </w:rPr>
        <w:t>המפורטים</w:t>
      </w:r>
      <w:r w:rsidRPr="00655781">
        <w:rPr>
          <w:rtl/>
        </w:rPr>
        <w:t xml:space="preserve"> </w:t>
      </w:r>
      <w:r w:rsidRPr="00655781">
        <w:rPr>
          <w:rFonts w:hint="cs"/>
          <w:rtl/>
        </w:rPr>
        <w:t>להלן.</w:t>
      </w:r>
    </w:p>
    <w:p w:rsidR="00643A7F" w:rsidRPr="00655781" w:rsidRDefault="00643A7F" w:rsidP="00643A7F">
      <w:pPr>
        <w:pStyle w:val="12"/>
        <w:jc w:val="both"/>
        <w:rPr>
          <w:rFonts w:cs="David"/>
          <w:rtl/>
        </w:rPr>
      </w:pPr>
      <w:r w:rsidRPr="00655781">
        <w:rPr>
          <w:rFonts w:cs="David" w:hint="cs"/>
          <w:b w:val="0"/>
          <w:bCs w:val="0"/>
          <w:u w:val="none"/>
          <w:rtl/>
        </w:rPr>
        <w:t>פירוט החוקים</w:t>
      </w:r>
      <w:r w:rsidRPr="00655781">
        <w:rPr>
          <w:rFonts w:cs="David"/>
          <w:b w:val="0"/>
          <w:bCs w:val="0"/>
          <w:u w:val="none"/>
          <w:rtl/>
        </w:rPr>
        <w:t xml:space="preserve">: </w:t>
      </w:r>
    </w:p>
    <w:tbl>
      <w:tblPr>
        <w:bidiVisual/>
        <w:tblW w:w="6120" w:type="dxa"/>
        <w:jc w:val="center"/>
        <w:tblLayout w:type="fixed"/>
        <w:tblCellMar>
          <w:top w:w="85" w:type="dxa"/>
          <w:bottom w:w="85" w:type="dxa"/>
        </w:tblCellMar>
        <w:tblLook w:val="0000" w:firstRow="0" w:lastRow="0" w:firstColumn="0" w:lastColumn="0" w:noHBand="0" w:noVBand="0"/>
      </w:tblPr>
      <w:tblGrid>
        <w:gridCol w:w="5370"/>
        <w:gridCol w:w="750"/>
      </w:tblGrid>
      <w:tr w:rsidR="00643A7F" w:rsidRPr="00655781" w:rsidTr="00624992">
        <w:trPr>
          <w:trHeight w:val="20"/>
          <w:jc w:val="center"/>
        </w:trPr>
        <w:tc>
          <w:tcPr>
            <w:tcW w:w="5370" w:type="dxa"/>
          </w:tcPr>
          <w:p w:rsidR="00643A7F" w:rsidRPr="00655781" w:rsidRDefault="00643A7F" w:rsidP="00F42EF2">
            <w:pPr>
              <w:pStyle w:val="af8"/>
              <w:widowControl w:val="0"/>
              <w:numPr>
                <w:ilvl w:val="0"/>
                <w:numId w:val="13"/>
              </w:numPr>
              <w:overflowPunct/>
              <w:autoSpaceDE/>
              <w:autoSpaceDN/>
              <w:adjustRightInd/>
              <w:spacing w:line="240" w:lineRule="auto"/>
              <w:ind w:left="342" w:hanging="283"/>
              <w:contextualSpacing/>
              <w:textAlignment w:val="auto"/>
              <w:rPr>
                <w:rtl/>
              </w:rPr>
            </w:pPr>
            <w:r w:rsidRPr="00655781">
              <w:rPr>
                <w:rFonts w:hint="cs"/>
                <w:rtl/>
              </w:rPr>
              <w:t>פקודת תאונות ומחלות משלוח יד (הודעה)</w:t>
            </w:r>
          </w:p>
        </w:tc>
        <w:tc>
          <w:tcPr>
            <w:tcW w:w="750" w:type="dxa"/>
          </w:tcPr>
          <w:p w:rsidR="00643A7F" w:rsidRPr="00655781" w:rsidRDefault="00643A7F" w:rsidP="00624992">
            <w:pPr>
              <w:widowControl w:val="0"/>
              <w:spacing w:line="240" w:lineRule="auto"/>
              <w:rPr>
                <w:rtl/>
              </w:rPr>
            </w:pPr>
            <w:r w:rsidRPr="00655781">
              <w:rPr>
                <w:rFonts w:hint="cs"/>
                <w:rtl/>
              </w:rPr>
              <w:t>1945</w:t>
            </w:r>
          </w:p>
        </w:tc>
      </w:tr>
      <w:tr w:rsidR="00643A7F" w:rsidRPr="00655781" w:rsidTr="00624992">
        <w:trPr>
          <w:trHeight w:val="20"/>
          <w:jc w:val="center"/>
        </w:trPr>
        <w:tc>
          <w:tcPr>
            <w:tcW w:w="5370" w:type="dxa"/>
          </w:tcPr>
          <w:p w:rsidR="00643A7F" w:rsidRPr="00655781" w:rsidRDefault="00643A7F" w:rsidP="00F42EF2">
            <w:pPr>
              <w:pStyle w:val="af8"/>
              <w:widowControl w:val="0"/>
              <w:numPr>
                <w:ilvl w:val="0"/>
                <w:numId w:val="13"/>
              </w:numPr>
              <w:overflowPunct/>
              <w:autoSpaceDE/>
              <w:autoSpaceDN/>
              <w:adjustRightInd/>
              <w:spacing w:line="240" w:lineRule="auto"/>
              <w:ind w:left="342" w:hanging="283"/>
              <w:contextualSpacing/>
              <w:textAlignment w:val="auto"/>
              <w:rPr>
                <w:rtl/>
              </w:rPr>
            </w:pPr>
            <w:r w:rsidRPr="00655781">
              <w:rPr>
                <w:rFonts w:hint="cs"/>
                <w:rtl/>
              </w:rPr>
              <w:t>פקודת הבטיחות בעבודה</w:t>
            </w:r>
          </w:p>
        </w:tc>
        <w:tc>
          <w:tcPr>
            <w:tcW w:w="750" w:type="dxa"/>
          </w:tcPr>
          <w:p w:rsidR="00643A7F" w:rsidRPr="00655781" w:rsidRDefault="00643A7F" w:rsidP="00624992">
            <w:pPr>
              <w:widowControl w:val="0"/>
              <w:spacing w:line="240" w:lineRule="auto"/>
              <w:rPr>
                <w:rtl/>
              </w:rPr>
            </w:pPr>
            <w:r w:rsidRPr="00655781">
              <w:rPr>
                <w:rFonts w:hint="cs"/>
                <w:rtl/>
              </w:rPr>
              <w:t>1946</w:t>
            </w:r>
          </w:p>
        </w:tc>
      </w:tr>
      <w:tr w:rsidR="00643A7F" w:rsidRPr="00655781" w:rsidTr="00624992">
        <w:trPr>
          <w:trHeight w:val="20"/>
          <w:jc w:val="center"/>
        </w:trPr>
        <w:tc>
          <w:tcPr>
            <w:tcW w:w="5370" w:type="dxa"/>
          </w:tcPr>
          <w:p w:rsidR="00643A7F" w:rsidRPr="00655781" w:rsidRDefault="00643A7F" w:rsidP="00F42EF2">
            <w:pPr>
              <w:pStyle w:val="af8"/>
              <w:widowControl w:val="0"/>
              <w:numPr>
                <w:ilvl w:val="0"/>
                <w:numId w:val="13"/>
              </w:numPr>
              <w:overflowPunct/>
              <w:autoSpaceDE/>
              <w:autoSpaceDN/>
              <w:adjustRightInd/>
              <w:spacing w:line="240" w:lineRule="auto"/>
              <w:ind w:left="342" w:hanging="283"/>
              <w:contextualSpacing/>
              <w:textAlignment w:val="auto"/>
              <w:rPr>
                <w:rtl/>
              </w:rPr>
            </w:pPr>
            <w:r w:rsidRPr="00655781">
              <w:rPr>
                <w:rFonts w:hint="cs"/>
                <w:rtl/>
              </w:rPr>
              <w:t>חוק החיילים המשוחררים (החזרה לעבודה)</w:t>
            </w:r>
          </w:p>
        </w:tc>
        <w:tc>
          <w:tcPr>
            <w:tcW w:w="750" w:type="dxa"/>
          </w:tcPr>
          <w:p w:rsidR="00643A7F" w:rsidRPr="00655781" w:rsidRDefault="00643A7F" w:rsidP="00624992">
            <w:pPr>
              <w:widowControl w:val="0"/>
              <w:spacing w:line="240" w:lineRule="auto"/>
              <w:rPr>
                <w:rtl/>
              </w:rPr>
            </w:pPr>
            <w:r w:rsidRPr="00655781">
              <w:rPr>
                <w:rFonts w:hint="cs"/>
                <w:rtl/>
              </w:rPr>
              <w:t>1949</w:t>
            </w:r>
          </w:p>
        </w:tc>
      </w:tr>
      <w:tr w:rsidR="00643A7F" w:rsidRPr="00655781" w:rsidTr="00624992">
        <w:trPr>
          <w:trHeight w:val="20"/>
          <w:jc w:val="center"/>
        </w:trPr>
        <w:tc>
          <w:tcPr>
            <w:tcW w:w="5370" w:type="dxa"/>
          </w:tcPr>
          <w:p w:rsidR="00643A7F" w:rsidRPr="00655781" w:rsidRDefault="00643A7F" w:rsidP="00F42EF2">
            <w:pPr>
              <w:pStyle w:val="af8"/>
              <w:widowControl w:val="0"/>
              <w:numPr>
                <w:ilvl w:val="0"/>
                <w:numId w:val="13"/>
              </w:numPr>
              <w:overflowPunct/>
              <w:autoSpaceDE/>
              <w:autoSpaceDN/>
              <w:adjustRightInd/>
              <w:spacing w:line="240" w:lineRule="auto"/>
              <w:ind w:left="342" w:hanging="283"/>
              <w:contextualSpacing/>
              <w:textAlignment w:val="auto"/>
              <w:rPr>
                <w:rtl/>
              </w:rPr>
            </w:pPr>
            <w:r w:rsidRPr="00655781">
              <w:rPr>
                <w:rtl/>
              </w:rPr>
              <w:t>חוק שעות עבודה ומנוחה</w:t>
            </w:r>
            <w:r w:rsidRPr="00655781">
              <w:rPr>
                <w:rFonts w:hint="cs"/>
                <w:rtl/>
              </w:rPr>
              <w:t xml:space="preserve"> - </w:t>
            </w:r>
            <w:r w:rsidRPr="00655781">
              <w:rPr>
                <w:rtl/>
              </w:rPr>
              <w:t>תשי"א</w:t>
            </w:r>
          </w:p>
        </w:tc>
        <w:tc>
          <w:tcPr>
            <w:tcW w:w="750" w:type="dxa"/>
          </w:tcPr>
          <w:p w:rsidR="00643A7F" w:rsidRPr="00655781" w:rsidRDefault="00643A7F" w:rsidP="00624992">
            <w:pPr>
              <w:widowControl w:val="0"/>
              <w:spacing w:line="240" w:lineRule="auto"/>
              <w:rPr>
                <w:rtl/>
              </w:rPr>
            </w:pPr>
            <w:r w:rsidRPr="00655781">
              <w:rPr>
                <w:rFonts w:hint="cs"/>
                <w:rtl/>
              </w:rPr>
              <w:t>1951</w:t>
            </w:r>
          </w:p>
        </w:tc>
      </w:tr>
      <w:tr w:rsidR="00643A7F" w:rsidRPr="00655781" w:rsidTr="00624992">
        <w:trPr>
          <w:trHeight w:val="20"/>
          <w:jc w:val="center"/>
        </w:trPr>
        <w:tc>
          <w:tcPr>
            <w:tcW w:w="5370" w:type="dxa"/>
          </w:tcPr>
          <w:p w:rsidR="00643A7F" w:rsidRPr="00655781" w:rsidRDefault="00643A7F" w:rsidP="00F42EF2">
            <w:pPr>
              <w:pStyle w:val="af8"/>
              <w:widowControl w:val="0"/>
              <w:numPr>
                <w:ilvl w:val="0"/>
                <w:numId w:val="13"/>
              </w:numPr>
              <w:overflowPunct/>
              <w:autoSpaceDE/>
              <w:autoSpaceDN/>
              <w:adjustRightInd/>
              <w:spacing w:line="240" w:lineRule="auto"/>
              <w:ind w:left="342" w:hanging="283"/>
              <w:contextualSpacing/>
              <w:textAlignment w:val="auto"/>
              <w:rPr>
                <w:rtl/>
              </w:rPr>
            </w:pPr>
            <w:r w:rsidRPr="00655781">
              <w:rPr>
                <w:rtl/>
              </w:rPr>
              <w:t>חוק חופשה שנתית</w:t>
            </w:r>
            <w:r w:rsidRPr="00655781">
              <w:rPr>
                <w:rFonts w:hint="cs"/>
                <w:rtl/>
              </w:rPr>
              <w:t xml:space="preserve"> - </w:t>
            </w:r>
            <w:r w:rsidRPr="00655781">
              <w:rPr>
                <w:rtl/>
              </w:rPr>
              <w:t>תשי"א</w:t>
            </w:r>
          </w:p>
        </w:tc>
        <w:tc>
          <w:tcPr>
            <w:tcW w:w="750" w:type="dxa"/>
          </w:tcPr>
          <w:p w:rsidR="00643A7F" w:rsidRPr="00655781" w:rsidRDefault="00643A7F" w:rsidP="00624992">
            <w:pPr>
              <w:widowControl w:val="0"/>
              <w:spacing w:line="240" w:lineRule="auto"/>
              <w:rPr>
                <w:rtl/>
              </w:rPr>
            </w:pPr>
            <w:r w:rsidRPr="00655781">
              <w:rPr>
                <w:rtl/>
              </w:rPr>
              <w:t>195</w:t>
            </w:r>
            <w:r w:rsidRPr="00655781">
              <w:rPr>
                <w:rFonts w:hint="cs"/>
                <w:rtl/>
              </w:rPr>
              <w:t>1</w:t>
            </w:r>
          </w:p>
        </w:tc>
      </w:tr>
      <w:tr w:rsidR="00643A7F" w:rsidRPr="00655781" w:rsidTr="00624992">
        <w:trPr>
          <w:trHeight w:val="20"/>
          <w:jc w:val="center"/>
        </w:trPr>
        <w:tc>
          <w:tcPr>
            <w:tcW w:w="5370" w:type="dxa"/>
          </w:tcPr>
          <w:p w:rsidR="00643A7F" w:rsidRPr="00655781" w:rsidRDefault="00643A7F" w:rsidP="00F42EF2">
            <w:pPr>
              <w:pStyle w:val="af8"/>
              <w:widowControl w:val="0"/>
              <w:numPr>
                <w:ilvl w:val="0"/>
                <w:numId w:val="13"/>
              </w:numPr>
              <w:overflowPunct/>
              <w:autoSpaceDE/>
              <w:autoSpaceDN/>
              <w:adjustRightInd/>
              <w:spacing w:line="240" w:lineRule="auto"/>
              <w:ind w:left="342" w:hanging="283"/>
              <w:contextualSpacing/>
              <w:textAlignment w:val="auto"/>
              <w:rPr>
                <w:rtl/>
              </w:rPr>
            </w:pPr>
            <w:r w:rsidRPr="00655781">
              <w:rPr>
                <w:rtl/>
              </w:rPr>
              <w:t>חוק החניכות</w:t>
            </w:r>
            <w:r w:rsidRPr="00655781">
              <w:rPr>
                <w:rFonts w:hint="cs"/>
                <w:rtl/>
              </w:rPr>
              <w:t xml:space="preserve"> - </w:t>
            </w:r>
            <w:r w:rsidRPr="00655781">
              <w:rPr>
                <w:rtl/>
              </w:rPr>
              <w:t>תשי"ג</w:t>
            </w:r>
          </w:p>
        </w:tc>
        <w:tc>
          <w:tcPr>
            <w:tcW w:w="750" w:type="dxa"/>
          </w:tcPr>
          <w:p w:rsidR="00643A7F" w:rsidRPr="00655781" w:rsidRDefault="00643A7F" w:rsidP="00624992">
            <w:pPr>
              <w:widowControl w:val="0"/>
              <w:spacing w:line="240" w:lineRule="auto"/>
              <w:rPr>
                <w:rtl/>
              </w:rPr>
            </w:pPr>
            <w:r w:rsidRPr="00655781">
              <w:rPr>
                <w:rtl/>
              </w:rPr>
              <w:t>1953</w:t>
            </w:r>
          </w:p>
        </w:tc>
      </w:tr>
      <w:tr w:rsidR="00643A7F" w:rsidRPr="00655781" w:rsidTr="00624992">
        <w:trPr>
          <w:trHeight w:val="20"/>
          <w:jc w:val="center"/>
        </w:trPr>
        <w:tc>
          <w:tcPr>
            <w:tcW w:w="5370" w:type="dxa"/>
          </w:tcPr>
          <w:p w:rsidR="00643A7F" w:rsidRPr="00655781" w:rsidRDefault="00643A7F" w:rsidP="00F42EF2">
            <w:pPr>
              <w:pStyle w:val="af8"/>
              <w:widowControl w:val="0"/>
              <w:numPr>
                <w:ilvl w:val="0"/>
                <w:numId w:val="13"/>
              </w:numPr>
              <w:overflowPunct/>
              <w:autoSpaceDE/>
              <w:autoSpaceDN/>
              <w:adjustRightInd/>
              <w:spacing w:line="240" w:lineRule="auto"/>
              <w:ind w:left="342" w:hanging="283"/>
              <w:contextualSpacing/>
              <w:textAlignment w:val="auto"/>
              <w:rPr>
                <w:rtl/>
              </w:rPr>
            </w:pPr>
            <w:r w:rsidRPr="00655781">
              <w:rPr>
                <w:rtl/>
              </w:rPr>
              <w:t>חוק עבודת הנוער</w:t>
            </w:r>
            <w:r w:rsidRPr="00655781">
              <w:rPr>
                <w:rFonts w:hint="cs"/>
                <w:rtl/>
              </w:rPr>
              <w:t xml:space="preserve"> - </w:t>
            </w:r>
            <w:r w:rsidRPr="00655781">
              <w:rPr>
                <w:rtl/>
              </w:rPr>
              <w:t>תשי"ג</w:t>
            </w:r>
          </w:p>
        </w:tc>
        <w:tc>
          <w:tcPr>
            <w:tcW w:w="750" w:type="dxa"/>
          </w:tcPr>
          <w:p w:rsidR="00643A7F" w:rsidRPr="00655781" w:rsidRDefault="00643A7F" w:rsidP="00624992">
            <w:pPr>
              <w:widowControl w:val="0"/>
              <w:spacing w:line="240" w:lineRule="auto"/>
              <w:rPr>
                <w:rtl/>
              </w:rPr>
            </w:pPr>
            <w:r w:rsidRPr="00655781">
              <w:rPr>
                <w:rtl/>
              </w:rPr>
              <w:t>1953</w:t>
            </w:r>
          </w:p>
        </w:tc>
      </w:tr>
      <w:tr w:rsidR="00643A7F" w:rsidRPr="00655781" w:rsidTr="00624992">
        <w:trPr>
          <w:trHeight w:val="20"/>
          <w:jc w:val="center"/>
        </w:trPr>
        <w:tc>
          <w:tcPr>
            <w:tcW w:w="5370" w:type="dxa"/>
          </w:tcPr>
          <w:p w:rsidR="00643A7F" w:rsidRPr="00655781" w:rsidRDefault="00643A7F" w:rsidP="00F42EF2">
            <w:pPr>
              <w:pStyle w:val="af8"/>
              <w:widowControl w:val="0"/>
              <w:numPr>
                <w:ilvl w:val="0"/>
                <w:numId w:val="13"/>
              </w:numPr>
              <w:overflowPunct/>
              <w:autoSpaceDE/>
              <w:autoSpaceDN/>
              <w:adjustRightInd/>
              <w:spacing w:line="240" w:lineRule="auto"/>
              <w:ind w:left="342" w:hanging="283"/>
              <w:contextualSpacing/>
              <w:textAlignment w:val="auto"/>
              <w:rPr>
                <w:rtl/>
              </w:rPr>
            </w:pPr>
            <w:r w:rsidRPr="00655781">
              <w:rPr>
                <w:rtl/>
              </w:rPr>
              <w:t>חוק עבודת נשים</w:t>
            </w:r>
            <w:r w:rsidRPr="00655781">
              <w:rPr>
                <w:rFonts w:hint="cs"/>
                <w:rtl/>
              </w:rPr>
              <w:t xml:space="preserve"> - </w:t>
            </w:r>
            <w:r w:rsidRPr="00655781">
              <w:rPr>
                <w:rtl/>
              </w:rPr>
              <w:t>תשי"ד</w:t>
            </w:r>
          </w:p>
        </w:tc>
        <w:tc>
          <w:tcPr>
            <w:tcW w:w="750" w:type="dxa"/>
          </w:tcPr>
          <w:p w:rsidR="00643A7F" w:rsidRPr="00655781" w:rsidRDefault="00643A7F" w:rsidP="00624992">
            <w:pPr>
              <w:widowControl w:val="0"/>
              <w:spacing w:line="240" w:lineRule="auto"/>
              <w:rPr>
                <w:rtl/>
              </w:rPr>
            </w:pPr>
            <w:r w:rsidRPr="00655781">
              <w:rPr>
                <w:rtl/>
              </w:rPr>
              <w:t>1954</w:t>
            </w:r>
          </w:p>
        </w:tc>
      </w:tr>
      <w:tr w:rsidR="00643A7F" w:rsidRPr="00655781" w:rsidTr="00624992">
        <w:trPr>
          <w:trHeight w:val="20"/>
          <w:jc w:val="center"/>
        </w:trPr>
        <w:tc>
          <w:tcPr>
            <w:tcW w:w="5370" w:type="dxa"/>
          </w:tcPr>
          <w:p w:rsidR="00643A7F" w:rsidRPr="00655781" w:rsidRDefault="00643A7F" w:rsidP="00F42EF2">
            <w:pPr>
              <w:pStyle w:val="af8"/>
              <w:widowControl w:val="0"/>
              <w:numPr>
                <w:ilvl w:val="0"/>
                <w:numId w:val="13"/>
              </w:numPr>
              <w:overflowPunct/>
              <w:autoSpaceDE/>
              <w:autoSpaceDN/>
              <w:adjustRightInd/>
              <w:spacing w:line="240" w:lineRule="auto"/>
              <w:ind w:left="342" w:hanging="283"/>
              <w:contextualSpacing/>
              <w:textAlignment w:val="auto"/>
              <w:rPr>
                <w:rtl/>
              </w:rPr>
            </w:pPr>
            <w:r w:rsidRPr="00655781">
              <w:rPr>
                <w:rFonts w:hint="cs"/>
                <w:rtl/>
              </w:rPr>
              <w:t>חוק ארגון הפיקוח על העבודה</w:t>
            </w:r>
          </w:p>
        </w:tc>
        <w:tc>
          <w:tcPr>
            <w:tcW w:w="750" w:type="dxa"/>
          </w:tcPr>
          <w:p w:rsidR="00643A7F" w:rsidRPr="00655781" w:rsidRDefault="00643A7F" w:rsidP="00624992">
            <w:pPr>
              <w:widowControl w:val="0"/>
              <w:spacing w:line="240" w:lineRule="auto"/>
              <w:rPr>
                <w:rtl/>
              </w:rPr>
            </w:pPr>
            <w:r w:rsidRPr="00655781">
              <w:rPr>
                <w:rFonts w:hint="cs"/>
                <w:rtl/>
              </w:rPr>
              <w:t>1954</w:t>
            </w:r>
          </w:p>
        </w:tc>
      </w:tr>
      <w:tr w:rsidR="00643A7F" w:rsidRPr="00655781" w:rsidTr="00624992">
        <w:trPr>
          <w:trHeight w:val="20"/>
          <w:jc w:val="center"/>
        </w:trPr>
        <w:tc>
          <w:tcPr>
            <w:tcW w:w="5370" w:type="dxa"/>
          </w:tcPr>
          <w:p w:rsidR="00643A7F" w:rsidRPr="00655781" w:rsidRDefault="00643A7F" w:rsidP="00F42EF2">
            <w:pPr>
              <w:pStyle w:val="af8"/>
              <w:widowControl w:val="0"/>
              <w:numPr>
                <w:ilvl w:val="0"/>
                <w:numId w:val="13"/>
              </w:numPr>
              <w:overflowPunct/>
              <w:autoSpaceDE/>
              <w:autoSpaceDN/>
              <w:adjustRightInd/>
              <w:spacing w:line="240" w:lineRule="auto"/>
              <w:ind w:left="342" w:hanging="283"/>
              <w:contextualSpacing/>
              <w:textAlignment w:val="auto"/>
              <w:rPr>
                <w:rtl/>
              </w:rPr>
            </w:pPr>
            <w:r w:rsidRPr="00655781">
              <w:rPr>
                <w:rtl/>
              </w:rPr>
              <w:t>חוק הגנת השכר</w:t>
            </w:r>
            <w:r w:rsidRPr="00655781">
              <w:rPr>
                <w:rFonts w:hint="cs"/>
                <w:rtl/>
              </w:rPr>
              <w:t xml:space="preserve"> - </w:t>
            </w:r>
            <w:r w:rsidRPr="00655781">
              <w:rPr>
                <w:rtl/>
              </w:rPr>
              <w:t>תשי"</w:t>
            </w:r>
            <w:r w:rsidRPr="00655781">
              <w:rPr>
                <w:rFonts w:hint="cs"/>
                <w:rtl/>
              </w:rPr>
              <w:t>ח</w:t>
            </w:r>
          </w:p>
        </w:tc>
        <w:tc>
          <w:tcPr>
            <w:tcW w:w="750" w:type="dxa"/>
          </w:tcPr>
          <w:p w:rsidR="00643A7F" w:rsidRPr="00655781" w:rsidRDefault="00643A7F" w:rsidP="00624992">
            <w:pPr>
              <w:widowControl w:val="0"/>
              <w:spacing w:line="240" w:lineRule="auto"/>
              <w:rPr>
                <w:rtl/>
              </w:rPr>
            </w:pPr>
            <w:r w:rsidRPr="00655781">
              <w:rPr>
                <w:rtl/>
              </w:rPr>
              <w:t>1958</w:t>
            </w:r>
          </w:p>
        </w:tc>
      </w:tr>
      <w:tr w:rsidR="00643A7F" w:rsidRPr="00655781" w:rsidTr="00624992">
        <w:trPr>
          <w:trHeight w:val="20"/>
          <w:jc w:val="center"/>
        </w:trPr>
        <w:tc>
          <w:tcPr>
            <w:tcW w:w="5370" w:type="dxa"/>
          </w:tcPr>
          <w:p w:rsidR="00643A7F" w:rsidRPr="00655781" w:rsidRDefault="00643A7F" w:rsidP="00F42EF2">
            <w:pPr>
              <w:pStyle w:val="af8"/>
              <w:widowControl w:val="0"/>
              <w:numPr>
                <w:ilvl w:val="0"/>
                <w:numId w:val="13"/>
              </w:numPr>
              <w:overflowPunct/>
              <w:autoSpaceDE/>
              <w:autoSpaceDN/>
              <w:adjustRightInd/>
              <w:spacing w:line="240" w:lineRule="auto"/>
              <w:ind w:left="342" w:hanging="283"/>
              <w:contextualSpacing/>
              <w:textAlignment w:val="auto"/>
            </w:pPr>
            <w:r w:rsidRPr="00655781">
              <w:rPr>
                <w:rtl/>
              </w:rPr>
              <w:t>חוק שירות התעסוקה</w:t>
            </w:r>
            <w:r w:rsidRPr="00655781">
              <w:rPr>
                <w:rFonts w:hint="cs"/>
                <w:rtl/>
              </w:rPr>
              <w:t xml:space="preserve"> - </w:t>
            </w:r>
            <w:r w:rsidRPr="00655781">
              <w:rPr>
                <w:rtl/>
              </w:rPr>
              <w:t>תש"יט</w:t>
            </w:r>
          </w:p>
        </w:tc>
        <w:tc>
          <w:tcPr>
            <w:tcW w:w="750" w:type="dxa"/>
          </w:tcPr>
          <w:p w:rsidR="00643A7F" w:rsidRPr="00655781" w:rsidRDefault="00643A7F" w:rsidP="00624992">
            <w:pPr>
              <w:widowControl w:val="0"/>
              <w:spacing w:line="240" w:lineRule="auto"/>
            </w:pPr>
            <w:r w:rsidRPr="00655781">
              <w:rPr>
                <w:rtl/>
              </w:rPr>
              <w:t>1959</w:t>
            </w:r>
          </w:p>
        </w:tc>
      </w:tr>
      <w:tr w:rsidR="00643A7F" w:rsidRPr="00655781" w:rsidTr="00624992">
        <w:trPr>
          <w:trHeight w:val="20"/>
          <w:jc w:val="center"/>
        </w:trPr>
        <w:tc>
          <w:tcPr>
            <w:tcW w:w="5370" w:type="dxa"/>
          </w:tcPr>
          <w:p w:rsidR="00643A7F" w:rsidRPr="00655781" w:rsidDel="00232B3B" w:rsidRDefault="00643A7F" w:rsidP="00F42EF2">
            <w:pPr>
              <w:pStyle w:val="af8"/>
              <w:widowControl w:val="0"/>
              <w:numPr>
                <w:ilvl w:val="0"/>
                <w:numId w:val="13"/>
              </w:numPr>
              <w:overflowPunct/>
              <w:autoSpaceDE/>
              <w:autoSpaceDN/>
              <w:adjustRightInd/>
              <w:spacing w:line="240" w:lineRule="auto"/>
              <w:ind w:left="342" w:hanging="283"/>
              <w:contextualSpacing/>
              <w:textAlignment w:val="auto"/>
              <w:rPr>
                <w:rtl/>
              </w:rPr>
            </w:pPr>
            <w:r w:rsidRPr="00655781">
              <w:rPr>
                <w:rFonts w:hint="cs"/>
                <w:rtl/>
              </w:rPr>
              <w:t>חוק שירות עבודה בשעת חירום</w:t>
            </w:r>
          </w:p>
        </w:tc>
        <w:tc>
          <w:tcPr>
            <w:tcW w:w="750" w:type="dxa"/>
          </w:tcPr>
          <w:p w:rsidR="00643A7F" w:rsidRPr="00655781" w:rsidRDefault="00643A7F" w:rsidP="00624992">
            <w:pPr>
              <w:widowControl w:val="0"/>
              <w:spacing w:line="240" w:lineRule="auto"/>
              <w:rPr>
                <w:rtl/>
              </w:rPr>
            </w:pPr>
            <w:r w:rsidRPr="00655781">
              <w:rPr>
                <w:rFonts w:hint="cs"/>
                <w:rtl/>
              </w:rPr>
              <w:t>1967</w:t>
            </w:r>
          </w:p>
        </w:tc>
      </w:tr>
      <w:tr w:rsidR="00643A7F" w:rsidRPr="00655781" w:rsidTr="00624992">
        <w:trPr>
          <w:trHeight w:val="20"/>
          <w:jc w:val="center"/>
        </w:trPr>
        <w:tc>
          <w:tcPr>
            <w:tcW w:w="5370" w:type="dxa"/>
          </w:tcPr>
          <w:p w:rsidR="00643A7F" w:rsidRPr="00655781" w:rsidDel="00232B3B" w:rsidRDefault="00643A7F" w:rsidP="00F42EF2">
            <w:pPr>
              <w:pStyle w:val="af8"/>
              <w:widowControl w:val="0"/>
              <w:numPr>
                <w:ilvl w:val="0"/>
                <w:numId w:val="13"/>
              </w:numPr>
              <w:overflowPunct/>
              <w:autoSpaceDE/>
              <w:autoSpaceDN/>
              <w:adjustRightInd/>
              <w:spacing w:line="240" w:lineRule="auto"/>
              <w:ind w:left="342" w:hanging="283"/>
              <w:contextualSpacing/>
              <w:textAlignment w:val="auto"/>
              <w:rPr>
                <w:rtl/>
              </w:rPr>
            </w:pPr>
            <w:r w:rsidRPr="00655781">
              <w:rPr>
                <w:rFonts w:hint="cs"/>
                <w:rtl/>
              </w:rPr>
              <w:t>חוק הביטוח הלאומי (נוסח משולב)</w:t>
            </w:r>
          </w:p>
        </w:tc>
        <w:tc>
          <w:tcPr>
            <w:tcW w:w="750" w:type="dxa"/>
          </w:tcPr>
          <w:p w:rsidR="00643A7F" w:rsidRPr="00655781" w:rsidRDefault="00643A7F" w:rsidP="00624992">
            <w:pPr>
              <w:widowControl w:val="0"/>
              <w:spacing w:line="240" w:lineRule="auto"/>
              <w:rPr>
                <w:rtl/>
              </w:rPr>
            </w:pPr>
            <w:r w:rsidRPr="00655781">
              <w:rPr>
                <w:rFonts w:hint="cs"/>
                <w:rtl/>
              </w:rPr>
              <w:t>1995</w:t>
            </w:r>
          </w:p>
        </w:tc>
      </w:tr>
      <w:tr w:rsidR="00643A7F" w:rsidRPr="00655781" w:rsidTr="00624992">
        <w:trPr>
          <w:trHeight w:val="20"/>
          <w:jc w:val="center"/>
        </w:trPr>
        <w:tc>
          <w:tcPr>
            <w:tcW w:w="5370" w:type="dxa"/>
          </w:tcPr>
          <w:p w:rsidR="00643A7F" w:rsidRPr="00655781" w:rsidDel="00232B3B" w:rsidRDefault="00643A7F" w:rsidP="00F42EF2">
            <w:pPr>
              <w:pStyle w:val="af8"/>
              <w:widowControl w:val="0"/>
              <w:numPr>
                <w:ilvl w:val="0"/>
                <w:numId w:val="13"/>
              </w:numPr>
              <w:overflowPunct/>
              <w:autoSpaceDE/>
              <w:autoSpaceDN/>
              <w:adjustRightInd/>
              <w:spacing w:line="240" w:lineRule="auto"/>
              <w:ind w:left="342" w:hanging="283"/>
              <w:contextualSpacing/>
              <w:textAlignment w:val="auto"/>
              <w:rPr>
                <w:rtl/>
              </w:rPr>
            </w:pPr>
            <w:r w:rsidRPr="00655781">
              <w:rPr>
                <w:rFonts w:hint="cs"/>
                <w:rtl/>
              </w:rPr>
              <w:t>חוק הסכמים קיבוציים</w:t>
            </w:r>
          </w:p>
        </w:tc>
        <w:tc>
          <w:tcPr>
            <w:tcW w:w="750" w:type="dxa"/>
          </w:tcPr>
          <w:p w:rsidR="00643A7F" w:rsidRPr="00655781" w:rsidRDefault="00643A7F" w:rsidP="00624992">
            <w:pPr>
              <w:widowControl w:val="0"/>
              <w:spacing w:line="240" w:lineRule="auto"/>
              <w:rPr>
                <w:rtl/>
              </w:rPr>
            </w:pPr>
            <w:r w:rsidRPr="00655781">
              <w:rPr>
                <w:rFonts w:hint="cs"/>
                <w:rtl/>
              </w:rPr>
              <w:t>1957</w:t>
            </w:r>
          </w:p>
        </w:tc>
      </w:tr>
      <w:tr w:rsidR="00643A7F" w:rsidRPr="00655781" w:rsidTr="00624992">
        <w:trPr>
          <w:trHeight w:val="20"/>
          <w:jc w:val="center"/>
        </w:trPr>
        <w:tc>
          <w:tcPr>
            <w:tcW w:w="5370" w:type="dxa"/>
          </w:tcPr>
          <w:p w:rsidR="00643A7F" w:rsidRPr="00655781" w:rsidDel="00232B3B" w:rsidRDefault="00643A7F" w:rsidP="00F42EF2">
            <w:pPr>
              <w:pStyle w:val="af8"/>
              <w:widowControl w:val="0"/>
              <w:numPr>
                <w:ilvl w:val="0"/>
                <w:numId w:val="13"/>
              </w:numPr>
              <w:overflowPunct/>
              <w:autoSpaceDE/>
              <w:autoSpaceDN/>
              <w:adjustRightInd/>
              <w:spacing w:line="240" w:lineRule="auto"/>
              <w:ind w:left="342" w:hanging="283"/>
              <w:contextualSpacing/>
              <w:textAlignment w:val="auto"/>
              <w:rPr>
                <w:rtl/>
              </w:rPr>
            </w:pPr>
            <w:r w:rsidRPr="00655781">
              <w:rPr>
                <w:rtl/>
              </w:rPr>
              <w:lastRenderedPageBreak/>
              <w:t>חוק שכר מינימום</w:t>
            </w:r>
            <w:r w:rsidRPr="00655781">
              <w:rPr>
                <w:rFonts w:hint="cs"/>
                <w:rtl/>
              </w:rPr>
              <w:t xml:space="preserve"> - </w:t>
            </w:r>
            <w:r w:rsidRPr="00655781">
              <w:rPr>
                <w:rtl/>
              </w:rPr>
              <w:t>תשמ"ז</w:t>
            </w:r>
          </w:p>
        </w:tc>
        <w:tc>
          <w:tcPr>
            <w:tcW w:w="750" w:type="dxa"/>
          </w:tcPr>
          <w:p w:rsidR="00643A7F" w:rsidRPr="00655781" w:rsidRDefault="00643A7F" w:rsidP="00624992">
            <w:pPr>
              <w:widowControl w:val="0"/>
              <w:spacing w:line="240" w:lineRule="auto"/>
              <w:rPr>
                <w:rtl/>
              </w:rPr>
            </w:pPr>
            <w:r w:rsidRPr="00655781">
              <w:rPr>
                <w:rtl/>
              </w:rPr>
              <w:t>1987</w:t>
            </w:r>
          </w:p>
        </w:tc>
      </w:tr>
      <w:tr w:rsidR="00643A7F" w:rsidRPr="00655781" w:rsidTr="00624992">
        <w:trPr>
          <w:trHeight w:val="20"/>
          <w:jc w:val="center"/>
        </w:trPr>
        <w:tc>
          <w:tcPr>
            <w:tcW w:w="5370" w:type="dxa"/>
          </w:tcPr>
          <w:p w:rsidR="00643A7F" w:rsidRPr="00655781" w:rsidDel="00232B3B" w:rsidRDefault="00643A7F" w:rsidP="00F42EF2">
            <w:pPr>
              <w:pStyle w:val="af8"/>
              <w:widowControl w:val="0"/>
              <w:numPr>
                <w:ilvl w:val="0"/>
                <w:numId w:val="13"/>
              </w:numPr>
              <w:overflowPunct/>
              <w:autoSpaceDE/>
              <w:autoSpaceDN/>
              <w:adjustRightInd/>
              <w:spacing w:line="240" w:lineRule="auto"/>
              <w:ind w:left="342" w:hanging="283"/>
              <w:contextualSpacing/>
              <w:textAlignment w:val="auto"/>
              <w:rPr>
                <w:rtl/>
              </w:rPr>
            </w:pPr>
            <w:r w:rsidRPr="00655781">
              <w:rPr>
                <w:rtl/>
              </w:rPr>
              <w:t xml:space="preserve">חוק </w:t>
            </w:r>
            <w:r w:rsidRPr="00655781">
              <w:rPr>
                <w:rFonts w:hint="cs"/>
                <w:rtl/>
              </w:rPr>
              <w:t>שוויון</w:t>
            </w:r>
            <w:r w:rsidRPr="00655781">
              <w:rPr>
                <w:rtl/>
              </w:rPr>
              <w:t xml:space="preserve"> הזדמנויות</w:t>
            </w:r>
            <w:r w:rsidRPr="00655781">
              <w:rPr>
                <w:rFonts w:hint="cs"/>
                <w:rtl/>
              </w:rPr>
              <w:t xml:space="preserve"> בעבודה- </w:t>
            </w:r>
            <w:r w:rsidRPr="00655781">
              <w:rPr>
                <w:rtl/>
              </w:rPr>
              <w:t>תשמ"ח</w:t>
            </w:r>
          </w:p>
        </w:tc>
        <w:tc>
          <w:tcPr>
            <w:tcW w:w="750" w:type="dxa"/>
          </w:tcPr>
          <w:p w:rsidR="00643A7F" w:rsidRPr="00655781" w:rsidRDefault="00643A7F" w:rsidP="00624992">
            <w:pPr>
              <w:widowControl w:val="0"/>
              <w:spacing w:line="240" w:lineRule="auto"/>
              <w:rPr>
                <w:rtl/>
              </w:rPr>
            </w:pPr>
            <w:r w:rsidRPr="00655781">
              <w:rPr>
                <w:rtl/>
              </w:rPr>
              <w:t>1988</w:t>
            </w:r>
          </w:p>
        </w:tc>
      </w:tr>
      <w:tr w:rsidR="00643A7F" w:rsidRPr="00655781" w:rsidTr="00624992">
        <w:trPr>
          <w:trHeight w:val="20"/>
          <w:jc w:val="center"/>
        </w:trPr>
        <w:tc>
          <w:tcPr>
            <w:tcW w:w="5370" w:type="dxa"/>
          </w:tcPr>
          <w:p w:rsidR="00643A7F" w:rsidRPr="00655781" w:rsidDel="00232B3B" w:rsidRDefault="00643A7F" w:rsidP="00F42EF2">
            <w:pPr>
              <w:pStyle w:val="af8"/>
              <w:widowControl w:val="0"/>
              <w:numPr>
                <w:ilvl w:val="0"/>
                <w:numId w:val="13"/>
              </w:numPr>
              <w:overflowPunct/>
              <w:autoSpaceDE/>
              <w:autoSpaceDN/>
              <w:adjustRightInd/>
              <w:spacing w:line="240" w:lineRule="auto"/>
              <w:ind w:left="342" w:hanging="283"/>
              <w:contextualSpacing/>
              <w:textAlignment w:val="auto"/>
              <w:rPr>
                <w:rtl/>
              </w:rPr>
            </w:pPr>
            <w:r w:rsidRPr="00655781">
              <w:rPr>
                <w:rFonts w:hint="cs"/>
                <w:rtl/>
              </w:rPr>
              <w:t>חוק עובדים זרים (העסקה שלא כדין)- תשנ"א</w:t>
            </w:r>
          </w:p>
        </w:tc>
        <w:tc>
          <w:tcPr>
            <w:tcW w:w="750" w:type="dxa"/>
          </w:tcPr>
          <w:p w:rsidR="00643A7F" w:rsidRPr="00655781" w:rsidRDefault="00643A7F" w:rsidP="00624992">
            <w:pPr>
              <w:widowControl w:val="0"/>
              <w:spacing w:line="240" w:lineRule="auto"/>
              <w:rPr>
                <w:rtl/>
              </w:rPr>
            </w:pPr>
            <w:r w:rsidRPr="00655781">
              <w:rPr>
                <w:rFonts w:hint="cs"/>
                <w:rtl/>
              </w:rPr>
              <w:t>1991</w:t>
            </w:r>
          </w:p>
        </w:tc>
      </w:tr>
      <w:tr w:rsidR="00643A7F" w:rsidRPr="00655781" w:rsidTr="00624992">
        <w:trPr>
          <w:trHeight w:val="20"/>
          <w:jc w:val="center"/>
        </w:trPr>
        <w:tc>
          <w:tcPr>
            <w:tcW w:w="5370" w:type="dxa"/>
          </w:tcPr>
          <w:p w:rsidR="00643A7F" w:rsidRPr="00655781" w:rsidDel="00232B3B" w:rsidRDefault="00643A7F" w:rsidP="00F42EF2">
            <w:pPr>
              <w:pStyle w:val="af8"/>
              <w:widowControl w:val="0"/>
              <w:numPr>
                <w:ilvl w:val="0"/>
                <w:numId w:val="13"/>
              </w:numPr>
              <w:overflowPunct/>
              <w:autoSpaceDE/>
              <w:autoSpaceDN/>
              <w:adjustRightInd/>
              <w:spacing w:line="240" w:lineRule="auto"/>
              <w:ind w:left="342" w:hanging="283"/>
              <w:contextualSpacing/>
              <w:textAlignment w:val="auto"/>
              <w:rPr>
                <w:rtl/>
              </w:rPr>
            </w:pPr>
            <w:r w:rsidRPr="00655781">
              <w:rPr>
                <w:rFonts w:hint="cs"/>
                <w:rtl/>
              </w:rPr>
              <w:t>חוק העסקת עובדים על ידי קבלני כוח אדם- תשנ"ו</w:t>
            </w:r>
          </w:p>
        </w:tc>
        <w:tc>
          <w:tcPr>
            <w:tcW w:w="750" w:type="dxa"/>
          </w:tcPr>
          <w:p w:rsidR="00643A7F" w:rsidRPr="00655781" w:rsidRDefault="00643A7F" w:rsidP="00624992">
            <w:pPr>
              <w:widowControl w:val="0"/>
              <w:spacing w:line="240" w:lineRule="auto"/>
              <w:rPr>
                <w:rtl/>
              </w:rPr>
            </w:pPr>
            <w:r w:rsidRPr="00655781">
              <w:rPr>
                <w:rFonts w:hint="cs"/>
                <w:rtl/>
              </w:rPr>
              <w:t>1996</w:t>
            </w:r>
          </w:p>
        </w:tc>
      </w:tr>
      <w:tr w:rsidR="00643A7F" w:rsidRPr="00655781" w:rsidTr="00624992">
        <w:trPr>
          <w:trHeight w:val="20"/>
          <w:jc w:val="center"/>
        </w:trPr>
        <w:tc>
          <w:tcPr>
            <w:tcW w:w="5370" w:type="dxa"/>
          </w:tcPr>
          <w:p w:rsidR="00643A7F" w:rsidRPr="00655781" w:rsidDel="00232B3B" w:rsidRDefault="00643A7F" w:rsidP="00F42EF2">
            <w:pPr>
              <w:pStyle w:val="af8"/>
              <w:widowControl w:val="0"/>
              <w:numPr>
                <w:ilvl w:val="0"/>
                <w:numId w:val="13"/>
              </w:numPr>
              <w:overflowPunct/>
              <w:autoSpaceDE/>
              <w:autoSpaceDN/>
              <w:adjustRightInd/>
              <w:spacing w:line="240" w:lineRule="auto"/>
              <w:ind w:left="342" w:hanging="283"/>
              <w:contextualSpacing/>
              <w:textAlignment w:val="auto"/>
              <w:rPr>
                <w:rtl/>
              </w:rPr>
            </w:pPr>
            <w:r w:rsidRPr="00655781">
              <w:rPr>
                <w:rFonts w:hint="cs"/>
                <w:rtl/>
              </w:rPr>
              <w:t>פרק ד' לחוק שיווין זכויות לאנשים עם מוגבלות- תשנ"ח</w:t>
            </w:r>
          </w:p>
        </w:tc>
        <w:tc>
          <w:tcPr>
            <w:tcW w:w="750" w:type="dxa"/>
          </w:tcPr>
          <w:p w:rsidR="00643A7F" w:rsidRPr="00655781" w:rsidRDefault="00643A7F" w:rsidP="00624992">
            <w:pPr>
              <w:widowControl w:val="0"/>
              <w:spacing w:line="240" w:lineRule="auto"/>
              <w:rPr>
                <w:rtl/>
              </w:rPr>
            </w:pPr>
            <w:r w:rsidRPr="00655781">
              <w:rPr>
                <w:rFonts w:hint="cs"/>
                <w:rtl/>
              </w:rPr>
              <w:t>1998</w:t>
            </w:r>
          </w:p>
        </w:tc>
      </w:tr>
      <w:tr w:rsidR="00643A7F" w:rsidRPr="00655781" w:rsidTr="00624992">
        <w:trPr>
          <w:trHeight w:val="20"/>
          <w:jc w:val="center"/>
        </w:trPr>
        <w:tc>
          <w:tcPr>
            <w:tcW w:w="5370" w:type="dxa"/>
          </w:tcPr>
          <w:p w:rsidR="00643A7F" w:rsidRPr="00655781" w:rsidDel="00232B3B" w:rsidRDefault="00643A7F" w:rsidP="00F42EF2">
            <w:pPr>
              <w:pStyle w:val="af8"/>
              <w:widowControl w:val="0"/>
              <w:numPr>
                <w:ilvl w:val="0"/>
                <w:numId w:val="13"/>
              </w:numPr>
              <w:overflowPunct/>
              <w:autoSpaceDE/>
              <w:autoSpaceDN/>
              <w:adjustRightInd/>
              <w:spacing w:line="240" w:lineRule="auto"/>
              <w:ind w:left="342" w:hanging="283"/>
              <w:contextualSpacing/>
              <w:textAlignment w:val="auto"/>
              <w:rPr>
                <w:rtl/>
              </w:rPr>
            </w:pPr>
            <w:r w:rsidRPr="00655781">
              <w:rPr>
                <w:rFonts w:hint="cs"/>
                <w:rtl/>
              </w:rPr>
              <w:t>סעיף 8 לחוק למניעת הטרדה מינית- תשנ"ח</w:t>
            </w:r>
          </w:p>
        </w:tc>
        <w:tc>
          <w:tcPr>
            <w:tcW w:w="750" w:type="dxa"/>
          </w:tcPr>
          <w:p w:rsidR="00643A7F" w:rsidRPr="00655781" w:rsidRDefault="00643A7F" w:rsidP="00624992">
            <w:pPr>
              <w:widowControl w:val="0"/>
              <w:spacing w:line="240" w:lineRule="auto"/>
              <w:rPr>
                <w:rtl/>
              </w:rPr>
            </w:pPr>
            <w:r w:rsidRPr="00655781">
              <w:rPr>
                <w:rFonts w:hint="cs"/>
                <w:rtl/>
              </w:rPr>
              <w:t>1998</w:t>
            </w:r>
          </w:p>
        </w:tc>
      </w:tr>
      <w:tr w:rsidR="00643A7F" w:rsidRPr="00655781" w:rsidTr="00624992">
        <w:trPr>
          <w:trHeight w:val="20"/>
          <w:jc w:val="center"/>
        </w:trPr>
        <w:tc>
          <w:tcPr>
            <w:tcW w:w="5370" w:type="dxa"/>
          </w:tcPr>
          <w:p w:rsidR="00643A7F" w:rsidRPr="00655781" w:rsidRDefault="00643A7F" w:rsidP="00F42EF2">
            <w:pPr>
              <w:pStyle w:val="af8"/>
              <w:widowControl w:val="0"/>
              <w:numPr>
                <w:ilvl w:val="0"/>
                <w:numId w:val="13"/>
              </w:numPr>
              <w:overflowPunct/>
              <w:autoSpaceDE/>
              <w:autoSpaceDN/>
              <w:adjustRightInd/>
              <w:spacing w:line="240" w:lineRule="auto"/>
              <w:ind w:left="342" w:hanging="283"/>
              <w:contextualSpacing/>
              <w:textAlignment w:val="auto"/>
              <w:rPr>
                <w:rtl/>
              </w:rPr>
            </w:pPr>
            <w:r w:rsidRPr="00655781">
              <w:rPr>
                <w:rFonts w:hint="cs"/>
                <w:rtl/>
              </w:rPr>
              <w:t>חוק הסכמים קיבוציים - תשי"ז</w:t>
            </w:r>
          </w:p>
        </w:tc>
        <w:tc>
          <w:tcPr>
            <w:tcW w:w="750" w:type="dxa"/>
          </w:tcPr>
          <w:p w:rsidR="00643A7F" w:rsidRPr="00655781" w:rsidRDefault="00643A7F" w:rsidP="00624992">
            <w:pPr>
              <w:widowControl w:val="0"/>
              <w:spacing w:line="240" w:lineRule="auto"/>
              <w:rPr>
                <w:rtl/>
              </w:rPr>
            </w:pPr>
            <w:r w:rsidRPr="00655781">
              <w:rPr>
                <w:rFonts w:hint="cs"/>
                <w:rtl/>
              </w:rPr>
              <w:t>1957</w:t>
            </w:r>
          </w:p>
        </w:tc>
      </w:tr>
      <w:tr w:rsidR="00643A7F" w:rsidRPr="00655781" w:rsidTr="00624992">
        <w:trPr>
          <w:trHeight w:val="20"/>
          <w:jc w:val="center"/>
        </w:trPr>
        <w:tc>
          <w:tcPr>
            <w:tcW w:w="5370" w:type="dxa"/>
          </w:tcPr>
          <w:p w:rsidR="00643A7F" w:rsidRPr="00655781" w:rsidDel="00232B3B" w:rsidRDefault="00643A7F" w:rsidP="00F42EF2">
            <w:pPr>
              <w:pStyle w:val="af8"/>
              <w:widowControl w:val="0"/>
              <w:numPr>
                <w:ilvl w:val="0"/>
                <w:numId w:val="13"/>
              </w:numPr>
              <w:overflowPunct/>
              <w:autoSpaceDE/>
              <w:autoSpaceDN/>
              <w:adjustRightInd/>
              <w:spacing w:line="240" w:lineRule="auto"/>
              <w:ind w:left="342" w:hanging="283"/>
              <w:contextualSpacing/>
              <w:textAlignment w:val="auto"/>
              <w:rPr>
                <w:rtl/>
              </w:rPr>
            </w:pPr>
            <w:r w:rsidRPr="00655781">
              <w:rPr>
                <w:rtl/>
              </w:rPr>
              <w:t xml:space="preserve">חוק הודעה מוקדמת </w:t>
            </w:r>
            <w:r w:rsidRPr="00655781">
              <w:rPr>
                <w:rFonts w:hint="cs"/>
                <w:rtl/>
              </w:rPr>
              <w:t>ל</w:t>
            </w:r>
            <w:r w:rsidRPr="00655781">
              <w:rPr>
                <w:rtl/>
              </w:rPr>
              <w:t xml:space="preserve">פיטורים </w:t>
            </w:r>
            <w:r w:rsidRPr="00655781">
              <w:rPr>
                <w:rFonts w:hint="cs"/>
                <w:rtl/>
              </w:rPr>
              <w:t>ול</w:t>
            </w:r>
            <w:r w:rsidRPr="00655781">
              <w:rPr>
                <w:rtl/>
              </w:rPr>
              <w:t>התפטרות</w:t>
            </w:r>
            <w:r w:rsidRPr="00655781">
              <w:rPr>
                <w:rFonts w:hint="cs"/>
                <w:rtl/>
              </w:rPr>
              <w:t xml:space="preserve"> - תשס"א</w:t>
            </w:r>
          </w:p>
        </w:tc>
        <w:tc>
          <w:tcPr>
            <w:tcW w:w="750" w:type="dxa"/>
          </w:tcPr>
          <w:p w:rsidR="00643A7F" w:rsidRPr="00655781" w:rsidRDefault="00643A7F" w:rsidP="00624992">
            <w:pPr>
              <w:widowControl w:val="0"/>
              <w:spacing w:line="240" w:lineRule="auto"/>
              <w:rPr>
                <w:rtl/>
              </w:rPr>
            </w:pPr>
            <w:r w:rsidRPr="00655781">
              <w:rPr>
                <w:rtl/>
              </w:rPr>
              <w:t>2001</w:t>
            </w:r>
          </w:p>
        </w:tc>
      </w:tr>
      <w:tr w:rsidR="00643A7F" w:rsidRPr="00655781" w:rsidTr="00624992">
        <w:trPr>
          <w:trHeight w:val="20"/>
          <w:jc w:val="center"/>
        </w:trPr>
        <w:tc>
          <w:tcPr>
            <w:tcW w:w="5370" w:type="dxa"/>
          </w:tcPr>
          <w:p w:rsidR="00643A7F" w:rsidRPr="00655781" w:rsidDel="00232B3B" w:rsidRDefault="00643A7F" w:rsidP="00F42EF2">
            <w:pPr>
              <w:pStyle w:val="af8"/>
              <w:widowControl w:val="0"/>
              <w:numPr>
                <w:ilvl w:val="0"/>
                <w:numId w:val="13"/>
              </w:numPr>
              <w:overflowPunct/>
              <w:autoSpaceDE/>
              <w:autoSpaceDN/>
              <w:adjustRightInd/>
              <w:spacing w:line="240" w:lineRule="auto"/>
              <w:ind w:left="342" w:hanging="283"/>
              <w:contextualSpacing/>
              <w:textAlignment w:val="auto"/>
              <w:rPr>
                <w:rtl/>
              </w:rPr>
            </w:pPr>
            <w:r w:rsidRPr="00655781">
              <w:rPr>
                <w:rFonts w:hint="cs"/>
                <w:rtl/>
              </w:rPr>
              <w:t>סעיף 29 לחוק מידע גנטי- תשס"א</w:t>
            </w:r>
          </w:p>
        </w:tc>
        <w:tc>
          <w:tcPr>
            <w:tcW w:w="750" w:type="dxa"/>
          </w:tcPr>
          <w:p w:rsidR="00643A7F" w:rsidRPr="00655781" w:rsidRDefault="00643A7F" w:rsidP="00624992">
            <w:pPr>
              <w:widowControl w:val="0"/>
              <w:spacing w:line="240" w:lineRule="auto"/>
              <w:rPr>
                <w:rtl/>
              </w:rPr>
            </w:pPr>
            <w:r w:rsidRPr="00655781">
              <w:rPr>
                <w:rFonts w:hint="cs"/>
                <w:rtl/>
              </w:rPr>
              <w:t>2000</w:t>
            </w:r>
          </w:p>
        </w:tc>
      </w:tr>
      <w:tr w:rsidR="00643A7F" w:rsidRPr="00655781" w:rsidTr="00624992">
        <w:trPr>
          <w:trHeight w:val="20"/>
          <w:jc w:val="center"/>
        </w:trPr>
        <w:tc>
          <w:tcPr>
            <w:tcW w:w="5370" w:type="dxa"/>
          </w:tcPr>
          <w:p w:rsidR="00643A7F" w:rsidRPr="00655781" w:rsidDel="00232B3B" w:rsidRDefault="00643A7F" w:rsidP="00F42EF2">
            <w:pPr>
              <w:pStyle w:val="af8"/>
              <w:widowControl w:val="0"/>
              <w:numPr>
                <w:ilvl w:val="0"/>
                <w:numId w:val="13"/>
              </w:numPr>
              <w:overflowPunct/>
              <w:autoSpaceDE/>
              <w:autoSpaceDN/>
              <w:adjustRightInd/>
              <w:spacing w:line="240" w:lineRule="auto"/>
              <w:ind w:left="342" w:hanging="283"/>
              <w:contextualSpacing/>
              <w:textAlignment w:val="auto"/>
              <w:rPr>
                <w:rtl/>
              </w:rPr>
            </w:pPr>
            <w:r w:rsidRPr="00655781">
              <w:rPr>
                <w:rFonts w:hint="cs"/>
                <w:rtl/>
              </w:rPr>
              <w:t>חוק הודעה לעובד (תנאי עבודה)- תשס"ב</w:t>
            </w:r>
          </w:p>
        </w:tc>
        <w:tc>
          <w:tcPr>
            <w:tcW w:w="750" w:type="dxa"/>
          </w:tcPr>
          <w:p w:rsidR="00643A7F" w:rsidRPr="00655781" w:rsidRDefault="00643A7F" w:rsidP="00624992">
            <w:pPr>
              <w:widowControl w:val="0"/>
              <w:spacing w:line="240" w:lineRule="auto"/>
              <w:rPr>
                <w:rtl/>
              </w:rPr>
            </w:pPr>
            <w:r w:rsidRPr="00655781">
              <w:rPr>
                <w:rFonts w:hint="cs"/>
                <w:rtl/>
              </w:rPr>
              <w:t>2002</w:t>
            </w:r>
          </w:p>
        </w:tc>
      </w:tr>
      <w:tr w:rsidR="00643A7F" w:rsidRPr="00655781" w:rsidTr="00624992">
        <w:trPr>
          <w:trHeight w:val="20"/>
          <w:jc w:val="center"/>
        </w:trPr>
        <w:tc>
          <w:tcPr>
            <w:tcW w:w="5370" w:type="dxa"/>
          </w:tcPr>
          <w:p w:rsidR="00643A7F" w:rsidRPr="00655781" w:rsidDel="00232B3B" w:rsidRDefault="00643A7F" w:rsidP="00F42EF2">
            <w:pPr>
              <w:pStyle w:val="af8"/>
              <w:widowControl w:val="0"/>
              <w:numPr>
                <w:ilvl w:val="0"/>
                <w:numId w:val="13"/>
              </w:numPr>
              <w:overflowPunct/>
              <w:autoSpaceDE/>
              <w:autoSpaceDN/>
              <w:adjustRightInd/>
              <w:spacing w:line="240" w:lineRule="auto"/>
              <w:ind w:left="342" w:hanging="283"/>
              <w:contextualSpacing/>
              <w:textAlignment w:val="auto"/>
              <w:rPr>
                <w:rtl/>
              </w:rPr>
            </w:pPr>
            <w:r w:rsidRPr="00655781">
              <w:rPr>
                <w:rFonts w:hint="cs"/>
                <w:rtl/>
              </w:rPr>
              <w:t>חוק הגנה על עובדים בשעת חירום- תשס"ו</w:t>
            </w:r>
          </w:p>
        </w:tc>
        <w:tc>
          <w:tcPr>
            <w:tcW w:w="750" w:type="dxa"/>
          </w:tcPr>
          <w:p w:rsidR="00643A7F" w:rsidRPr="00655781" w:rsidRDefault="00643A7F" w:rsidP="00624992">
            <w:pPr>
              <w:widowControl w:val="0"/>
              <w:spacing w:line="240" w:lineRule="auto"/>
              <w:rPr>
                <w:rtl/>
              </w:rPr>
            </w:pPr>
            <w:r w:rsidRPr="00655781">
              <w:rPr>
                <w:rFonts w:hint="cs"/>
                <w:rtl/>
              </w:rPr>
              <w:t>2006</w:t>
            </w:r>
          </w:p>
        </w:tc>
      </w:tr>
      <w:tr w:rsidR="00643A7F" w:rsidRPr="00655781" w:rsidTr="00624992">
        <w:trPr>
          <w:trHeight w:val="170"/>
          <w:jc w:val="center"/>
        </w:trPr>
        <w:tc>
          <w:tcPr>
            <w:tcW w:w="5370" w:type="dxa"/>
          </w:tcPr>
          <w:p w:rsidR="00643A7F" w:rsidRPr="00655781" w:rsidDel="00232B3B" w:rsidRDefault="00643A7F" w:rsidP="00F42EF2">
            <w:pPr>
              <w:pStyle w:val="af8"/>
              <w:widowControl w:val="0"/>
              <w:numPr>
                <w:ilvl w:val="0"/>
                <w:numId w:val="13"/>
              </w:numPr>
              <w:overflowPunct/>
              <w:autoSpaceDE/>
              <w:autoSpaceDN/>
              <w:adjustRightInd/>
              <w:spacing w:line="240" w:lineRule="auto"/>
              <w:ind w:left="342" w:hanging="283"/>
              <w:contextualSpacing/>
              <w:textAlignment w:val="auto"/>
              <w:rPr>
                <w:rtl/>
              </w:rPr>
            </w:pPr>
            <w:r w:rsidRPr="00655781">
              <w:rPr>
                <w:rFonts w:hint="cs"/>
                <w:rtl/>
              </w:rPr>
              <w:t>סעיף 5א לחוק הגנה על עובדים (חשיפת עבירות ופגיעה בטוהר המידות או במינהל התקין- תשנ"ז</w:t>
            </w:r>
          </w:p>
        </w:tc>
        <w:tc>
          <w:tcPr>
            <w:tcW w:w="750" w:type="dxa"/>
          </w:tcPr>
          <w:p w:rsidR="00643A7F" w:rsidRPr="00655781" w:rsidRDefault="00643A7F" w:rsidP="00624992">
            <w:pPr>
              <w:widowControl w:val="0"/>
              <w:spacing w:line="240" w:lineRule="auto"/>
              <w:rPr>
                <w:rtl/>
              </w:rPr>
            </w:pPr>
            <w:r w:rsidRPr="00655781">
              <w:rPr>
                <w:rFonts w:hint="cs"/>
                <w:rtl/>
              </w:rPr>
              <w:t>1997</w:t>
            </w:r>
          </w:p>
        </w:tc>
      </w:tr>
    </w:tbl>
    <w:p w:rsidR="00643A7F" w:rsidRPr="00655781" w:rsidRDefault="00643A7F" w:rsidP="00643A7F">
      <w:pPr>
        <w:pStyle w:val="12"/>
        <w:jc w:val="left"/>
        <w:outlineLvl w:val="0"/>
        <w:rPr>
          <w:rFonts w:cs="David"/>
          <w:rtl/>
        </w:rPr>
      </w:pPr>
      <w:bookmarkStart w:id="88" w:name="OLE_LINK3"/>
      <w:bookmarkStart w:id="89" w:name="OLE_LINK4"/>
    </w:p>
    <w:p w:rsidR="00643A7F" w:rsidRDefault="00643A7F" w:rsidP="00643A7F">
      <w:pPr>
        <w:pStyle w:val="12"/>
        <w:jc w:val="left"/>
        <w:outlineLvl w:val="0"/>
        <w:rPr>
          <w:rFonts w:cs="David"/>
          <w:rtl/>
        </w:rPr>
      </w:pPr>
    </w:p>
    <w:p w:rsidR="00643A7F" w:rsidRPr="00655781" w:rsidRDefault="00643A7F" w:rsidP="00643A7F">
      <w:pPr>
        <w:pStyle w:val="12"/>
        <w:jc w:val="left"/>
        <w:outlineLvl w:val="0"/>
        <w:rPr>
          <w:rFonts w:cs="David"/>
          <w:rtl/>
        </w:rPr>
      </w:pPr>
    </w:p>
    <w:tbl>
      <w:tblPr>
        <w:bidiVisual/>
        <w:tblW w:w="8414" w:type="dxa"/>
        <w:tblLook w:val="04A0" w:firstRow="1" w:lastRow="0" w:firstColumn="1" w:lastColumn="0" w:noHBand="0" w:noVBand="1"/>
      </w:tblPr>
      <w:tblGrid>
        <w:gridCol w:w="1326"/>
        <w:gridCol w:w="709"/>
        <w:gridCol w:w="3118"/>
        <w:gridCol w:w="709"/>
        <w:gridCol w:w="2552"/>
      </w:tblGrid>
      <w:tr w:rsidR="00643A7F" w:rsidRPr="00655781" w:rsidTr="00624992">
        <w:tc>
          <w:tcPr>
            <w:tcW w:w="1326" w:type="dxa"/>
            <w:tcBorders>
              <w:bottom w:val="single" w:sz="12" w:space="0" w:color="auto"/>
            </w:tcBorders>
          </w:tcPr>
          <w:p w:rsidR="00643A7F" w:rsidRPr="00655781" w:rsidRDefault="00643A7F" w:rsidP="00624992">
            <w:pPr>
              <w:rPr>
                <w:rtl/>
              </w:rPr>
            </w:pPr>
          </w:p>
        </w:tc>
        <w:tc>
          <w:tcPr>
            <w:tcW w:w="709" w:type="dxa"/>
          </w:tcPr>
          <w:p w:rsidR="00643A7F" w:rsidRPr="00655781" w:rsidRDefault="00643A7F" w:rsidP="00624992">
            <w:pPr>
              <w:rPr>
                <w:rtl/>
              </w:rPr>
            </w:pPr>
          </w:p>
        </w:tc>
        <w:tc>
          <w:tcPr>
            <w:tcW w:w="3118" w:type="dxa"/>
            <w:tcBorders>
              <w:bottom w:val="single" w:sz="12" w:space="0" w:color="auto"/>
            </w:tcBorders>
          </w:tcPr>
          <w:p w:rsidR="00643A7F" w:rsidRPr="00655781" w:rsidRDefault="00643A7F" w:rsidP="00624992">
            <w:pPr>
              <w:rPr>
                <w:rtl/>
              </w:rPr>
            </w:pPr>
          </w:p>
        </w:tc>
        <w:tc>
          <w:tcPr>
            <w:tcW w:w="709" w:type="dxa"/>
          </w:tcPr>
          <w:p w:rsidR="00643A7F" w:rsidRPr="00655781" w:rsidRDefault="00643A7F" w:rsidP="00624992">
            <w:pPr>
              <w:rPr>
                <w:rtl/>
              </w:rPr>
            </w:pPr>
          </w:p>
        </w:tc>
        <w:tc>
          <w:tcPr>
            <w:tcW w:w="2552" w:type="dxa"/>
            <w:tcBorders>
              <w:bottom w:val="single" w:sz="12" w:space="0" w:color="auto"/>
            </w:tcBorders>
          </w:tcPr>
          <w:p w:rsidR="00643A7F" w:rsidRPr="00655781" w:rsidRDefault="00643A7F" w:rsidP="00624992">
            <w:pPr>
              <w:rPr>
                <w:rtl/>
              </w:rPr>
            </w:pPr>
          </w:p>
        </w:tc>
      </w:tr>
      <w:tr w:rsidR="00643A7F" w:rsidRPr="00655781" w:rsidTr="00624992">
        <w:tc>
          <w:tcPr>
            <w:tcW w:w="1326" w:type="dxa"/>
            <w:tcBorders>
              <w:top w:val="single" w:sz="12" w:space="0" w:color="auto"/>
            </w:tcBorders>
          </w:tcPr>
          <w:p w:rsidR="00643A7F" w:rsidRPr="00655781" w:rsidRDefault="00643A7F" w:rsidP="00624992">
            <w:pPr>
              <w:jc w:val="center"/>
              <w:rPr>
                <w:rtl/>
              </w:rPr>
            </w:pPr>
            <w:r w:rsidRPr="00655781">
              <w:rPr>
                <w:b/>
                <w:bCs/>
                <w:rtl/>
              </w:rPr>
              <w:t>תאריך</w:t>
            </w:r>
          </w:p>
        </w:tc>
        <w:tc>
          <w:tcPr>
            <w:tcW w:w="709" w:type="dxa"/>
          </w:tcPr>
          <w:p w:rsidR="00643A7F" w:rsidRPr="00655781" w:rsidRDefault="00643A7F" w:rsidP="00624992">
            <w:pPr>
              <w:jc w:val="center"/>
              <w:rPr>
                <w:rtl/>
              </w:rPr>
            </w:pPr>
          </w:p>
        </w:tc>
        <w:tc>
          <w:tcPr>
            <w:tcW w:w="3118" w:type="dxa"/>
            <w:tcBorders>
              <w:top w:val="single" w:sz="12" w:space="0" w:color="auto"/>
            </w:tcBorders>
          </w:tcPr>
          <w:p w:rsidR="00643A7F" w:rsidRPr="00655781" w:rsidRDefault="00643A7F" w:rsidP="00624992">
            <w:pPr>
              <w:jc w:val="center"/>
              <w:rPr>
                <w:rtl/>
              </w:rPr>
            </w:pPr>
            <w:r w:rsidRPr="00655781">
              <w:rPr>
                <w:b/>
                <w:bCs/>
                <w:rtl/>
              </w:rPr>
              <w:t>שם מלא של החותם בשם המציע</w:t>
            </w:r>
          </w:p>
        </w:tc>
        <w:tc>
          <w:tcPr>
            <w:tcW w:w="709" w:type="dxa"/>
          </w:tcPr>
          <w:p w:rsidR="00643A7F" w:rsidRPr="00655781" w:rsidRDefault="00643A7F" w:rsidP="00624992">
            <w:pPr>
              <w:jc w:val="center"/>
              <w:rPr>
                <w:rtl/>
              </w:rPr>
            </w:pPr>
          </w:p>
        </w:tc>
        <w:tc>
          <w:tcPr>
            <w:tcW w:w="2552" w:type="dxa"/>
            <w:tcBorders>
              <w:top w:val="single" w:sz="12" w:space="0" w:color="auto"/>
            </w:tcBorders>
          </w:tcPr>
          <w:p w:rsidR="00643A7F" w:rsidRPr="00655781" w:rsidRDefault="00643A7F" w:rsidP="00624992">
            <w:pPr>
              <w:jc w:val="center"/>
              <w:rPr>
                <w:rtl/>
              </w:rPr>
            </w:pPr>
            <w:r w:rsidRPr="00655781">
              <w:rPr>
                <w:b/>
                <w:bCs/>
                <w:rtl/>
              </w:rPr>
              <w:t>חתימה וחותמת המציע</w:t>
            </w:r>
          </w:p>
        </w:tc>
      </w:tr>
      <w:bookmarkEnd w:id="88"/>
      <w:bookmarkEnd w:id="89"/>
    </w:tbl>
    <w:p w:rsidR="003C382B" w:rsidRDefault="003C382B" w:rsidP="00643A7F">
      <w:pPr>
        <w:jc w:val="center"/>
        <w:rPr>
          <w:bCs/>
          <w:spacing w:val="6"/>
          <w:u w:val="single"/>
          <w:rtl/>
        </w:rPr>
      </w:pPr>
    </w:p>
    <w:p w:rsidR="00643A7F" w:rsidRPr="00655781" w:rsidRDefault="00643A7F" w:rsidP="00643A7F">
      <w:pPr>
        <w:jc w:val="center"/>
        <w:rPr>
          <w:bCs/>
          <w:spacing w:val="6"/>
          <w:u w:val="single"/>
          <w:rtl/>
        </w:rPr>
      </w:pPr>
      <w:r w:rsidRPr="00655781">
        <w:rPr>
          <w:rFonts w:hint="cs"/>
          <w:bCs/>
          <w:spacing w:val="6"/>
          <w:u w:val="single"/>
          <w:rtl/>
        </w:rPr>
        <w:t>אישור</w:t>
      </w:r>
    </w:p>
    <w:p w:rsidR="00643A7F" w:rsidRPr="00655781" w:rsidRDefault="00643A7F" w:rsidP="00643A7F">
      <w:pPr>
        <w:rPr>
          <w:b/>
          <w:spacing w:val="6"/>
          <w:rtl/>
        </w:rPr>
      </w:pPr>
    </w:p>
    <w:p w:rsidR="00643A7F" w:rsidRPr="00655781" w:rsidRDefault="00643A7F" w:rsidP="00643A7F">
      <w:pPr>
        <w:rPr>
          <w:b/>
          <w:spacing w:val="6"/>
          <w:rtl/>
        </w:rPr>
      </w:pPr>
      <w:r w:rsidRPr="00655781">
        <w:rPr>
          <w:rFonts w:hint="cs"/>
          <w:b/>
          <w:spacing w:val="6"/>
          <w:rtl/>
        </w:rPr>
        <w:t>אני</w:t>
      </w:r>
      <w:r w:rsidRPr="00655781">
        <w:rPr>
          <w:b/>
          <w:spacing w:val="6"/>
          <w:rtl/>
        </w:rPr>
        <w:t xml:space="preserve"> </w:t>
      </w:r>
      <w:r w:rsidRPr="00655781">
        <w:rPr>
          <w:rFonts w:hint="cs"/>
          <w:b/>
          <w:spacing w:val="6"/>
          <w:rtl/>
        </w:rPr>
        <w:t>החתום</w:t>
      </w:r>
      <w:r w:rsidRPr="00655781">
        <w:rPr>
          <w:b/>
          <w:spacing w:val="6"/>
          <w:rtl/>
        </w:rPr>
        <w:t xml:space="preserve"> </w:t>
      </w:r>
      <w:r w:rsidRPr="00655781">
        <w:rPr>
          <w:rFonts w:hint="cs"/>
          <w:b/>
          <w:spacing w:val="6"/>
          <w:rtl/>
        </w:rPr>
        <w:t>מטה</w:t>
      </w:r>
      <w:r w:rsidRPr="00655781">
        <w:rPr>
          <w:b/>
          <w:spacing w:val="6"/>
          <w:rtl/>
        </w:rPr>
        <w:t xml:space="preserve">, ________ </w:t>
      </w:r>
      <w:r w:rsidRPr="00655781">
        <w:rPr>
          <w:rFonts w:hint="cs"/>
          <w:b/>
          <w:spacing w:val="6"/>
          <w:rtl/>
        </w:rPr>
        <w:t>עורך</w:t>
      </w:r>
      <w:r w:rsidRPr="00655781">
        <w:rPr>
          <w:b/>
          <w:spacing w:val="6"/>
          <w:rtl/>
        </w:rPr>
        <w:t xml:space="preserve"> </w:t>
      </w:r>
      <w:r w:rsidRPr="00655781">
        <w:rPr>
          <w:rFonts w:hint="cs"/>
          <w:b/>
          <w:spacing w:val="6"/>
          <w:rtl/>
        </w:rPr>
        <w:t>דין</w:t>
      </w:r>
      <w:r w:rsidRPr="00655781">
        <w:rPr>
          <w:b/>
          <w:spacing w:val="6"/>
          <w:rtl/>
        </w:rPr>
        <w:t xml:space="preserve">, </w:t>
      </w:r>
      <w:r w:rsidRPr="00655781">
        <w:rPr>
          <w:rFonts w:hint="cs"/>
          <w:b/>
          <w:spacing w:val="6"/>
          <w:rtl/>
        </w:rPr>
        <w:t>מאשר</w:t>
      </w:r>
      <w:r w:rsidRPr="00655781">
        <w:rPr>
          <w:b/>
          <w:spacing w:val="6"/>
          <w:rtl/>
        </w:rPr>
        <w:t xml:space="preserve"> </w:t>
      </w:r>
      <w:r w:rsidRPr="00655781">
        <w:rPr>
          <w:rFonts w:hint="cs"/>
          <w:b/>
          <w:spacing w:val="6"/>
          <w:rtl/>
        </w:rPr>
        <w:t>בזה</w:t>
      </w:r>
      <w:r w:rsidRPr="00655781">
        <w:rPr>
          <w:b/>
          <w:spacing w:val="6"/>
          <w:rtl/>
        </w:rPr>
        <w:t xml:space="preserve"> </w:t>
      </w:r>
      <w:r w:rsidRPr="00655781">
        <w:rPr>
          <w:rFonts w:hint="cs"/>
          <w:b/>
          <w:spacing w:val="6"/>
          <w:rtl/>
        </w:rPr>
        <w:t>כי</w:t>
      </w:r>
      <w:r w:rsidRPr="00655781">
        <w:rPr>
          <w:b/>
          <w:spacing w:val="6"/>
          <w:rtl/>
        </w:rPr>
        <w:t xml:space="preserve"> </w:t>
      </w:r>
      <w:r w:rsidRPr="00655781">
        <w:rPr>
          <w:rFonts w:hint="cs"/>
          <w:b/>
          <w:spacing w:val="6"/>
          <w:rtl/>
        </w:rPr>
        <w:t>ביום</w:t>
      </w:r>
      <w:r w:rsidRPr="00655781">
        <w:rPr>
          <w:b/>
          <w:spacing w:val="6"/>
          <w:rtl/>
        </w:rPr>
        <w:t xml:space="preserve"> ________ </w:t>
      </w:r>
      <w:r w:rsidRPr="00655781">
        <w:rPr>
          <w:rFonts w:hint="cs"/>
          <w:b/>
          <w:spacing w:val="6"/>
          <w:rtl/>
        </w:rPr>
        <w:t>הופיע</w:t>
      </w:r>
      <w:r w:rsidRPr="00655781">
        <w:rPr>
          <w:b/>
          <w:spacing w:val="6"/>
          <w:rtl/>
        </w:rPr>
        <w:t xml:space="preserve"> </w:t>
      </w:r>
      <w:r w:rsidRPr="00655781">
        <w:rPr>
          <w:rFonts w:hint="cs"/>
          <w:b/>
          <w:spacing w:val="6"/>
          <w:rtl/>
        </w:rPr>
        <w:t>בפני</w:t>
      </w:r>
      <w:r w:rsidRPr="00655781">
        <w:rPr>
          <w:b/>
          <w:spacing w:val="6"/>
          <w:rtl/>
        </w:rPr>
        <w:t xml:space="preserve"> ___________. </w:t>
      </w:r>
      <w:r w:rsidRPr="00655781">
        <w:rPr>
          <w:rFonts w:hint="cs"/>
          <w:b/>
          <w:spacing w:val="6"/>
          <w:rtl/>
        </w:rPr>
        <w:t>המוכר</w:t>
      </w:r>
      <w:r w:rsidRPr="00655781">
        <w:rPr>
          <w:b/>
          <w:spacing w:val="6"/>
          <w:rtl/>
        </w:rPr>
        <w:t xml:space="preserve"> </w:t>
      </w:r>
      <w:r w:rsidRPr="00655781">
        <w:rPr>
          <w:rFonts w:hint="cs"/>
          <w:b/>
          <w:spacing w:val="6"/>
          <w:rtl/>
        </w:rPr>
        <w:t>לי</w:t>
      </w:r>
      <w:r w:rsidRPr="00655781">
        <w:rPr>
          <w:b/>
          <w:spacing w:val="6"/>
          <w:rtl/>
        </w:rPr>
        <w:t xml:space="preserve"> </w:t>
      </w:r>
      <w:r w:rsidRPr="00655781">
        <w:rPr>
          <w:rFonts w:hint="cs"/>
          <w:b/>
          <w:spacing w:val="6"/>
          <w:rtl/>
        </w:rPr>
        <w:t>אישית</w:t>
      </w:r>
      <w:r w:rsidRPr="00655781">
        <w:rPr>
          <w:b/>
          <w:spacing w:val="6"/>
          <w:rtl/>
        </w:rPr>
        <w:t xml:space="preserve"> / </w:t>
      </w:r>
      <w:r w:rsidRPr="00655781">
        <w:rPr>
          <w:rFonts w:hint="cs"/>
          <w:b/>
          <w:spacing w:val="6"/>
          <w:rtl/>
        </w:rPr>
        <w:t>שזיהיתיו</w:t>
      </w:r>
      <w:r w:rsidRPr="00655781">
        <w:rPr>
          <w:b/>
          <w:spacing w:val="6"/>
          <w:rtl/>
        </w:rPr>
        <w:t xml:space="preserve"> </w:t>
      </w:r>
      <w:r w:rsidRPr="00655781">
        <w:rPr>
          <w:rFonts w:hint="cs"/>
          <w:b/>
          <w:spacing w:val="6"/>
          <w:rtl/>
        </w:rPr>
        <w:t>על</w:t>
      </w:r>
      <w:r w:rsidRPr="00655781">
        <w:rPr>
          <w:b/>
          <w:spacing w:val="6"/>
          <w:rtl/>
        </w:rPr>
        <w:t xml:space="preserve"> </w:t>
      </w:r>
      <w:r w:rsidRPr="00655781">
        <w:rPr>
          <w:rFonts w:hint="cs"/>
          <w:b/>
          <w:spacing w:val="6"/>
          <w:rtl/>
        </w:rPr>
        <w:t>פי</w:t>
      </w:r>
      <w:r w:rsidRPr="00655781">
        <w:rPr>
          <w:b/>
          <w:spacing w:val="6"/>
          <w:rtl/>
        </w:rPr>
        <w:t xml:space="preserve"> </w:t>
      </w:r>
      <w:r w:rsidRPr="00655781">
        <w:rPr>
          <w:rFonts w:hint="cs"/>
          <w:b/>
          <w:spacing w:val="6"/>
          <w:rtl/>
        </w:rPr>
        <w:t>תעודת</w:t>
      </w:r>
      <w:r w:rsidRPr="00655781">
        <w:rPr>
          <w:b/>
          <w:spacing w:val="6"/>
          <w:rtl/>
        </w:rPr>
        <w:t xml:space="preserve"> </w:t>
      </w:r>
      <w:r w:rsidRPr="00655781">
        <w:rPr>
          <w:rFonts w:hint="cs"/>
          <w:b/>
          <w:spacing w:val="6"/>
          <w:rtl/>
        </w:rPr>
        <w:t>זהות</w:t>
      </w:r>
      <w:r w:rsidRPr="00655781">
        <w:rPr>
          <w:b/>
          <w:spacing w:val="6"/>
          <w:rtl/>
        </w:rPr>
        <w:t xml:space="preserve"> </w:t>
      </w:r>
      <w:r w:rsidRPr="00655781">
        <w:rPr>
          <w:rFonts w:hint="cs"/>
          <w:b/>
          <w:spacing w:val="6"/>
          <w:rtl/>
        </w:rPr>
        <w:t>מס</w:t>
      </w:r>
      <w:r w:rsidRPr="00655781">
        <w:rPr>
          <w:b/>
          <w:spacing w:val="6"/>
          <w:rtl/>
        </w:rPr>
        <w:t xml:space="preserve">' _________ </w:t>
      </w:r>
      <w:r w:rsidRPr="00655781">
        <w:rPr>
          <w:rFonts w:hint="cs"/>
          <w:b/>
          <w:spacing w:val="6"/>
          <w:rtl/>
        </w:rPr>
        <w:t>ולאחר</w:t>
      </w:r>
      <w:r w:rsidRPr="00655781">
        <w:rPr>
          <w:b/>
          <w:spacing w:val="6"/>
          <w:rtl/>
        </w:rPr>
        <w:t xml:space="preserve"> </w:t>
      </w:r>
      <w:r w:rsidRPr="00655781">
        <w:rPr>
          <w:rFonts w:hint="cs"/>
          <w:b/>
          <w:spacing w:val="6"/>
          <w:rtl/>
        </w:rPr>
        <w:t>שהזהרתיו</w:t>
      </w:r>
      <w:r w:rsidRPr="00655781">
        <w:rPr>
          <w:b/>
          <w:spacing w:val="6"/>
          <w:rtl/>
        </w:rPr>
        <w:t xml:space="preserve"> </w:t>
      </w:r>
      <w:r w:rsidRPr="00655781">
        <w:rPr>
          <w:rFonts w:hint="cs"/>
          <w:b/>
          <w:spacing w:val="6"/>
          <w:rtl/>
        </w:rPr>
        <w:t>כי</w:t>
      </w:r>
      <w:r w:rsidRPr="00655781">
        <w:rPr>
          <w:b/>
          <w:spacing w:val="6"/>
          <w:rtl/>
        </w:rPr>
        <w:t xml:space="preserve"> </w:t>
      </w:r>
      <w:r w:rsidRPr="00655781">
        <w:rPr>
          <w:rFonts w:hint="cs"/>
          <w:b/>
          <w:spacing w:val="6"/>
          <w:rtl/>
        </w:rPr>
        <w:t>עליו</w:t>
      </w:r>
      <w:r w:rsidRPr="00655781">
        <w:rPr>
          <w:b/>
          <w:spacing w:val="6"/>
          <w:rtl/>
        </w:rPr>
        <w:t xml:space="preserve"> </w:t>
      </w:r>
      <w:r w:rsidRPr="00655781">
        <w:rPr>
          <w:rFonts w:hint="cs"/>
          <w:b/>
          <w:spacing w:val="6"/>
          <w:rtl/>
        </w:rPr>
        <w:t>לומר</w:t>
      </w:r>
      <w:r w:rsidRPr="00655781">
        <w:rPr>
          <w:b/>
          <w:spacing w:val="6"/>
          <w:rtl/>
        </w:rPr>
        <w:t xml:space="preserve"> </w:t>
      </w:r>
      <w:r w:rsidRPr="00655781">
        <w:rPr>
          <w:rFonts w:hint="cs"/>
          <w:b/>
          <w:spacing w:val="6"/>
          <w:rtl/>
        </w:rPr>
        <w:t>את</w:t>
      </w:r>
      <w:r w:rsidRPr="00655781">
        <w:rPr>
          <w:b/>
          <w:spacing w:val="6"/>
          <w:rtl/>
        </w:rPr>
        <w:t xml:space="preserve"> </w:t>
      </w:r>
      <w:r w:rsidRPr="00655781">
        <w:rPr>
          <w:rFonts w:hint="cs"/>
          <w:b/>
          <w:spacing w:val="6"/>
          <w:rtl/>
        </w:rPr>
        <w:t>האמת</w:t>
      </w:r>
      <w:r w:rsidRPr="00655781">
        <w:rPr>
          <w:b/>
          <w:spacing w:val="6"/>
          <w:rtl/>
        </w:rPr>
        <w:t xml:space="preserve"> </w:t>
      </w:r>
      <w:r w:rsidRPr="00655781">
        <w:rPr>
          <w:rFonts w:hint="cs"/>
          <w:b/>
          <w:spacing w:val="6"/>
          <w:rtl/>
        </w:rPr>
        <w:t>כולה</w:t>
      </w:r>
      <w:r w:rsidRPr="00655781">
        <w:rPr>
          <w:b/>
          <w:spacing w:val="6"/>
          <w:rtl/>
        </w:rPr>
        <w:t xml:space="preserve"> </w:t>
      </w:r>
      <w:r w:rsidRPr="00655781">
        <w:rPr>
          <w:rFonts w:hint="cs"/>
          <w:b/>
          <w:spacing w:val="6"/>
          <w:rtl/>
        </w:rPr>
        <w:t>ואת</w:t>
      </w:r>
      <w:r w:rsidRPr="00655781">
        <w:rPr>
          <w:b/>
          <w:spacing w:val="6"/>
          <w:rtl/>
        </w:rPr>
        <w:t xml:space="preserve"> </w:t>
      </w:r>
      <w:r w:rsidRPr="00655781">
        <w:rPr>
          <w:rFonts w:hint="cs"/>
          <w:b/>
          <w:spacing w:val="6"/>
          <w:rtl/>
        </w:rPr>
        <w:t>האמת</w:t>
      </w:r>
      <w:r w:rsidRPr="00655781">
        <w:rPr>
          <w:b/>
          <w:spacing w:val="6"/>
          <w:rtl/>
        </w:rPr>
        <w:t xml:space="preserve"> </w:t>
      </w:r>
      <w:r w:rsidRPr="00655781">
        <w:rPr>
          <w:rFonts w:hint="cs"/>
          <w:b/>
          <w:spacing w:val="6"/>
          <w:rtl/>
        </w:rPr>
        <w:t>בלבד</w:t>
      </w:r>
      <w:r w:rsidRPr="00655781">
        <w:rPr>
          <w:b/>
          <w:spacing w:val="6"/>
          <w:rtl/>
        </w:rPr>
        <w:t xml:space="preserve">, </w:t>
      </w:r>
      <w:r w:rsidRPr="00655781">
        <w:rPr>
          <w:rFonts w:hint="cs"/>
          <w:b/>
          <w:spacing w:val="6"/>
          <w:rtl/>
        </w:rPr>
        <w:t>וכי</w:t>
      </w:r>
      <w:r w:rsidRPr="00655781">
        <w:rPr>
          <w:b/>
          <w:spacing w:val="6"/>
          <w:rtl/>
        </w:rPr>
        <w:t xml:space="preserve"> </w:t>
      </w:r>
      <w:r w:rsidRPr="00655781">
        <w:rPr>
          <w:rFonts w:hint="cs"/>
          <w:b/>
          <w:spacing w:val="6"/>
          <w:rtl/>
        </w:rPr>
        <w:t>יהיה</w:t>
      </w:r>
      <w:r w:rsidRPr="00655781">
        <w:rPr>
          <w:b/>
          <w:spacing w:val="6"/>
          <w:rtl/>
        </w:rPr>
        <w:t xml:space="preserve"> </w:t>
      </w:r>
      <w:r w:rsidRPr="00655781">
        <w:rPr>
          <w:rFonts w:hint="cs"/>
          <w:b/>
          <w:spacing w:val="6"/>
          <w:rtl/>
        </w:rPr>
        <w:t>צפוי</w:t>
      </w:r>
      <w:r w:rsidRPr="00655781">
        <w:rPr>
          <w:b/>
          <w:spacing w:val="6"/>
          <w:rtl/>
        </w:rPr>
        <w:t xml:space="preserve"> </w:t>
      </w:r>
      <w:r w:rsidRPr="00655781">
        <w:rPr>
          <w:rFonts w:hint="cs"/>
          <w:b/>
          <w:spacing w:val="6"/>
          <w:rtl/>
        </w:rPr>
        <w:t>לעונשים</w:t>
      </w:r>
      <w:r w:rsidRPr="00655781">
        <w:rPr>
          <w:b/>
          <w:spacing w:val="6"/>
          <w:rtl/>
        </w:rPr>
        <w:t xml:space="preserve"> </w:t>
      </w:r>
      <w:r w:rsidRPr="00655781">
        <w:rPr>
          <w:rFonts w:hint="cs"/>
          <w:b/>
          <w:spacing w:val="6"/>
          <w:rtl/>
        </w:rPr>
        <w:t>הקבועים</w:t>
      </w:r>
      <w:r w:rsidRPr="00655781">
        <w:rPr>
          <w:b/>
          <w:spacing w:val="6"/>
          <w:rtl/>
        </w:rPr>
        <w:t xml:space="preserve"> </w:t>
      </w:r>
      <w:r w:rsidRPr="00655781">
        <w:rPr>
          <w:rFonts w:hint="cs"/>
          <w:b/>
          <w:spacing w:val="6"/>
          <w:rtl/>
        </w:rPr>
        <w:t>בחוק</w:t>
      </w:r>
      <w:r w:rsidRPr="00655781">
        <w:rPr>
          <w:b/>
          <w:spacing w:val="6"/>
          <w:rtl/>
        </w:rPr>
        <w:t xml:space="preserve"> </w:t>
      </w:r>
      <w:r w:rsidRPr="00655781">
        <w:rPr>
          <w:rFonts w:hint="cs"/>
          <w:b/>
          <w:spacing w:val="6"/>
          <w:rtl/>
        </w:rPr>
        <w:t>אם</w:t>
      </w:r>
      <w:r w:rsidRPr="00655781">
        <w:rPr>
          <w:b/>
          <w:spacing w:val="6"/>
          <w:rtl/>
        </w:rPr>
        <w:t xml:space="preserve"> </w:t>
      </w:r>
      <w:r w:rsidRPr="00655781">
        <w:rPr>
          <w:rFonts w:hint="cs"/>
          <w:b/>
          <w:spacing w:val="6"/>
          <w:rtl/>
        </w:rPr>
        <w:t>לא</w:t>
      </w:r>
      <w:r w:rsidRPr="00655781">
        <w:rPr>
          <w:b/>
          <w:spacing w:val="6"/>
          <w:rtl/>
        </w:rPr>
        <w:t xml:space="preserve"> </w:t>
      </w:r>
      <w:r w:rsidRPr="00655781">
        <w:rPr>
          <w:rFonts w:hint="cs"/>
          <w:b/>
          <w:spacing w:val="6"/>
          <w:rtl/>
        </w:rPr>
        <w:t>יעשה</w:t>
      </w:r>
      <w:r w:rsidRPr="00655781">
        <w:rPr>
          <w:b/>
          <w:spacing w:val="6"/>
          <w:rtl/>
        </w:rPr>
        <w:t xml:space="preserve"> </w:t>
      </w:r>
      <w:r w:rsidRPr="00655781">
        <w:rPr>
          <w:rFonts w:hint="cs"/>
          <w:b/>
          <w:spacing w:val="6"/>
          <w:rtl/>
        </w:rPr>
        <w:t>כן</w:t>
      </w:r>
      <w:r w:rsidRPr="00655781">
        <w:rPr>
          <w:b/>
          <w:spacing w:val="6"/>
          <w:rtl/>
        </w:rPr>
        <w:t xml:space="preserve">, </w:t>
      </w:r>
      <w:r w:rsidRPr="00655781">
        <w:rPr>
          <w:rFonts w:hint="cs"/>
          <w:b/>
          <w:spacing w:val="6"/>
          <w:rtl/>
        </w:rPr>
        <w:t>אישר</w:t>
      </w:r>
      <w:r w:rsidRPr="00655781">
        <w:rPr>
          <w:b/>
          <w:spacing w:val="6"/>
          <w:rtl/>
        </w:rPr>
        <w:t xml:space="preserve"> </w:t>
      </w:r>
      <w:r w:rsidRPr="00655781">
        <w:rPr>
          <w:rFonts w:hint="cs"/>
          <w:b/>
          <w:spacing w:val="6"/>
          <w:rtl/>
        </w:rPr>
        <w:t>נכונות</w:t>
      </w:r>
      <w:r w:rsidRPr="00655781">
        <w:rPr>
          <w:b/>
          <w:spacing w:val="6"/>
          <w:rtl/>
        </w:rPr>
        <w:t xml:space="preserve"> </w:t>
      </w:r>
      <w:r w:rsidRPr="00655781">
        <w:rPr>
          <w:rFonts w:hint="cs"/>
          <w:b/>
          <w:spacing w:val="6"/>
          <w:rtl/>
        </w:rPr>
        <w:t>הצהרתו</w:t>
      </w:r>
      <w:r w:rsidRPr="00655781">
        <w:rPr>
          <w:b/>
          <w:spacing w:val="6"/>
          <w:rtl/>
        </w:rPr>
        <w:t xml:space="preserve"> </w:t>
      </w:r>
      <w:r w:rsidRPr="00655781">
        <w:rPr>
          <w:rFonts w:hint="cs"/>
          <w:b/>
          <w:spacing w:val="6"/>
          <w:rtl/>
        </w:rPr>
        <w:t>דלעיל</w:t>
      </w:r>
      <w:r w:rsidRPr="00655781">
        <w:rPr>
          <w:b/>
          <w:spacing w:val="6"/>
          <w:rtl/>
        </w:rPr>
        <w:t xml:space="preserve"> </w:t>
      </w:r>
      <w:r w:rsidRPr="00655781">
        <w:rPr>
          <w:rFonts w:hint="cs"/>
          <w:b/>
          <w:spacing w:val="6"/>
          <w:rtl/>
        </w:rPr>
        <w:t>וחתם</w:t>
      </w:r>
      <w:r w:rsidRPr="00655781">
        <w:rPr>
          <w:b/>
          <w:spacing w:val="6"/>
          <w:rtl/>
        </w:rPr>
        <w:t xml:space="preserve"> </w:t>
      </w:r>
      <w:r w:rsidRPr="00655781">
        <w:rPr>
          <w:rFonts w:hint="cs"/>
          <w:b/>
          <w:spacing w:val="6"/>
          <w:rtl/>
        </w:rPr>
        <w:t>עליה</w:t>
      </w:r>
      <w:r w:rsidRPr="00655781">
        <w:rPr>
          <w:b/>
          <w:spacing w:val="6"/>
          <w:rtl/>
        </w:rPr>
        <w:t>.</w:t>
      </w:r>
    </w:p>
    <w:p w:rsidR="00643A7F" w:rsidRPr="00655781" w:rsidRDefault="00643A7F" w:rsidP="00643A7F">
      <w:pPr>
        <w:rPr>
          <w:b/>
          <w:spacing w:val="6"/>
          <w:rtl/>
        </w:rPr>
      </w:pPr>
    </w:p>
    <w:tbl>
      <w:tblPr>
        <w:bidiVisual/>
        <w:tblW w:w="0" w:type="auto"/>
        <w:jc w:val="center"/>
        <w:tblLook w:val="01E0" w:firstRow="1" w:lastRow="1" w:firstColumn="1" w:lastColumn="1" w:noHBand="0" w:noVBand="0"/>
      </w:tblPr>
      <w:tblGrid>
        <w:gridCol w:w="2268"/>
        <w:gridCol w:w="1560"/>
        <w:gridCol w:w="2268"/>
      </w:tblGrid>
      <w:tr w:rsidR="00643A7F" w:rsidRPr="00655781" w:rsidTr="00624992">
        <w:trPr>
          <w:jc w:val="center"/>
        </w:trPr>
        <w:tc>
          <w:tcPr>
            <w:tcW w:w="2268" w:type="dxa"/>
            <w:tcBorders>
              <w:bottom w:val="single" w:sz="12" w:space="0" w:color="auto"/>
            </w:tcBorders>
          </w:tcPr>
          <w:p w:rsidR="00643A7F" w:rsidRPr="00655781" w:rsidRDefault="00643A7F" w:rsidP="00624992">
            <w:pPr>
              <w:jc w:val="center"/>
              <w:rPr>
                <w:rtl/>
                <w:lang w:val="fr-FR"/>
              </w:rPr>
            </w:pPr>
          </w:p>
        </w:tc>
        <w:tc>
          <w:tcPr>
            <w:tcW w:w="1560" w:type="dxa"/>
          </w:tcPr>
          <w:p w:rsidR="00643A7F" w:rsidRPr="00655781" w:rsidRDefault="00643A7F" w:rsidP="00624992">
            <w:pPr>
              <w:rPr>
                <w:rtl/>
                <w:lang w:val="fr-FR"/>
              </w:rPr>
            </w:pPr>
          </w:p>
        </w:tc>
        <w:tc>
          <w:tcPr>
            <w:tcW w:w="2268" w:type="dxa"/>
            <w:tcBorders>
              <w:bottom w:val="single" w:sz="12" w:space="0" w:color="auto"/>
            </w:tcBorders>
          </w:tcPr>
          <w:p w:rsidR="00643A7F" w:rsidRPr="00655781" w:rsidRDefault="00643A7F" w:rsidP="00624992">
            <w:pPr>
              <w:rPr>
                <w:rtl/>
                <w:lang w:val="fr-FR"/>
              </w:rPr>
            </w:pPr>
          </w:p>
        </w:tc>
      </w:tr>
      <w:tr w:rsidR="00643A7F" w:rsidRPr="00655781" w:rsidTr="00624992">
        <w:trPr>
          <w:jc w:val="center"/>
        </w:trPr>
        <w:tc>
          <w:tcPr>
            <w:tcW w:w="2268" w:type="dxa"/>
            <w:tcBorders>
              <w:top w:val="single" w:sz="12" w:space="0" w:color="auto"/>
            </w:tcBorders>
          </w:tcPr>
          <w:p w:rsidR="00643A7F" w:rsidRPr="00655781" w:rsidRDefault="00643A7F" w:rsidP="00624992">
            <w:pPr>
              <w:jc w:val="center"/>
              <w:rPr>
                <w:b/>
                <w:bCs/>
                <w:rtl/>
                <w:lang w:val="fr-FR"/>
              </w:rPr>
            </w:pPr>
            <w:r w:rsidRPr="00655781">
              <w:rPr>
                <w:rFonts w:hint="cs"/>
                <w:b/>
                <w:bCs/>
                <w:rtl/>
                <w:lang w:val="fr-FR"/>
              </w:rPr>
              <w:t>תאריך</w:t>
            </w:r>
          </w:p>
        </w:tc>
        <w:tc>
          <w:tcPr>
            <w:tcW w:w="1560" w:type="dxa"/>
          </w:tcPr>
          <w:p w:rsidR="00643A7F" w:rsidRPr="00655781" w:rsidRDefault="00643A7F" w:rsidP="00624992">
            <w:pPr>
              <w:rPr>
                <w:b/>
                <w:bCs/>
                <w:rtl/>
                <w:lang w:val="fr-FR"/>
              </w:rPr>
            </w:pPr>
          </w:p>
        </w:tc>
        <w:tc>
          <w:tcPr>
            <w:tcW w:w="2268" w:type="dxa"/>
            <w:tcBorders>
              <w:top w:val="single" w:sz="12" w:space="0" w:color="auto"/>
            </w:tcBorders>
          </w:tcPr>
          <w:p w:rsidR="00643A7F" w:rsidRPr="00655781" w:rsidRDefault="00643A7F" w:rsidP="00624992">
            <w:pPr>
              <w:jc w:val="center"/>
              <w:rPr>
                <w:b/>
                <w:bCs/>
                <w:rtl/>
                <w:lang w:val="fr-FR"/>
              </w:rPr>
            </w:pPr>
            <w:r w:rsidRPr="00655781">
              <w:rPr>
                <w:rFonts w:hint="cs"/>
                <w:b/>
                <w:bCs/>
                <w:rtl/>
                <w:lang w:val="fr-FR"/>
              </w:rPr>
              <w:t>חתימה</w:t>
            </w:r>
          </w:p>
        </w:tc>
      </w:tr>
    </w:tbl>
    <w:p w:rsidR="00643A7F" w:rsidRDefault="00643A7F" w:rsidP="00643A7F">
      <w:pPr>
        <w:pStyle w:val="12"/>
        <w:outlineLvl w:val="1"/>
        <w:rPr>
          <w:rtl/>
        </w:rPr>
      </w:pPr>
    </w:p>
    <w:p w:rsidR="00643A7F" w:rsidRPr="00655781" w:rsidRDefault="00643A7F" w:rsidP="00EB5C33">
      <w:pPr>
        <w:pStyle w:val="2"/>
        <w:spacing w:before="0" w:after="0"/>
        <w:jc w:val="center"/>
        <w:rPr>
          <w:rFonts w:cs="David"/>
          <w:rtl/>
        </w:rPr>
      </w:pPr>
      <w:r>
        <w:rPr>
          <w:rtl/>
        </w:rPr>
        <w:br w:type="page"/>
      </w:r>
      <w:bookmarkStart w:id="90" w:name="_Toc460449842"/>
      <w:bookmarkStart w:id="91" w:name="_Toc296193939"/>
      <w:r w:rsidRPr="00655781">
        <w:rPr>
          <w:rFonts w:cs="David" w:hint="cs"/>
          <w:rtl/>
        </w:rPr>
        <w:lastRenderedPageBreak/>
        <w:t>נספח</w:t>
      </w:r>
      <w:r w:rsidRPr="00655781">
        <w:rPr>
          <w:rFonts w:cs="David"/>
          <w:rtl/>
        </w:rPr>
        <w:t xml:space="preserve"> </w:t>
      </w:r>
      <w:r>
        <w:rPr>
          <w:rFonts w:cs="David" w:hint="cs"/>
          <w:rtl/>
        </w:rPr>
        <w:t>ב'</w:t>
      </w:r>
      <w:r w:rsidR="00E75349">
        <w:rPr>
          <w:rFonts w:cs="David" w:hint="cs"/>
          <w:rtl/>
        </w:rPr>
        <w:t>6</w:t>
      </w:r>
      <w:r w:rsidRPr="00655781">
        <w:rPr>
          <w:rFonts w:cs="David" w:hint="cs"/>
          <w:rtl/>
        </w:rPr>
        <w:t xml:space="preserve"> - נוסח התחייבות לשמירת סודיות ולמניעת ניגוד עניינים</w:t>
      </w:r>
      <w:bookmarkEnd w:id="90"/>
    </w:p>
    <w:p w:rsidR="00643A7F" w:rsidRDefault="00643A7F" w:rsidP="00643A7F">
      <w:pPr>
        <w:pStyle w:val="aff"/>
        <w:widowControl w:val="0"/>
        <w:tabs>
          <w:tab w:val="clear" w:pos="1134"/>
          <w:tab w:val="clear" w:pos="1701"/>
          <w:tab w:val="clear" w:pos="2268"/>
          <w:tab w:val="clear" w:pos="2835"/>
          <w:tab w:val="clear" w:pos="6804"/>
          <w:tab w:val="clear" w:pos="7371"/>
          <w:tab w:val="clear" w:pos="7938"/>
        </w:tabs>
        <w:spacing w:line="360" w:lineRule="auto"/>
        <w:ind w:left="283" w:right="180"/>
        <w:rPr>
          <w:b/>
          <w:bCs/>
          <w:rtl/>
          <w:lang w:eastAsia="en-US"/>
        </w:rPr>
      </w:pPr>
    </w:p>
    <w:p w:rsidR="00643A7F" w:rsidRPr="00655781" w:rsidRDefault="00643A7F" w:rsidP="00643A7F">
      <w:pPr>
        <w:pStyle w:val="aff"/>
        <w:widowControl w:val="0"/>
        <w:tabs>
          <w:tab w:val="clear" w:pos="1134"/>
          <w:tab w:val="clear" w:pos="1701"/>
          <w:tab w:val="clear" w:pos="2268"/>
          <w:tab w:val="clear" w:pos="2835"/>
          <w:tab w:val="clear" w:pos="6804"/>
          <w:tab w:val="clear" w:pos="7371"/>
          <w:tab w:val="clear" w:pos="7938"/>
        </w:tabs>
        <w:spacing w:line="360" w:lineRule="auto"/>
        <w:ind w:left="283" w:right="180"/>
        <w:rPr>
          <w:b/>
          <w:bCs/>
          <w:rtl/>
          <w:lang w:eastAsia="en-US"/>
        </w:rPr>
      </w:pPr>
    </w:p>
    <w:p w:rsidR="00643A7F" w:rsidRPr="00655781" w:rsidRDefault="00643A7F" w:rsidP="00643A7F">
      <w:pPr>
        <w:rPr>
          <w:b/>
          <w:bCs/>
          <w:rtl/>
        </w:rPr>
      </w:pPr>
      <w:r w:rsidRPr="00655781">
        <w:rPr>
          <w:rFonts w:hint="cs"/>
          <w:b/>
          <w:bCs/>
          <w:rtl/>
        </w:rPr>
        <w:t>לכבוד</w:t>
      </w:r>
    </w:p>
    <w:p w:rsidR="00643A7F" w:rsidRPr="00655781" w:rsidRDefault="00643A7F" w:rsidP="00643A7F">
      <w:pPr>
        <w:rPr>
          <w:b/>
          <w:bCs/>
          <w:rtl/>
        </w:rPr>
      </w:pPr>
      <w:r w:rsidRPr="00655781">
        <w:rPr>
          <w:rFonts w:hint="cs"/>
          <w:b/>
          <w:bCs/>
          <w:rtl/>
        </w:rPr>
        <w:t>מדינת ישראל - משרד התרבות והספורט</w:t>
      </w:r>
    </w:p>
    <w:p w:rsidR="00643A7F" w:rsidRPr="00655781" w:rsidRDefault="00643A7F" w:rsidP="00643A7F">
      <w:pPr>
        <w:rPr>
          <w:bCs/>
          <w:spacing w:val="6"/>
          <w:rtl/>
        </w:rPr>
      </w:pPr>
      <w:r w:rsidRPr="00655781">
        <w:rPr>
          <w:rFonts w:hint="cs"/>
          <w:bCs/>
          <w:rtl/>
        </w:rPr>
        <w:t>הקריה המזרחית, בניין ג'</w:t>
      </w:r>
    </w:p>
    <w:p w:rsidR="00643A7F" w:rsidRPr="00655781" w:rsidRDefault="00643A7F" w:rsidP="00643A7F">
      <w:pPr>
        <w:rPr>
          <w:b/>
          <w:bCs/>
          <w:rtl/>
        </w:rPr>
      </w:pPr>
      <w:r w:rsidRPr="00655781">
        <w:rPr>
          <w:rFonts w:hint="cs"/>
          <w:b/>
          <w:bCs/>
          <w:rtl/>
        </w:rPr>
        <w:t>ירושלים</w:t>
      </w:r>
    </w:p>
    <w:p w:rsidR="00643A7F" w:rsidRPr="00655781" w:rsidRDefault="00643A7F" w:rsidP="00643A7F">
      <w:pPr>
        <w:rPr>
          <w:rtl/>
        </w:rPr>
      </w:pPr>
      <w:r w:rsidRPr="00655781">
        <w:rPr>
          <w:rFonts w:hint="cs"/>
          <w:rtl/>
        </w:rPr>
        <w:t>א.ג.נ.,</w:t>
      </w:r>
    </w:p>
    <w:p w:rsidR="00643A7F" w:rsidRPr="00655781" w:rsidRDefault="00643A7F" w:rsidP="00643A7F">
      <w:pPr>
        <w:jc w:val="center"/>
        <w:rPr>
          <w:b/>
          <w:bCs/>
          <w:rtl/>
        </w:rPr>
      </w:pPr>
      <w:r w:rsidRPr="00655781">
        <w:rPr>
          <w:rFonts w:hint="cs"/>
          <w:b/>
          <w:bCs/>
          <w:rtl/>
        </w:rPr>
        <w:t>הנדון</w:t>
      </w:r>
      <w:r w:rsidRPr="00655781">
        <w:rPr>
          <w:b/>
          <w:bCs/>
          <w:rtl/>
        </w:rPr>
        <w:t xml:space="preserve">: </w:t>
      </w:r>
      <w:r w:rsidRPr="00655781">
        <w:rPr>
          <w:rFonts w:hint="cs"/>
          <w:b/>
          <w:bCs/>
          <w:u w:val="single"/>
          <w:rtl/>
        </w:rPr>
        <w:t>התחייבות</w:t>
      </w:r>
      <w:r w:rsidRPr="00655781">
        <w:rPr>
          <w:b/>
          <w:bCs/>
          <w:u w:val="single"/>
          <w:rtl/>
        </w:rPr>
        <w:t xml:space="preserve"> </w:t>
      </w:r>
      <w:r w:rsidRPr="00655781">
        <w:rPr>
          <w:rFonts w:hint="cs"/>
          <w:b/>
          <w:bCs/>
          <w:u w:val="single"/>
          <w:rtl/>
        </w:rPr>
        <w:t>לשמירת</w:t>
      </w:r>
      <w:r w:rsidRPr="00655781">
        <w:rPr>
          <w:b/>
          <w:bCs/>
          <w:u w:val="single"/>
          <w:rtl/>
        </w:rPr>
        <w:t xml:space="preserve"> </w:t>
      </w:r>
      <w:r w:rsidRPr="00655781">
        <w:rPr>
          <w:rFonts w:hint="cs"/>
          <w:b/>
          <w:bCs/>
          <w:u w:val="single"/>
          <w:rtl/>
        </w:rPr>
        <w:t>סודיות</w:t>
      </w:r>
      <w:r w:rsidRPr="00655781">
        <w:rPr>
          <w:b/>
          <w:bCs/>
          <w:u w:val="single"/>
          <w:rtl/>
        </w:rPr>
        <w:t xml:space="preserve"> </w:t>
      </w:r>
      <w:r w:rsidRPr="00655781">
        <w:rPr>
          <w:rFonts w:hint="cs"/>
          <w:b/>
          <w:bCs/>
          <w:u w:val="single"/>
          <w:rtl/>
        </w:rPr>
        <w:t>ולמניעת</w:t>
      </w:r>
      <w:r w:rsidRPr="00655781">
        <w:rPr>
          <w:b/>
          <w:bCs/>
          <w:u w:val="single"/>
          <w:rtl/>
        </w:rPr>
        <w:t xml:space="preserve"> </w:t>
      </w:r>
      <w:r w:rsidRPr="00655781">
        <w:rPr>
          <w:rFonts w:hint="cs"/>
          <w:b/>
          <w:bCs/>
          <w:u w:val="single"/>
          <w:rtl/>
        </w:rPr>
        <w:t>ניגוד</w:t>
      </w:r>
      <w:r w:rsidRPr="00655781">
        <w:rPr>
          <w:b/>
          <w:bCs/>
          <w:u w:val="single"/>
          <w:rtl/>
        </w:rPr>
        <w:t xml:space="preserve"> </w:t>
      </w:r>
      <w:r w:rsidRPr="00655781">
        <w:rPr>
          <w:rFonts w:hint="cs"/>
          <w:b/>
          <w:bCs/>
          <w:u w:val="single"/>
          <w:rtl/>
        </w:rPr>
        <w:t>עניינים</w:t>
      </w:r>
    </w:p>
    <w:p w:rsidR="00643A7F" w:rsidRPr="00655781" w:rsidRDefault="00643A7F" w:rsidP="00643A7F">
      <w:pPr>
        <w:rPr>
          <w:rtl/>
        </w:rPr>
      </w:pPr>
    </w:p>
    <w:p w:rsidR="00FE028E" w:rsidRDefault="00643A7F" w:rsidP="00A52E91">
      <w:pPr>
        <w:rPr>
          <w:b/>
          <w:bCs/>
          <w:rtl/>
        </w:rPr>
      </w:pPr>
      <w:r w:rsidRPr="00655781">
        <w:rPr>
          <w:rFonts w:ascii="Courier" w:hAnsi="Courier" w:hint="cs"/>
          <w:rtl/>
        </w:rPr>
        <w:t>הואיל:</w:t>
      </w:r>
      <w:r w:rsidRPr="00655781">
        <w:rPr>
          <w:rFonts w:ascii="Courier" w:hAnsi="Courier" w:hint="cs"/>
          <w:rtl/>
        </w:rPr>
        <w:tab/>
        <w:t>ומשרד התרבות והספורט (להלן: "</w:t>
      </w:r>
      <w:r w:rsidRPr="00655781">
        <w:rPr>
          <w:rFonts w:ascii="Courier" w:hAnsi="Courier" w:hint="cs"/>
          <w:b/>
          <w:bCs/>
          <w:rtl/>
        </w:rPr>
        <w:t>המשרד</w:t>
      </w:r>
      <w:r w:rsidRPr="00655781">
        <w:rPr>
          <w:rFonts w:ascii="Courier" w:hAnsi="Courier" w:hint="cs"/>
          <w:rtl/>
        </w:rPr>
        <w:t>") מעוניין</w:t>
      </w:r>
      <w:r w:rsidR="00E07115">
        <w:rPr>
          <w:rFonts w:ascii="Courier" w:hAnsi="Courier" w:hint="cs"/>
          <w:rtl/>
        </w:rPr>
        <w:t xml:space="preserve"> בביצוע מכרז </w:t>
      </w:r>
      <w:r w:rsidR="00E07115" w:rsidRPr="00E07115">
        <w:rPr>
          <w:b/>
          <w:bCs/>
          <w:rtl/>
        </w:rPr>
        <w:fldChar w:fldCharType="begin"/>
      </w:r>
      <w:r w:rsidR="00E07115" w:rsidRPr="00E07115">
        <w:rPr>
          <w:b/>
          <w:bCs/>
          <w:rtl/>
        </w:rPr>
        <w:instrText xml:space="preserve"> </w:instrText>
      </w:r>
      <w:r w:rsidR="00E07115" w:rsidRPr="00E07115">
        <w:rPr>
          <w:b/>
          <w:bCs/>
        </w:rPr>
        <w:instrText>REF</w:instrText>
      </w:r>
      <w:r w:rsidR="00E07115" w:rsidRPr="00E07115">
        <w:rPr>
          <w:b/>
          <w:bCs/>
          <w:rtl/>
        </w:rPr>
        <w:instrText xml:space="preserve"> כותרת_המכרז \</w:instrText>
      </w:r>
      <w:r w:rsidR="00E07115" w:rsidRPr="00E07115">
        <w:rPr>
          <w:b/>
          <w:bCs/>
        </w:rPr>
        <w:instrText>h</w:instrText>
      </w:r>
      <w:r w:rsidR="00E07115" w:rsidRPr="00E07115">
        <w:rPr>
          <w:b/>
          <w:bCs/>
          <w:rtl/>
        </w:rPr>
        <w:instrText xml:space="preserve">  \* </w:instrText>
      </w:r>
      <w:r w:rsidR="00E07115" w:rsidRPr="00E07115">
        <w:rPr>
          <w:b/>
          <w:bCs/>
        </w:rPr>
        <w:instrText>MERGEFORMAT</w:instrText>
      </w:r>
      <w:r w:rsidR="00E07115" w:rsidRPr="00E07115">
        <w:rPr>
          <w:b/>
          <w:bCs/>
          <w:rtl/>
        </w:rPr>
        <w:instrText xml:space="preserve"> </w:instrText>
      </w:r>
      <w:r w:rsidR="00E07115" w:rsidRPr="00E07115">
        <w:rPr>
          <w:b/>
          <w:bCs/>
          <w:rtl/>
        </w:rPr>
      </w:r>
      <w:r w:rsidR="00E07115" w:rsidRPr="00E07115">
        <w:rPr>
          <w:b/>
          <w:bCs/>
          <w:rtl/>
        </w:rPr>
        <w:fldChar w:fldCharType="separate"/>
      </w:r>
      <w:r w:rsidR="00FE028E" w:rsidRPr="00FE028E">
        <w:rPr>
          <w:rFonts w:hint="cs"/>
          <w:b/>
          <w:bCs/>
          <w:rtl/>
        </w:rPr>
        <w:t>להשכרת אולמות וחדרים לצורך אירוח מבחנים לקבלת מעמד של רקדן מצטיין</w:t>
      </w:r>
      <w:r w:rsidR="00FE028E" w:rsidRPr="00FE028E">
        <w:rPr>
          <w:rFonts w:hint="cs"/>
          <w:b/>
          <w:bCs/>
        </w:rPr>
        <w:t xml:space="preserve"> </w:t>
      </w:r>
      <w:r w:rsidR="00FE028E" w:rsidRPr="00FE028E">
        <w:rPr>
          <w:rFonts w:hint="cs"/>
          <w:b/>
          <w:bCs/>
          <w:rtl/>
        </w:rPr>
        <w:t>ומוסיקאי מצטיין בצה"ל</w:t>
      </w:r>
      <w:r w:rsidR="00FE028E" w:rsidDel="00347F96">
        <w:rPr>
          <w:rFonts w:hint="cs"/>
          <w:b/>
          <w:bCs/>
          <w:rtl/>
        </w:rPr>
        <w:t xml:space="preserve"> </w:t>
      </w:r>
    </w:p>
    <w:p w:rsidR="00643A7F" w:rsidRPr="00655781" w:rsidRDefault="00E07115" w:rsidP="00B97ECA">
      <w:pPr>
        <w:rPr>
          <w:rFonts w:ascii="Courier" w:hAnsi="Courier"/>
          <w:rtl/>
        </w:rPr>
      </w:pPr>
      <w:r w:rsidRPr="00E07115">
        <w:rPr>
          <w:b/>
          <w:bCs/>
          <w:rtl/>
        </w:rPr>
        <w:fldChar w:fldCharType="end"/>
      </w:r>
      <w:r w:rsidR="00B97ECA" w:rsidRPr="00655781">
        <w:rPr>
          <w:rFonts w:ascii="Courier" w:hAnsi="Courier" w:hint="cs"/>
          <w:rtl/>
        </w:rPr>
        <w:t xml:space="preserve"> </w:t>
      </w:r>
      <w:r w:rsidR="00643A7F" w:rsidRPr="00655781">
        <w:rPr>
          <w:rFonts w:ascii="Courier" w:hAnsi="Courier" w:hint="cs"/>
          <w:rtl/>
        </w:rPr>
        <w:t>(להלן: "</w:t>
      </w:r>
      <w:r w:rsidR="00643A7F" w:rsidRPr="00655781">
        <w:rPr>
          <w:rFonts w:ascii="Courier" w:hAnsi="Courier" w:hint="cs"/>
          <w:b/>
          <w:bCs/>
          <w:rtl/>
        </w:rPr>
        <w:t>השירותים</w:t>
      </w:r>
      <w:r w:rsidR="00643A7F" w:rsidRPr="00655781">
        <w:rPr>
          <w:rFonts w:ascii="Courier" w:hAnsi="Courier" w:hint="cs"/>
          <w:rtl/>
        </w:rPr>
        <w:t>" או "</w:t>
      </w:r>
      <w:r w:rsidR="00643A7F" w:rsidRPr="00655781">
        <w:rPr>
          <w:rFonts w:ascii="Courier" w:hAnsi="Courier" w:hint="cs"/>
          <w:b/>
          <w:bCs/>
          <w:rtl/>
        </w:rPr>
        <w:t>העבודות</w:t>
      </w:r>
      <w:r w:rsidR="00643A7F" w:rsidRPr="00655781">
        <w:rPr>
          <w:rFonts w:ascii="Courier" w:hAnsi="Courier" w:hint="cs"/>
          <w:rtl/>
        </w:rPr>
        <w:t>");</w:t>
      </w:r>
    </w:p>
    <w:p w:rsidR="00643A7F" w:rsidRPr="00655781" w:rsidRDefault="00643A7F" w:rsidP="00643A7F">
      <w:pPr>
        <w:ind w:left="1134" w:hanging="1134"/>
        <w:rPr>
          <w:rFonts w:ascii="Courier" w:hAnsi="Courier"/>
          <w:rtl/>
        </w:rPr>
      </w:pPr>
    </w:p>
    <w:p w:rsidR="00643A7F" w:rsidRPr="00655781" w:rsidRDefault="00643A7F" w:rsidP="00690B6C">
      <w:pPr>
        <w:ind w:left="1134" w:hanging="1134"/>
        <w:rPr>
          <w:b/>
          <w:bCs/>
          <w:rtl/>
        </w:rPr>
      </w:pPr>
      <w:r w:rsidRPr="00655781">
        <w:rPr>
          <w:rFonts w:ascii="Courier" w:hAnsi="Courier" w:hint="cs"/>
          <w:rtl/>
        </w:rPr>
        <w:t>והואיל:</w:t>
      </w:r>
      <w:r w:rsidRPr="00655781">
        <w:rPr>
          <w:rFonts w:ascii="Courier" w:hAnsi="Courier" w:hint="cs"/>
          <w:rtl/>
        </w:rPr>
        <w:tab/>
        <w:t xml:space="preserve">והמשרד פרסם מכרז לביצוע העבודות (מכרז </w:t>
      </w:r>
      <w:r w:rsidRPr="00A1439E">
        <w:rPr>
          <w:rFonts w:ascii="Courier" w:hAnsi="Courier" w:hint="cs"/>
          <w:rtl/>
        </w:rPr>
        <w:t xml:space="preserve">מס' </w:t>
      </w:r>
      <w:r w:rsidR="00690B6C">
        <w:rPr>
          <w:rFonts w:ascii="Courier" w:hAnsi="Courier" w:hint="cs"/>
          <w:rtl/>
        </w:rPr>
        <w:t>19/2016)</w:t>
      </w:r>
      <w:r w:rsidRPr="00A1439E">
        <w:rPr>
          <w:rFonts w:ascii="Courier" w:hAnsi="Courier" w:hint="cs"/>
          <w:rtl/>
        </w:rPr>
        <w:t xml:space="preserve"> (להלן: </w:t>
      </w:r>
      <w:r w:rsidRPr="00A1439E">
        <w:rPr>
          <w:rFonts w:ascii="Courier" w:hAnsi="Courier" w:hint="cs"/>
          <w:b/>
          <w:bCs/>
          <w:rtl/>
        </w:rPr>
        <w:t>"המכרז"</w:t>
      </w:r>
      <w:r w:rsidRPr="00A1439E">
        <w:rPr>
          <w:rFonts w:ascii="Courier" w:hAnsi="Courier" w:hint="cs"/>
          <w:rtl/>
        </w:rPr>
        <w:t>), והספק _____________________ (להלן: "</w:t>
      </w:r>
      <w:r w:rsidRPr="00A1439E">
        <w:rPr>
          <w:rFonts w:ascii="Courier" w:hAnsi="Courier" w:hint="cs"/>
          <w:b/>
          <w:bCs/>
          <w:rtl/>
        </w:rPr>
        <w:t>הספק</w:t>
      </w:r>
      <w:r w:rsidRPr="00A1439E">
        <w:rPr>
          <w:rFonts w:ascii="Courier" w:hAnsi="Courier" w:hint="cs"/>
          <w:rtl/>
        </w:rPr>
        <w:t xml:space="preserve">") הגיש הצעה במכרז והצעתו התקבלה (להלן: </w:t>
      </w:r>
      <w:r w:rsidRPr="00A1439E">
        <w:rPr>
          <w:rFonts w:ascii="Courier" w:hAnsi="Courier" w:hint="cs"/>
          <w:b/>
          <w:bCs/>
          <w:rtl/>
        </w:rPr>
        <w:t>"הצעת הספק"</w:t>
      </w:r>
      <w:r w:rsidRPr="00A1439E">
        <w:rPr>
          <w:rFonts w:ascii="Courier" w:hAnsi="Courier" w:hint="cs"/>
          <w:rtl/>
        </w:rPr>
        <w:t xml:space="preserve">) </w:t>
      </w:r>
      <w:r w:rsidRPr="00A1439E">
        <w:rPr>
          <w:rFonts w:hint="cs"/>
          <w:rtl/>
        </w:rPr>
        <w:t>ונקבע, כי הספק יבצע עבור המשרד את העבודות במועדים ובתנאים</w:t>
      </w:r>
      <w:r w:rsidRPr="00655781">
        <w:rPr>
          <w:rFonts w:hint="cs"/>
          <w:rtl/>
        </w:rPr>
        <w:t xml:space="preserve"> כמפורט במסמכי המכרז, לרבות ההסכם ומסמך הגדרת העבודה;</w:t>
      </w:r>
    </w:p>
    <w:p w:rsidR="00643A7F" w:rsidRPr="00655781" w:rsidRDefault="00643A7F" w:rsidP="00643A7F">
      <w:pPr>
        <w:ind w:left="1134" w:hanging="1134"/>
        <w:rPr>
          <w:rFonts w:ascii="Courier" w:hAnsi="Courier"/>
          <w:rtl/>
        </w:rPr>
      </w:pPr>
    </w:p>
    <w:p w:rsidR="00643A7F" w:rsidRPr="00655781" w:rsidRDefault="00643A7F" w:rsidP="00643A7F">
      <w:pPr>
        <w:ind w:left="1134" w:hanging="1134"/>
        <w:rPr>
          <w:b/>
          <w:bCs/>
          <w:rtl/>
        </w:rPr>
      </w:pPr>
      <w:r w:rsidRPr="00655781">
        <w:rPr>
          <w:rFonts w:ascii="Courier" w:hAnsi="Courier" w:hint="cs"/>
          <w:rtl/>
        </w:rPr>
        <w:t>והואיל:</w:t>
      </w:r>
      <w:r w:rsidRPr="00655781">
        <w:rPr>
          <w:rFonts w:ascii="Courier" w:hAnsi="Courier" w:hint="cs"/>
          <w:rtl/>
        </w:rPr>
        <w:tab/>
      </w:r>
      <w:r w:rsidRPr="00655781">
        <w:rPr>
          <w:rFonts w:hint="cs"/>
          <w:rtl/>
        </w:rPr>
        <w:t>והמשרד</w:t>
      </w:r>
      <w:r w:rsidRPr="00655781">
        <w:rPr>
          <w:rtl/>
        </w:rPr>
        <w:t xml:space="preserve"> </w:t>
      </w:r>
      <w:r w:rsidRPr="00655781">
        <w:rPr>
          <w:rFonts w:hint="cs"/>
          <w:rtl/>
        </w:rPr>
        <w:t>התנה</w:t>
      </w:r>
      <w:r w:rsidRPr="00655781">
        <w:rPr>
          <w:rtl/>
        </w:rPr>
        <w:t xml:space="preserve"> </w:t>
      </w:r>
      <w:r w:rsidRPr="00655781">
        <w:rPr>
          <w:rFonts w:hint="cs"/>
          <w:rtl/>
        </w:rPr>
        <w:t>השתתפות</w:t>
      </w:r>
      <w:r w:rsidRPr="00655781">
        <w:rPr>
          <w:rtl/>
        </w:rPr>
        <w:t xml:space="preserve"> </w:t>
      </w:r>
      <w:r w:rsidRPr="00655781">
        <w:rPr>
          <w:rFonts w:hint="cs"/>
          <w:rtl/>
        </w:rPr>
        <w:t>הספק</w:t>
      </w:r>
      <w:r w:rsidRPr="00655781">
        <w:rPr>
          <w:rtl/>
        </w:rPr>
        <w:t xml:space="preserve"> </w:t>
      </w:r>
      <w:r w:rsidRPr="00655781">
        <w:rPr>
          <w:rFonts w:hint="cs"/>
          <w:rtl/>
        </w:rPr>
        <w:t>במכרז</w:t>
      </w:r>
      <w:r w:rsidRPr="00655781">
        <w:rPr>
          <w:rtl/>
        </w:rPr>
        <w:t xml:space="preserve"> </w:t>
      </w:r>
      <w:r w:rsidRPr="00655781">
        <w:rPr>
          <w:rFonts w:hint="cs"/>
          <w:rtl/>
        </w:rPr>
        <w:t>בתנאי</w:t>
      </w:r>
      <w:r w:rsidRPr="00655781">
        <w:rPr>
          <w:rtl/>
        </w:rPr>
        <w:t xml:space="preserve"> </w:t>
      </w:r>
      <w:r w:rsidRPr="00655781">
        <w:rPr>
          <w:rFonts w:hint="cs"/>
          <w:rtl/>
        </w:rPr>
        <w:t>שהספק</w:t>
      </w:r>
      <w:r w:rsidRPr="00655781">
        <w:rPr>
          <w:rtl/>
        </w:rPr>
        <w:t xml:space="preserve"> </w:t>
      </w:r>
      <w:r w:rsidRPr="00655781">
        <w:rPr>
          <w:rFonts w:hint="cs"/>
          <w:rtl/>
        </w:rPr>
        <w:t>והבאים</w:t>
      </w:r>
      <w:r w:rsidRPr="00655781">
        <w:rPr>
          <w:rtl/>
        </w:rPr>
        <w:t xml:space="preserve"> </w:t>
      </w:r>
      <w:r w:rsidRPr="00655781">
        <w:rPr>
          <w:rFonts w:hint="cs"/>
          <w:rtl/>
        </w:rPr>
        <w:t>מטעמו</w:t>
      </w:r>
      <w:r w:rsidRPr="00655781">
        <w:rPr>
          <w:rtl/>
        </w:rPr>
        <w:t xml:space="preserve"> </w:t>
      </w:r>
      <w:r w:rsidRPr="00655781">
        <w:rPr>
          <w:rFonts w:hint="cs"/>
          <w:rtl/>
        </w:rPr>
        <w:t>ישמרו</w:t>
      </w:r>
      <w:r w:rsidRPr="00655781">
        <w:rPr>
          <w:rtl/>
        </w:rPr>
        <w:t xml:space="preserve"> </w:t>
      </w:r>
      <w:r w:rsidRPr="00655781">
        <w:rPr>
          <w:rFonts w:hint="cs"/>
          <w:rtl/>
        </w:rPr>
        <w:t>על</w:t>
      </w:r>
      <w:r w:rsidRPr="00655781">
        <w:rPr>
          <w:rtl/>
        </w:rPr>
        <w:t xml:space="preserve"> </w:t>
      </w:r>
      <w:r w:rsidRPr="00655781">
        <w:rPr>
          <w:rFonts w:hint="cs"/>
          <w:rtl/>
        </w:rPr>
        <w:t>סודיות</w:t>
      </w:r>
      <w:r w:rsidRPr="00655781">
        <w:rPr>
          <w:rtl/>
        </w:rPr>
        <w:t xml:space="preserve"> </w:t>
      </w:r>
      <w:r w:rsidRPr="00655781">
        <w:rPr>
          <w:rFonts w:hint="cs"/>
          <w:rtl/>
        </w:rPr>
        <w:t>כל</w:t>
      </w:r>
      <w:r w:rsidRPr="00655781">
        <w:rPr>
          <w:rtl/>
        </w:rPr>
        <w:t xml:space="preserve"> </w:t>
      </w:r>
      <w:r w:rsidRPr="00655781">
        <w:rPr>
          <w:rFonts w:hint="cs"/>
          <w:rtl/>
        </w:rPr>
        <w:t>המידע</w:t>
      </w:r>
      <w:r w:rsidRPr="00655781">
        <w:rPr>
          <w:rtl/>
        </w:rPr>
        <w:t xml:space="preserve"> </w:t>
      </w:r>
      <w:r w:rsidRPr="00655781">
        <w:rPr>
          <w:rFonts w:hint="cs"/>
          <w:rtl/>
        </w:rPr>
        <w:t>כהגדרתו</w:t>
      </w:r>
      <w:r w:rsidRPr="00655781">
        <w:rPr>
          <w:rtl/>
        </w:rPr>
        <w:t xml:space="preserve"> </w:t>
      </w:r>
      <w:r w:rsidRPr="00655781">
        <w:rPr>
          <w:rFonts w:hint="cs"/>
          <w:rtl/>
        </w:rPr>
        <w:t>להלן</w:t>
      </w:r>
      <w:r w:rsidRPr="00655781">
        <w:rPr>
          <w:rtl/>
        </w:rPr>
        <w:t xml:space="preserve">, </w:t>
      </w:r>
      <w:r w:rsidRPr="00655781">
        <w:rPr>
          <w:rFonts w:hint="cs"/>
          <w:rtl/>
        </w:rPr>
        <w:t>וכן</w:t>
      </w:r>
      <w:r w:rsidRPr="00655781">
        <w:rPr>
          <w:rtl/>
        </w:rPr>
        <w:t xml:space="preserve"> </w:t>
      </w:r>
      <w:r w:rsidRPr="00655781">
        <w:rPr>
          <w:rFonts w:hint="cs"/>
          <w:rtl/>
        </w:rPr>
        <w:t>על</w:t>
      </w:r>
      <w:r w:rsidRPr="00655781">
        <w:rPr>
          <w:rtl/>
        </w:rPr>
        <w:t xml:space="preserve"> </w:t>
      </w:r>
      <w:r w:rsidRPr="00655781">
        <w:rPr>
          <w:rFonts w:hint="cs"/>
          <w:rtl/>
        </w:rPr>
        <w:t>סמך</w:t>
      </w:r>
      <w:r w:rsidRPr="00655781">
        <w:rPr>
          <w:rtl/>
        </w:rPr>
        <w:t xml:space="preserve"> </w:t>
      </w:r>
      <w:r w:rsidRPr="00655781">
        <w:rPr>
          <w:rFonts w:hint="cs"/>
          <w:rtl/>
        </w:rPr>
        <w:t>התחייבות</w:t>
      </w:r>
      <w:r w:rsidRPr="00655781">
        <w:rPr>
          <w:rtl/>
        </w:rPr>
        <w:t xml:space="preserve"> </w:t>
      </w:r>
      <w:r w:rsidRPr="00655781">
        <w:rPr>
          <w:rFonts w:hint="cs"/>
          <w:rtl/>
        </w:rPr>
        <w:t>הספק</w:t>
      </w:r>
      <w:r w:rsidRPr="00655781">
        <w:rPr>
          <w:rtl/>
        </w:rPr>
        <w:t xml:space="preserve"> </w:t>
      </w:r>
      <w:r w:rsidRPr="00655781">
        <w:rPr>
          <w:rFonts w:hint="cs"/>
          <w:rtl/>
        </w:rPr>
        <w:t>לעשות</w:t>
      </w:r>
      <w:r w:rsidRPr="00655781">
        <w:rPr>
          <w:rtl/>
        </w:rPr>
        <w:t xml:space="preserve"> </w:t>
      </w:r>
      <w:r w:rsidRPr="00655781">
        <w:rPr>
          <w:rFonts w:hint="cs"/>
          <w:rtl/>
        </w:rPr>
        <w:t>את</w:t>
      </w:r>
      <w:r w:rsidRPr="00655781">
        <w:rPr>
          <w:rtl/>
        </w:rPr>
        <w:t xml:space="preserve"> </w:t>
      </w:r>
      <w:r w:rsidRPr="00655781">
        <w:rPr>
          <w:rFonts w:hint="cs"/>
          <w:rtl/>
        </w:rPr>
        <w:t>כל</w:t>
      </w:r>
      <w:r w:rsidRPr="00655781">
        <w:rPr>
          <w:rtl/>
        </w:rPr>
        <w:t xml:space="preserve"> </w:t>
      </w:r>
      <w:r w:rsidRPr="00655781">
        <w:rPr>
          <w:rFonts w:hint="cs"/>
          <w:rtl/>
        </w:rPr>
        <w:t>הדרוש</w:t>
      </w:r>
      <w:r w:rsidRPr="00655781">
        <w:rPr>
          <w:rtl/>
        </w:rPr>
        <w:t xml:space="preserve"> </w:t>
      </w:r>
      <w:r w:rsidRPr="00655781">
        <w:rPr>
          <w:rFonts w:hint="cs"/>
          <w:rtl/>
        </w:rPr>
        <w:t>לשמירת</w:t>
      </w:r>
      <w:r w:rsidRPr="00655781">
        <w:rPr>
          <w:rtl/>
        </w:rPr>
        <w:t xml:space="preserve"> </w:t>
      </w:r>
      <w:r w:rsidRPr="00655781">
        <w:rPr>
          <w:rFonts w:hint="cs"/>
          <w:rtl/>
        </w:rPr>
        <w:t>סודיות</w:t>
      </w:r>
      <w:r w:rsidRPr="00655781">
        <w:rPr>
          <w:rtl/>
        </w:rPr>
        <w:t xml:space="preserve"> </w:t>
      </w:r>
      <w:r w:rsidRPr="00655781">
        <w:rPr>
          <w:rFonts w:hint="cs"/>
          <w:rtl/>
        </w:rPr>
        <w:t>המידע;</w:t>
      </w:r>
    </w:p>
    <w:p w:rsidR="00643A7F" w:rsidRPr="00655781" w:rsidRDefault="00643A7F" w:rsidP="00643A7F">
      <w:pPr>
        <w:ind w:left="1134" w:hanging="1134"/>
        <w:rPr>
          <w:rFonts w:ascii="Courier" w:hAnsi="Courier"/>
          <w:rtl/>
        </w:rPr>
      </w:pPr>
    </w:p>
    <w:p w:rsidR="00643A7F" w:rsidRPr="00655781" w:rsidRDefault="00643A7F" w:rsidP="00643A7F">
      <w:pPr>
        <w:ind w:left="1134" w:hanging="1134"/>
        <w:rPr>
          <w:rtl/>
        </w:rPr>
      </w:pPr>
      <w:r w:rsidRPr="00655781">
        <w:rPr>
          <w:rFonts w:ascii="Courier" w:hAnsi="Courier" w:hint="cs"/>
          <w:rtl/>
        </w:rPr>
        <w:t>והואיל:</w:t>
      </w:r>
      <w:r w:rsidRPr="00655781">
        <w:rPr>
          <w:rFonts w:ascii="Courier" w:hAnsi="Courier" w:hint="cs"/>
          <w:rtl/>
        </w:rPr>
        <w:tab/>
      </w:r>
      <w:r w:rsidRPr="00655781">
        <w:rPr>
          <w:rFonts w:hint="cs"/>
          <w:rtl/>
        </w:rPr>
        <w:t>והוסבר</w:t>
      </w:r>
      <w:r w:rsidRPr="00655781">
        <w:rPr>
          <w:rtl/>
        </w:rPr>
        <w:t xml:space="preserve"> </w:t>
      </w:r>
      <w:r w:rsidRPr="00655781">
        <w:rPr>
          <w:rFonts w:hint="cs"/>
          <w:rtl/>
        </w:rPr>
        <w:t>לספק</w:t>
      </w:r>
      <w:r w:rsidRPr="00655781">
        <w:rPr>
          <w:rtl/>
        </w:rPr>
        <w:t xml:space="preserve"> </w:t>
      </w:r>
      <w:r w:rsidRPr="00655781">
        <w:rPr>
          <w:rFonts w:hint="cs"/>
          <w:rtl/>
        </w:rPr>
        <w:t>כי</w:t>
      </w:r>
      <w:r w:rsidRPr="00655781">
        <w:rPr>
          <w:rtl/>
        </w:rPr>
        <w:t xml:space="preserve"> </w:t>
      </w:r>
      <w:r w:rsidRPr="00655781">
        <w:rPr>
          <w:rFonts w:hint="cs"/>
          <w:rtl/>
        </w:rPr>
        <w:t>במהלך</w:t>
      </w:r>
      <w:r w:rsidRPr="00655781">
        <w:rPr>
          <w:rtl/>
        </w:rPr>
        <w:t xml:space="preserve"> </w:t>
      </w:r>
      <w:r w:rsidRPr="00655781">
        <w:rPr>
          <w:rFonts w:hint="cs"/>
          <w:rtl/>
        </w:rPr>
        <w:t>עיסוקיו</w:t>
      </w:r>
      <w:r w:rsidRPr="00655781">
        <w:rPr>
          <w:rtl/>
        </w:rPr>
        <w:t xml:space="preserve"> </w:t>
      </w:r>
      <w:r w:rsidRPr="00655781">
        <w:rPr>
          <w:rFonts w:hint="cs"/>
          <w:rtl/>
        </w:rPr>
        <w:t>במתן</w:t>
      </w:r>
      <w:r w:rsidRPr="00655781">
        <w:rPr>
          <w:rtl/>
        </w:rPr>
        <w:t xml:space="preserve"> </w:t>
      </w:r>
      <w:r w:rsidRPr="00655781">
        <w:rPr>
          <w:rFonts w:hint="cs"/>
          <w:rtl/>
        </w:rPr>
        <w:t>השירותים</w:t>
      </w:r>
      <w:r w:rsidRPr="00655781">
        <w:rPr>
          <w:rtl/>
        </w:rPr>
        <w:t xml:space="preserve"> </w:t>
      </w:r>
      <w:r w:rsidRPr="00655781">
        <w:rPr>
          <w:rFonts w:hint="cs"/>
          <w:rtl/>
        </w:rPr>
        <w:t>למשרד</w:t>
      </w:r>
      <w:r w:rsidRPr="00655781">
        <w:rPr>
          <w:rtl/>
        </w:rPr>
        <w:t xml:space="preserve"> </w:t>
      </w:r>
      <w:r w:rsidRPr="00655781">
        <w:rPr>
          <w:rFonts w:hint="cs"/>
          <w:rtl/>
        </w:rPr>
        <w:t>ו</w:t>
      </w:r>
      <w:r w:rsidRPr="00655781">
        <w:rPr>
          <w:rtl/>
        </w:rPr>
        <w:t>/</w:t>
      </w:r>
      <w:r w:rsidRPr="00655781">
        <w:rPr>
          <w:rFonts w:hint="cs"/>
          <w:rtl/>
        </w:rPr>
        <w:t>או</w:t>
      </w:r>
      <w:r w:rsidRPr="00655781">
        <w:rPr>
          <w:rtl/>
        </w:rPr>
        <w:t xml:space="preserve"> </w:t>
      </w:r>
      <w:r w:rsidRPr="00655781">
        <w:rPr>
          <w:rFonts w:hint="cs"/>
          <w:rtl/>
        </w:rPr>
        <w:t>בקשר</w:t>
      </w:r>
      <w:r w:rsidRPr="00655781">
        <w:rPr>
          <w:rtl/>
        </w:rPr>
        <w:t xml:space="preserve"> </w:t>
      </w:r>
      <w:r w:rsidRPr="00655781">
        <w:rPr>
          <w:rFonts w:hint="cs"/>
          <w:rtl/>
        </w:rPr>
        <w:t>אליהם</w:t>
      </w:r>
      <w:r w:rsidRPr="00655781">
        <w:rPr>
          <w:rtl/>
        </w:rPr>
        <w:t xml:space="preserve"> </w:t>
      </w:r>
      <w:r w:rsidRPr="00655781">
        <w:rPr>
          <w:rFonts w:hint="cs"/>
          <w:rtl/>
        </w:rPr>
        <w:t>יתכן</w:t>
      </w:r>
      <w:r w:rsidRPr="00655781">
        <w:rPr>
          <w:rtl/>
        </w:rPr>
        <w:t xml:space="preserve"> </w:t>
      </w:r>
      <w:r w:rsidRPr="00655781">
        <w:rPr>
          <w:rFonts w:hint="cs"/>
          <w:rtl/>
        </w:rPr>
        <w:t>כי</w:t>
      </w:r>
      <w:r w:rsidRPr="00655781">
        <w:rPr>
          <w:rtl/>
        </w:rPr>
        <w:t xml:space="preserve"> </w:t>
      </w:r>
      <w:r w:rsidRPr="00655781">
        <w:rPr>
          <w:rFonts w:hint="cs"/>
          <w:rtl/>
        </w:rPr>
        <w:t>יעסוק</w:t>
      </w:r>
      <w:r w:rsidRPr="00655781">
        <w:rPr>
          <w:rtl/>
        </w:rPr>
        <w:t xml:space="preserve"> </w:t>
      </w:r>
      <w:r w:rsidRPr="00655781">
        <w:rPr>
          <w:rFonts w:hint="cs"/>
          <w:rtl/>
        </w:rPr>
        <w:t>ו</w:t>
      </w:r>
      <w:r w:rsidRPr="00655781">
        <w:rPr>
          <w:rtl/>
        </w:rPr>
        <w:t>/</w:t>
      </w:r>
      <w:r w:rsidRPr="00655781">
        <w:rPr>
          <w:rFonts w:hint="cs"/>
          <w:rtl/>
        </w:rPr>
        <w:t>או</w:t>
      </w:r>
      <w:r w:rsidRPr="00655781">
        <w:rPr>
          <w:rtl/>
        </w:rPr>
        <w:t xml:space="preserve"> </w:t>
      </w:r>
      <w:r w:rsidRPr="00655781">
        <w:rPr>
          <w:rFonts w:hint="cs"/>
          <w:rtl/>
        </w:rPr>
        <w:t>יקבל</w:t>
      </w:r>
      <w:r w:rsidRPr="00655781">
        <w:rPr>
          <w:rtl/>
        </w:rPr>
        <w:t xml:space="preserve"> </w:t>
      </w:r>
      <w:r w:rsidRPr="00655781">
        <w:rPr>
          <w:rFonts w:hint="cs"/>
          <w:rtl/>
        </w:rPr>
        <w:t>לחזקתו</w:t>
      </w:r>
      <w:r w:rsidRPr="00655781">
        <w:rPr>
          <w:rtl/>
        </w:rPr>
        <w:t xml:space="preserve"> </w:t>
      </w:r>
      <w:r w:rsidRPr="00655781">
        <w:rPr>
          <w:rFonts w:hint="cs"/>
          <w:rtl/>
        </w:rPr>
        <w:t>ו</w:t>
      </w:r>
      <w:r w:rsidRPr="00655781">
        <w:rPr>
          <w:rtl/>
        </w:rPr>
        <w:t>/</w:t>
      </w:r>
      <w:r w:rsidRPr="00655781">
        <w:rPr>
          <w:rFonts w:hint="cs"/>
          <w:rtl/>
        </w:rPr>
        <w:t>או</w:t>
      </w:r>
      <w:r w:rsidRPr="00655781">
        <w:rPr>
          <w:rtl/>
        </w:rPr>
        <w:t xml:space="preserve"> </w:t>
      </w:r>
      <w:r w:rsidRPr="00655781">
        <w:rPr>
          <w:rFonts w:hint="cs"/>
          <w:rtl/>
        </w:rPr>
        <w:t>יבוא</w:t>
      </w:r>
      <w:r w:rsidRPr="00655781">
        <w:rPr>
          <w:rtl/>
        </w:rPr>
        <w:t xml:space="preserve"> </w:t>
      </w:r>
      <w:r w:rsidRPr="00655781">
        <w:rPr>
          <w:rFonts w:hint="cs"/>
          <w:rtl/>
        </w:rPr>
        <w:t>לידיעתו</w:t>
      </w:r>
      <w:r w:rsidRPr="00655781">
        <w:rPr>
          <w:rtl/>
        </w:rPr>
        <w:t xml:space="preserve"> </w:t>
      </w:r>
      <w:r w:rsidRPr="00655781">
        <w:rPr>
          <w:rFonts w:hint="cs"/>
          <w:rtl/>
        </w:rPr>
        <w:t>מידע</w:t>
      </w:r>
      <w:r w:rsidRPr="00655781">
        <w:rPr>
          <w:rtl/>
        </w:rPr>
        <w:t xml:space="preserve"> </w:t>
      </w:r>
      <w:r w:rsidRPr="00655781">
        <w:rPr>
          <w:rFonts w:hint="cs"/>
          <w:rtl/>
        </w:rPr>
        <w:t>מסוגים</w:t>
      </w:r>
      <w:r w:rsidRPr="00655781">
        <w:rPr>
          <w:rtl/>
        </w:rPr>
        <w:t xml:space="preserve"> </w:t>
      </w:r>
      <w:r w:rsidRPr="00655781">
        <w:rPr>
          <w:rFonts w:hint="cs"/>
          <w:rtl/>
        </w:rPr>
        <w:t>שונים</w:t>
      </w:r>
      <w:r w:rsidRPr="00655781">
        <w:rPr>
          <w:rtl/>
        </w:rPr>
        <w:t xml:space="preserve">, </w:t>
      </w:r>
      <w:r w:rsidRPr="00655781">
        <w:rPr>
          <w:rFonts w:hint="cs"/>
          <w:rtl/>
        </w:rPr>
        <w:t>שאינו</w:t>
      </w:r>
      <w:r w:rsidRPr="00655781">
        <w:rPr>
          <w:rtl/>
        </w:rPr>
        <w:t xml:space="preserve"> </w:t>
      </w:r>
      <w:r w:rsidRPr="00655781">
        <w:rPr>
          <w:rFonts w:hint="cs"/>
          <w:rtl/>
        </w:rPr>
        <w:t>מצוי</w:t>
      </w:r>
      <w:r w:rsidRPr="00655781">
        <w:rPr>
          <w:rtl/>
        </w:rPr>
        <w:t xml:space="preserve"> </w:t>
      </w:r>
      <w:r w:rsidRPr="00655781">
        <w:rPr>
          <w:rFonts w:hint="cs"/>
          <w:rtl/>
        </w:rPr>
        <w:t>בידיעת</w:t>
      </w:r>
      <w:r w:rsidRPr="00655781">
        <w:rPr>
          <w:rtl/>
        </w:rPr>
        <w:t xml:space="preserve"> </w:t>
      </w:r>
      <w:r w:rsidRPr="00655781">
        <w:rPr>
          <w:rFonts w:hint="cs"/>
          <w:rtl/>
        </w:rPr>
        <w:t>כלל</w:t>
      </w:r>
      <w:r w:rsidRPr="00655781">
        <w:rPr>
          <w:rtl/>
        </w:rPr>
        <w:t xml:space="preserve"> </w:t>
      </w:r>
      <w:r w:rsidRPr="00655781">
        <w:rPr>
          <w:rFonts w:hint="cs"/>
          <w:rtl/>
        </w:rPr>
        <w:t>הציבור</w:t>
      </w:r>
      <w:r w:rsidRPr="00655781">
        <w:rPr>
          <w:rtl/>
        </w:rPr>
        <w:t xml:space="preserve">, </w:t>
      </w:r>
      <w:r w:rsidRPr="00655781">
        <w:rPr>
          <w:rFonts w:hint="cs"/>
          <w:rtl/>
        </w:rPr>
        <w:t>בין</w:t>
      </w:r>
      <w:r w:rsidRPr="00655781">
        <w:rPr>
          <w:rtl/>
        </w:rPr>
        <w:t xml:space="preserve"> </w:t>
      </w:r>
      <w:r w:rsidRPr="00655781">
        <w:rPr>
          <w:rFonts w:hint="cs"/>
          <w:rtl/>
        </w:rPr>
        <w:t>בעל</w:t>
      </w:r>
      <w:r w:rsidRPr="00655781">
        <w:rPr>
          <w:rtl/>
        </w:rPr>
        <w:t xml:space="preserve"> </w:t>
      </w:r>
      <w:r w:rsidRPr="00655781">
        <w:rPr>
          <w:rFonts w:hint="cs"/>
          <w:rtl/>
        </w:rPr>
        <w:t>פה</w:t>
      </w:r>
      <w:r w:rsidRPr="00655781">
        <w:rPr>
          <w:rtl/>
        </w:rPr>
        <w:t xml:space="preserve"> </w:t>
      </w:r>
      <w:r w:rsidRPr="00655781">
        <w:rPr>
          <w:rFonts w:hint="cs"/>
          <w:rtl/>
        </w:rPr>
        <w:t>ובין</w:t>
      </w:r>
      <w:r w:rsidRPr="00655781">
        <w:rPr>
          <w:rtl/>
        </w:rPr>
        <w:t xml:space="preserve"> </w:t>
      </w:r>
      <w:r w:rsidRPr="00655781">
        <w:rPr>
          <w:rFonts w:hint="cs"/>
          <w:rtl/>
        </w:rPr>
        <w:t>בכתב</w:t>
      </w:r>
      <w:r w:rsidRPr="00655781">
        <w:rPr>
          <w:rtl/>
        </w:rPr>
        <w:t xml:space="preserve">, </w:t>
      </w:r>
      <w:r w:rsidRPr="00655781">
        <w:rPr>
          <w:rFonts w:hint="cs"/>
          <w:rtl/>
        </w:rPr>
        <w:t>בין</w:t>
      </w:r>
      <w:r w:rsidRPr="00655781">
        <w:rPr>
          <w:rtl/>
        </w:rPr>
        <w:t xml:space="preserve"> </w:t>
      </w:r>
      <w:r w:rsidRPr="00655781">
        <w:rPr>
          <w:rFonts w:hint="cs"/>
          <w:rtl/>
        </w:rPr>
        <w:t>ישיר</w:t>
      </w:r>
      <w:r w:rsidRPr="00655781">
        <w:rPr>
          <w:rtl/>
        </w:rPr>
        <w:t xml:space="preserve"> </w:t>
      </w:r>
      <w:r w:rsidRPr="00655781">
        <w:rPr>
          <w:rFonts w:hint="cs"/>
          <w:rtl/>
        </w:rPr>
        <w:t>ובין</w:t>
      </w:r>
      <w:r w:rsidRPr="00655781">
        <w:rPr>
          <w:rtl/>
        </w:rPr>
        <w:t xml:space="preserve"> </w:t>
      </w:r>
      <w:r w:rsidRPr="00655781">
        <w:rPr>
          <w:rFonts w:hint="cs"/>
          <w:rtl/>
        </w:rPr>
        <w:t>עקיף</w:t>
      </w:r>
      <w:r w:rsidRPr="00655781">
        <w:rPr>
          <w:rtl/>
        </w:rPr>
        <w:t xml:space="preserve">, </w:t>
      </w:r>
      <w:r w:rsidRPr="00655781">
        <w:rPr>
          <w:rFonts w:hint="cs"/>
          <w:rtl/>
        </w:rPr>
        <w:t>השייך</w:t>
      </w:r>
      <w:r w:rsidRPr="00655781">
        <w:rPr>
          <w:rtl/>
        </w:rPr>
        <w:t xml:space="preserve"> </w:t>
      </w:r>
      <w:r w:rsidRPr="00655781">
        <w:rPr>
          <w:rFonts w:hint="cs"/>
          <w:rtl/>
        </w:rPr>
        <w:t>למשרד</w:t>
      </w:r>
      <w:r w:rsidRPr="00655781">
        <w:rPr>
          <w:rtl/>
        </w:rPr>
        <w:t xml:space="preserve"> </w:t>
      </w:r>
      <w:r w:rsidRPr="00655781">
        <w:rPr>
          <w:rFonts w:hint="cs"/>
          <w:rtl/>
        </w:rPr>
        <w:t>ו</w:t>
      </w:r>
      <w:r w:rsidRPr="00655781">
        <w:rPr>
          <w:rtl/>
        </w:rPr>
        <w:t>/</w:t>
      </w:r>
      <w:r w:rsidRPr="00655781">
        <w:rPr>
          <w:rFonts w:hint="cs"/>
          <w:rtl/>
        </w:rPr>
        <w:t>או</w:t>
      </w:r>
      <w:r w:rsidRPr="00655781">
        <w:rPr>
          <w:rtl/>
        </w:rPr>
        <w:t xml:space="preserve"> </w:t>
      </w:r>
      <w:r w:rsidRPr="00655781">
        <w:rPr>
          <w:rFonts w:hint="cs"/>
          <w:rtl/>
        </w:rPr>
        <w:t>הנודע</w:t>
      </w:r>
      <w:r w:rsidRPr="00655781">
        <w:rPr>
          <w:rtl/>
        </w:rPr>
        <w:t xml:space="preserve"> </w:t>
      </w:r>
      <w:r w:rsidRPr="00655781">
        <w:rPr>
          <w:rFonts w:hint="cs"/>
          <w:rtl/>
        </w:rPr>
        <w:t>למשרד</w:t>
      </w:r>
      <w:r w:rsidRPr="00655781">
        <w:rPr>
          <w:rtl/>
        </w:rPr>
        <w:t xml:space="preserve"> </w:t>
      </w:r>
      <w:r w:rsidRPr="00655781">
        <w:rPr>
          <w:rFonts w:hint="cs"/>
          <w:rtl/>
        </w:rPr>
        <w:t>ו</w:t>
      </w:r>
      <w:r w:rsidRPr="00655781">
        <w:rPr>
          <w:rtl/>
        </w:rPr>
        <w:t>/</w:t>
      </w:r>
      <w:r w:rsidRPr="00655781">
        <w:rPr>
          <w:rFonts w:hint="cs"/>
          <w:rtl/>
        </w:rPr>
        <w:t>או</w:t>
      </w:r>
      <w:r w:rsidRPr="00655781">
        <w:rPr>
          <w:rtl/>
        </w:rPr>
        <w:t xml:space="preserve"> </w:t>
      </w:r>
      <w:r w:rsidRPr="00655781">
        <w:rPr>
          <w:rFonts w:hint="cs"/>
          <w:rtl/>
        </w:rPr>
        <w:t>לפעילויותיו</w:t>
      </w:r>
      <w:r w:rsidRPr="00655781">
        <w:rPr>
          <w:rtl/>
        </w:rPr>
        <w:t xml:space="preserve"> </w:t>
      </w:r>
      <w:r w:rsidRPr="00655781">
        <w:rPr>
          <w:rFonts w:hint="cs"/>
          <w:rtl/>
        </w:rPr>
        <w:t>בכל</w:t>
      </w:r>
      <w:r w:rsidRPr="00655781">
        <w:rPr>
          <w:rtl/>
        </w:rPr>
        <w:t xml:space="preserve"> </w:t>
      </w:r>
      <w:r w:rsidRPr="00655781">
        <w:rPr>
          <w:rFonts w:hint="cs"/>
          <w:rtl/>
        </w:rPr>
        <w:t>צורה</w:t>
      </w:r>
      <w:r w:rsidRPr="00655781">
        <w:rPr>
          <w:rtl/>
        </w:rPr>
        <w:t xml:space="preserve"> </w:t>
      </w:r>
      <w:r w:rsidRPr="00655781">
        <w:rPr>
          <w:rFonts w:hint="cs"/>
          <w:rtl/>
        </w:rPr>
        <w:t>ואופן</w:t>
      </w:r>
      <w:r w:rsidRPr="00655781">
        <w:rPr>
          <w:rtl/>
        </w:rPr>
        <w:t xml:space="preserve">, </w:t>
      </w:r>
      <w:r w:rsidRPr="00655781">
        <w:rPr>
          <w:rFonts w:hint="cs"/>
          <w:rtl/>
        </w:rPr>
        <w:t>לרבות</w:t>
      </w:r>
      <w:r w:rsidRPr="00655781">
        <w:rPr>
          <w:rtl/>
        </w:rPr>
        <w:t xml:space="preserve"> </w:t>
      </w:r>
      <w:r w:rsidRPr="00655781">
        <w:rPr>
          <w:rFonts w:hint="cs"/>
          <w:rtl/>
        </w:rPr>
        <w:t>אך</w:t>
      </w:r>
      <w:r w:rsidRPr="00655781">
        <w:rPr>
          <w:rtl/>
        </w:rPr>
        <w:t xml:space="preserve"> </w:t>
      </w:r>
      <w:r w:rsidRPr="00655781">
        <w:rPr>
          <w:rFonts w:hint="cs"/>
          <w:rtl/>
        </w:rPr>
        <w:t>מבלי</w:t>
      </w:r>
      <w:r w:rsidRPr="00655781">
        <w:rPr>
          <w:rtl/>
        </w:rPr>
        <w:t xml:space="preserve"> </w:t>
      </w:r>
      <w:r w:rsidRPr="00655781">
        <w:rPr>
          <w:rFonts w:hint="cs"/>
          <w:rtl/>
        </w:rPr>
        <w:t>לגרוע</w:t>
      </w:r>
      <w:r w:rsidRPr="00655781">
        <w:rPr>
          <w:rtl/>
        </w:rPr>
        <w:t xml:space="preserve"> </w:t>
      </w:r>
      <w:r w:rsidRPr="00655781">
        <w:rPr>
          <w:rFonts w:hint="cs"/>
          <w:rtl/>
        </w:rPr>
        <w:t>מכלליות</w:t>
      </w:r>
      <w:r w:rsidRPr="00655781">
        <w:rPr>
          <w:rtl/>
        </w:rPr>
        <w:t xml:space="preserve"> </w:t>
      </w:r>
      <w:r w:rsidRPr="00655781">
        <w:rPr>
          <w:rFonts w:hint="cs"/>
          <w:rtl/>
        </w:rPr>
        <w:t>האמור</w:t>
      </w:r>
      <w:r w:rsidRPr="00655781">
        <w:rPr>
          <w:rtl/>
        </w:rPr>
        <w:t xml:space="preserve">, </w:t>
      </w:r>
      <w:r w:rsidRPr="00655781">
        <w:rPr>
          <w:rFonts w:hint="cs"/>
          <w:rtl/>
        </w:rPr>
        <w:t>נתונים</w:t>
      </w:r>
      <w:r w:rsidRPr="00655781">
        <w:rPr>
          <w:rtl/>
        </w:rPr>
        <w:t xml:space="preserve">, </w:t>
      </w:r>
      <w:r w:rsidRPr="00655781">
        <w:rPr>
          <w:rFonts w:hint="cs"/>
          <w:rtl/>
        </w:rPr>
        <w:t>מסמכים</w:t>
      </w:r>
      <w:r w:rsidRPr="00655781">
        <w:rPr>
          <w:rtl/>
        </w:rPr>
        <w:t xml:space="preserve"> </w:t>
      </w:r>
      <w:r w:rsidRPr="00655781">
        <w:rPr>
          <w:rFonts w:hint="cs"/>
          <w:rtl/>
        </w:rPr>
        <w:t>ודו</w:t>
      </w:r>
      <w:r w:rsidRPr="00655781">
        <w:rPr>
          <w:rtl/>
        </w:rPr>
        <w:t>"</w:t>
      </w:r>
      <w:r w:rsidRPr="00655781">
        <w:rPr>
          <w:rFonts w:hint="cs"/>
          <w:rtl/>
        </w:rPr>
        <w:t>חות</w:t>
      </w:r>
      <w:r w:rsidRPr="00655781">
        <w:rPr>
          <w:rtl/>
        </w:rPr>
        <w:t xml:space="preserve"> (</w:t>
      </w:r>
      <w:r w:rsidRPr="00655781">
        <w:rPr>
          <w:rFonts w:hint="cs"/>
          <w:rtl/>
        </w:rPr>
        <w:t>להלן</w:t>
      </w:r>
      <w:r w:rsidRPr="00655781">
        <w:rPr>
          <w:rtl/>
        </w:rPr>
        <w:t>: "</w:t>
      </w:r>
      <w:r w:rsidRPr="00655781">
        <w:rPr>
          <w:rFonts w:hint="cs"/>
          <w:b/>
          <w:bCs/>
          <w:rtl/>
        </w:rPr>
        <w:t>המידע</w:t>
      </w:r>
      <w:r w:rsidRPr="00655781">
        <w:rPr>
          <w:rtl/>
        </w:rPr>
        <w:t>")</w:t>
      </w:r>
      <w:r w:rsidRPr="00655781">
        <w:rPr>
          <w:rFonts w:hint="cs"/>
          <w:rtl/>
        </w:rPr>
        <w:t>;</w:t>
      </w:r>
    </w:p>
    <w:p w:rsidR="00643A7F" w:rsidRPr="00655781" w:rsidRDefault="00643A7F" w:rsidP="00643A7F">
      <w:pPr>
        <w:ind w:left="1134" w:hanging="1134"/>
        <w:rPr>
          <w:b/>
          <w:bCs/>
          <w:rtl/>
        </w:rPr>
      </w:pPr>
    </w:p>
    <w:p w:rsidR="00643A7F" w:rsidRPr="00655781" w:rsidRDefault="00643A7F" w:rsidP="00643A7F">
      <w:pPr>
        <w:ind w:left="1134" w:hanging="1134"/>
        <w:rPr>
          <w:rtl/>
        </w:rPr>
      </w:pPr>
      <w:r w:rsidRPr="00655781">
        <w:rPr>
          <w:rFonts w:ascii="Courier" w:hAnsi="Courier" w:hint="cs"/>
          <w:rtl/>
        </w:rPr>
        <w:t>והואיל:</w:t>
      </w:r>
      <w:r w:rsidRPr="00655781">
        <w:rPr>
          <w:rFonts w:ascii="Courier" w:hAnsi="Courier" w:hint="cs"/>
          <w:rtl/>
        </w:rPr>
        <w:tab/>
      </w:r>
      <w:r w:rsidRPr="00655781">
        <w:rPr>
          <w:rFonts w:hint="cs"/>
          <w:rtl/>
        </w:rPr>
        <w:t>והוסבר</w:t>
      </w:r>
      <w:r w:rsidRPr="00655781">
        <w:rPr>
          <w:rtl/>
        </w:rPr>
        <w:t xml:space="preserve"> </w:t>
      </w:r>
      <w:r w:rsidRPr="00655781">
        <w:rPr>
          <w:rFonts w:hint="cs"/>
          <w:rtl/>
        </w:rPr>
        <w:t>לספק</w:t>
      </w:r>
      <w:r w:rsidRPr="00655781">
        <w:rPr>
          <w:rtl/>
        </w:rPr>
        <w:t xml:space="preserve"> </w:t>
      </w:r>
      <w:r w:rsidRPr="00655781">
        <w:rPr>
          <w:rFonts w:hint="cs"/>
          <w:rtl/>
        </w:rPr>
        <w:t>וידוע</w:t>
      </w:r>
      <w:r w:rsidRPr="00655781">
        <w:rPr>
          <w:rtl/>
        </w:rPr>
        <w:t xml:space="preserve"> </w:t>
      </w:r>
      <w:r w:rsidRPr="00655781">
        <w:rPr>
          <w:rFonts w:hint="cs"/>
          <w:rtl/>
        </w:rPr>
        <w:t>לו</w:t>
      </w:r>
      <w:r w:rsidRPr="00655781">
        <w:rPr>
          <w:rtl/>
        </w:rPr>
        <w:t xml:space="preserve"> </w:t>
      </w:r>
      <w:r w:rsidRPr="00655781">
        <w:rPr>
          <w:rFonts w:hint="cs"/>
          <w:rtl/>
        </w:rPr>
        <w:t>כי</w:t>
      </w:r>
      <w:r w:rsidRPr="00655781">
        <w:rPr>
          <w:rtl/>
        </w:rPr>
        <w:t xml:space="preserve"> </w:t>
      </w:r>
      <w:r w:rsidRPr="00655781">
        <w:rPr>
          <w:rFonts w:hint="cs"/>
          <w:rtl/>
        </w:rPr>
        <w:t>גילוי</w:t>
      </w:r>
      <w:r w:rsidRPr="00655781">
        <w:rPr>
          <w:rtl/>
        </w:rPr>
        <w:t xml:space="preserve"> </w:t>
      </w:r>
      <w:r w:rsidRPr="00655781">
        <w:rPr>
          <w:rFonts w:hint="cs"/>
          <w:rtl/>
        </w:rPr>
        <w:t>המידע</w:t>
      </w:r>
      <w:r w:rsidRPr="00655781">
        <w:rPr>
          <w:rtl/>
        </w:rPr>
        <w:t xml:space="preserve"> </w:t>
      </w:r>
      <w:r w:rsidRPr="00655781">
        <w:rPr>
          <w:rFonts w:hint="cs"/>
          <w:rtl/>
        </w:rPr>
        <w:t>בכל</w:t>
      </w:r>
      <w:r w:rsidRPr="00655781">
        <w:rPr>
          <w:rtl/>
        </w:rPr>
        <w:t xml:space="preserve"> </w:t>
      </w:r>
      <w:r w:rsidRPr="00655781">
        <w:rPr>
          <w:rFonts w:hint="cs"/>
          <w:rtl/>
        </w:rPr>
        <w:t>צורה</w:t>
      </w:r>
      <w:r w:rsidRPr="00655781">
        <w:rPr>
          <w:rtl/>
        </w:rPr>
        <w:t xml:space="preserve"> </w:t>
      </w:r>
      <w:r w:rsidRPr="00655781">
        <w:rPr>
          <w:rFonts w:hint="cs"/>
          <w:rtl/>
        </w:rPr>
        <w:t>שהיא</w:t>
      </w:r>
      <w:r w:rsidRPr="00655781">
        <w:rPr>
          <w:rtl/>
        </w:rPr>
        <w:t xml:space="preserve"> </w:t>
      </w:r>
      <w:r w:rsidRPr="00655781">
        <w:rPr>
          <w:rFonts w:hint="cs"/>
          <w:rtl/>
        </w:rPr>
        <w:t>לכל</w:t>
      </w:r>
      <w:r w:rsidRPr="00655781">
        <w:rPr>
          <w:rtl/>
        </w:rPr>
        <w:t xml:space="preserve"> </w:t>
      </w:r>
      <w:r w:rsidRPr="00655781">
        <w:rPr>
          <w:rFonts w:hint="cs"/>
          <w:rtl/>
        </w:rPr>
        <w:t>אדם</w:t>
      </w:r>
      <w:r w:rsidRPr="00655781">
        <w:rPr>
          <w:rtl/>
        </w:rPr>
        <w:t xml:space="preserve"> </w:t>
      </w:r>
      <w:r w:rsidRPr="00655781">
        <w:rPr>
          <w:rFonts w:hint="cs"/>
          <w:rtl/>
        </w:rPr>
        <w:t>או</w:t>
      </w:r>
      <w:r w:rsidRPr="00655781">
        <w:rPr>
          <w:rtl/>
        </w:rPr>
        <w:t xml:space="preserve"> </w:t>
      </w:r>
      <w:r w:rsidRPr="00655781">
        <w:rPr>
          <w:rFonts w:hint="cs"/>
          <w:rtl/>
        </w:rPr>
        <w:t>גוף</w:t>
      </w:r>
      <w:r w:rsidRPr="00655781">
        <w:rPr>
          <w:rtl/>
        </w:rPr>
        <w:t xml:space="preserve"> </w:t>
      </w:r>
      <w:r w:rsidRPr="00655781">
        <w:rPr>
          <w:rFonts w:hint="cs"/>
          <w:rtl/>
        </w:rPr>
        <w:t>מלבד המשרד</w:t>
      </w:r>
      <w:r w:rsidRPr="00655781">
        <w:rPr>
          <w:rtl/>
        </w:rPr>
        <w:t xml:space="preserve">, </w:t>
      </w:r>
      <w:r w:rsidRPr="00655781">
        <w:rPr>
          <w:rFonts w:hint="cs"/>
          <w:rtl/>
        </w:rPr>
        <w:t>עלול</w:t>
      </w:r>
      <w:r w:rsidRPr="00655781">
        <w:rPr>
          <w:rtl/>
        </w:rPr>
        <w:t xml:space="preserve"> </w:t>
      </w:r>
      <w:r w:rsidRPr="00655781">
        <w:rPr>
          <w:rFonts w:hint="cs"/>
          <w:rtl/>
        </w:rPr>
        <w:t>לגרום</w:t>
      </w:r>
      <w:r w:rsidRPr="00655781">
        <w:rPr>
          <w:rtl/>
        </w:rPr>
        <w:t xml:space="preserve"> </w:t>
      </w:r>
      <w:r w:rsidRPr="00655781">
        <w:rPr>
          <w:rFonts w:hint="cs"/>
          <w:rtl/>
        </w:rPr>
        <w:t>למשרד</w:t>
      </w:r>
      <w:r w:rsidRPr="00655781">
        <w:rPr>
          <w:rtl/>
        </w:rPr>
        <w:t xml:space="preserve"> </w:t>
      </w:r>
      <w:r w:rsidRPr="00655781">
        <w:rPr>
          <w:rFonts w:hint="cs"/>
          <w:rtl/>
        </w:rPr>
        <w:t>ו</w:t>
      </w:r>
      <w:r w:rsidRPr="00655781">
        <w:rPr>
          <w:rtl/>
        </w:rPr>
        <w:t>/</w:t>
      </w:r>
      <w:r w:rsidRPr="00655781">
        <w:rPr>
          <w:rFonts w:hint="cs"/>
          <w:rtl/>
        </w:rPr>
        <w:t>או</w:t>
      </w:r>
      <w:r w:rsidRPr="00655781">
        <w:rPr>
          <w:rtl/>
        </w:rPr>
        <w:t xml:space="preserve"> </w:t>
      </w:r>
      <w:r w:rsidRPr="00655781">
        <w:rPr>
          <w:rFonts w:hint="cs"/>
          <w:rtl/>
        </w:rPr>
        <w:t>לצדדים</w:t>
      </w:r>
      <w:r w:rsidRPr="00655781">
        <w:rPr>
          <w:rtl/>
        </w:rPr>
        <w:t xml:space="preserve"> </w:t>
      </w:r>
      <w:r w:rsidRPr="00655781">
        <w:rPr>
          <w:rFonts w:hint="cs"/>
          <w:rtl/>
        </w:rPr>
        <w:t>אחרים נזק</w:t>
      </w:r>
      <w:r w:rsidRPr="00655781">
        <w:rPr>
          <w:rtl/>
        </w:rPr>
        <w:t xml:space="preserve">, </w:t>
      </w:r>
      <w:r w:rsidRPr="00655781">
        <w:rPr>
          <w:rFonts w:hint="cs"/>
          <w:rtl/>
        </w:rPr>
        <w:t>והוא</w:t>
      </w:r>
      <w:r w:rsidRPr="00655781">
        <w:rPr>
          <w:rtl/>
        </w:rPr>
        <w:t xml:space="preserve"> </w:t>
      </w:r>
      <w:r w:rsidRPr="00655781">
        <w:rPr>
          <w:rFonts w:hint="cs"/>
          <w:rtl/>
        </w:rPr>
        <w:t>עלול</w:t>
      </w:r>
      <w:r w:rsidRPr="00655781">
        <w:rPr>
          <w:rtl/>
        </w:rPr>
        <w:t xml:space="preserve"> </w:t>
      </w:r>
      <w:r w:rsidRPr="00655781">
        <w:rPr>
          <w:rFonts w:hint="cs"/>
          <w:rtl/>
        </w:rPr>
        <w:t>להוות</w:t>
      </w:r>
      <w:r w:rsidRPr="00655781">
        <w:rPr>
          <w:rtl/>
        </w:rPr>
        <w:t xml:space="preserve"> </w:t>
      </w:r>
      <w:r w:rsidRPr="00655781">
        <w:rPr>
          <w:rFonts w:hint="cs"/>
          <w:rtl/>
        </w:rPr>
        <w:t>עבירה</w:t>
      </w:r>
      <w:r w:rsidRPr="00655781">
        <w:rPr>
          <w:rtl/>
        </w:rPr>
        <w:t xml:space="preserve"> </w:t>
      </w:r>
      <w:r w:rsidRPr="00655781">
        <w:rPr>
          <w:rFonts w:hint="cs"/>
          <w:rtl/>
        </w:rPr>
        <w:t>פלילית;</w:t>
      </w:r>
    </w:p>
    <w:p w:rsidR="00643A7F" w:rsidRPr="00655781" w:rsidRDefault="00643A7F" w:rsidP="00643A7F">
      <w:pPr>
        <w:pStyle w:val="aff"/>
        <w:tabs>
          <w:tab w:val="clear" w:pos="1134"/>
          <w:tab w:val="clear" w:pos="1701"/>
          <w:tab w:val="clear" w:pos="2268"/>
          <w:tab w:val="clear" w:pos="2835"/>
          <w:tab w:val="clear" w:pos="6804"/>
          <w:tab w:val="clear" w:pos="7371"/>
          <w:tab w:val="clear" w:pos="7938"/>
        </w:tabs>
        <w:spacing w:line="360" w:lineRule="auto"/>
        <w:ind w:left="0" w:firstLine="0"/>
        <w:jc w:val="center"/>
        <w:rPr>
          <w:rFonts w:ascii="Courier" w:hAnsi="Courier"/>
          <w:b/>
          <w:bCs/>
          <w:u w:val="single"/>
          <w:rtl/>
        </w:rPr>
      </w:pPr>
    </w:p>
    <w:p w:rsidR="00643A7F" w:rsidRPr="00655781" w:rsidRDefault="00643A7F" w:rsidP="00643A7F">
      <w:pPr>
        <w:pStyle w:val="aff"/>
        <w:tabs>
          <w:tab w:val="clear" w:pos="1134"/>
          <w:tab w:val="clear" w:pos="1701"/>
          <w:tab w:val="clear" w:pos="2268"/>
          <w:tab w:val="clear" w:pos="2835"/>
          <w:tab w:val="clear" w:pos="6804"/>
          <w:tab w:val="clear" w:pos="7371"/>
          <w:tab w:val="clear" w:pos="7938"/>
        </w:tabs>
        <w:spacing w:line="360" w:lineRule="auto"/>
        <w:ind w:left="0" w:firstLine="0"/>
        <w:jc w:val="center"/>
        <w:rPr>
          <w:rFonts w:ascii="Courier" w:hAnsi="Courier"/>
          <w:b/>
          <w:bCs/>
          <w:u w:val="single"/>
          <w:rtl/>
        </w:rPr>
      </w:pPr>
      <w:r w:rsidRPr="00655781">
        <w:rPr>
          <w:rFonts w:ascii="Courier" w:hAnsi="Courier" w:hint="cs"/>
          <w:b/>
          <w:bCs/>
          <w:u w:val="single"/>
          <w:rtl/>
        </w:rPr>
        <w:t>אי לזאת, אני החתום מטה מתחייב כלפיכם כדלקמן:</w:t>
      </w:r>
    </w:p>
    <w:p w:rsidR="00643A7F" w:rsidRPr="00655781" w:rsidRDefault="00643A7F" w:rsidP="00F42EF2">
      <w:pPr>
        <w:pStyle w:val="af8"/>
        <w:numPr>
          <w:ilvl w:val="0"/>
          <w:numId w:val="21"/>
        </w:numPr>
        <w:overflowPunct/>
        <w:autoSpaceDE/>
        <w:autoSpaceDN/>
        <w:adjustRightInd/>
        <w:ind w:left="641" w:hanging="641"/>
        <w:contextualSpacing/>
        <w:textAlignment w:val="auto"/>
        <w:rPr>
          <w:rtl/>
        </w:rPr>
      </w:pPr>
      <w:r w:rsidRPr="00655781">
        <w:rPr>
          <w:rFonts w:hint="cs"/>
          <w:rtl/>
        </w:rPr>
        <w:t>לשמור</w:t>
      </w:r>
      <w:r w:rsidRPr="00655781">
        <w:rPr>
          <w:rtl/>
        </w:rPr>
        <w:t xml:space="preserve"> </w:t>
      </w:r>
      <w:r w:rsidRPr="00655781">
        <w:rPr>
          <w:rFonts w:hint="cs"/>
          <w:rtl/>
        </w:rPr>
        <w:t>על</w:t>
      </w:r>
      <w:r w:rsidRPr="00655781">
        <w:rPr>
          <w:rtl/>
        </w:rPr>
        <w:t xml:space="preserve"> </w:t>
      </w:r>
      <w:r w:rsidRPr="00655781">
        <w:rPr>
          <w:rFonts w:hint="cs"/>
          <w:rtl/>
        </w:rPr>
        <w:t>סודיות</w:t>
      </w:r>
      <w:r w:rsidRPr="00655781">
        <w:rPr>
          <w:rtl/>
        </w:rPr>
        <w:t xml:space="preserve"> </w:t>
      </w:r>
      <w:r w:rsidRPr="00655781">
        <w:rPr>
          <w:rFonts w:hint="cs"/>
          <w:rtl/>
        </w:rPr>
        <w:t>גמורה</w:t>
      </w:r>
      <w:r w:rsidRPr="00655781">
        <w:rPr>
          <w:rtl/>
        </w:rPr>
        <w:t xml:space="preserve"> </w:t>
      </w:r>
      <w:r w:rsidRPr="00655781">
        <w:rPr>
          <w:rFonts w:hint="cs"/>
          <w:rtl/>
        </w:rPr>
        <w:t>ומוחלטת</w:t>
      </w:r>
      <w:r w:rsidRPr="00655781">
        <w:rPr>
          <w:rtl/>
        </w:rPr>
        <w:t xml:space="preserve"> </w:t>
      </w:r>
      <w:r w:rsidRPr="00655781">
        <w:rPr>
          <w:rFonts w:hint="cs"/>
          <w:rtl/>
        </w:rPr>
        <w:t>של</w:t>
      </w:r>
      <w:r w:rsidRPr="00655781">
        <w:rPr>
          <w:rtl/>
        </w:rPr>
        <w:t xml:space="preserve"> </w:t>
      </w:r>
      <w:r w:rsidRPr="00655781">
        <w:rPr>
          <w:rFonts w:hint="cs"/>
          <w:rtl/>
        </w:rPr>
        <w:t>המידע</w:t>
      </w:r>
      <w:r w:rsidRPr="00655781">
        <w:rPr>
          <w:rtl/>
        </w:rPr>
        <w:t xml:space="preserve"> </w:t>
      </w:r>
      <w:r w:rsidRPr="00655781">
        <w:rPr>
          <w:rFonts w:hint="cs"/>
          <w:rtl/>
        </w:rPr>
        <w:t>ו</w:t>
      </w:r>
      <w:r w:rsidRPr="00655781">
        <w:rPr>
          <w:rtl/>
        </w:rPr>
        <w:t>/</w:t>
      </w:r>
      <w:r w:rsidRPr="00655781">
        <w:rPr>
          <w:rFonts w:hint="cs"/>
          <w:rtl/>
        </w:rPr>
        <w:t>או</w:t>
      </w:r>
      <w:r w:rsidRPr="00655781">
        <w:rPr>
          <w:rtl/>
        </w:rPr>
        <w:t xml:space="preserve"> </w:t>
      </w:r>
      <w:r w:rsidRPr="00655781">
        <w:rPr>
          <w:rFonts w:hint="cs"/>
          <w:rtl/>
        </w:rPr>
        <w:t>כל</w:t>
      </w:r>
      <w:r w:rsidRPr="00655781">
        <w:rPr>
          <w:rtl/>
        </w:rPr>
        <w:t xml:space="preserve"> </w:t>
      </w:r>
      <w:r w:rsidRPr="00655781">
        <w:rPr>
          <w:rFonts w:hint="cs"/>
          <w:rtl/>
        </w:rPr>
        <w:t>הקשור</w:t>
      </w:r>
      <w:r w:rsidRPr="00655781">
        <w:rPr>
          <w:rtl/>
        </w:rPr>
        <w:t xml:space="preserve"> </w:t>
      </w:r>
      <w:r w:rsidRPr="00655781">
        <w:rPr>
          <w:rFonts w:hint="cs"/>
          <w:rtl/>
        </w:rPr>
        <w:t>והנובע</w:t>
      </w:r>
      <w:r w:rsidRPr="00655781">
        <w:rPr>
          <w:rtl/>
        </w:rPr>
        <w:t xml:space="preserve"> </w:t>
      </w:r>
      <w:r w:rsidRPr="00655781">
        <w:rPr>
          <w:rFonts w:hint="cs"/>
          <w:rtl/>
        </w:rPr>
        <w:t>מן</w:t>
      </w:r>
      <w:r w:rsidRPr="00655781">
        <w:rPr>
          <w:rtl/>
        </w:rPr>
        <w:t xml:space="preserve"> </w:t>
      </w:r>
      <w:r w:rsidRPr="00655781">
        <w:rPr>
          <w:rFonts w:hint="cs"/>
          <w:rtl/>
        </w:rPr>
        <w:t>השירותים</w:t>
      </w:r>
      <w:r w:rsidRPr="00655781">
        <w:rPr>
          <w:rtl/>
        </w:rPr>
        <w:t xml:space="preserve"> </w:t>
      </w:r>
      <w:r w:rsidRPr="00655781">
        <w:rPr>
          <w:rFonts w:hint="cs"/>
          <w:rtl/>
        </w:rPr>
        <w:t>או</w:t>
      </w:r>
      <w:r w:rsidRPr="00655781">
        <w:rPr>
          <w:rtl/>
        </w:rPr>
        <w:t xml:space="preserve"> </w:t>
      </w:r>
      <w:r w:rsidRPr="00655781">
        <w:rPr>
          <w:rFonts w:hint="cs"/>
          <w:rtl/>
        </w:rPr>
        <w:t>ביצועם</w:t>
      </w:r>
      <w:r w:rsidRPr="00655781">
        <w:rPr>
          <w:rtl/>
        </w:rPr>
        <w:t>.</w:t>
      </w:r>
    </w:p>
    <w:p w:rsidR="00643A7F" w:rsidRPr="00655781" w:rsidRDefault="00643A7F" w:rsidP="00F42EF2">
      <w:pPr>
        <w:pStyle w:val="af8"/>
        <w:numPr>
          <w:ilvl w:val="0"/>
          <w:numId w:val="21"/>
        </w:numPr>
        <w:overflowPunct/>
        <w:autoSpaceDE/>
        <w:autoSpaceDN/>
        <w:adjustRightInd/>
        <w:ind w:left="641" w:hanging="641"/>
        <w:contextualSpacing/>
        <w:textAlignment w:val="auto"/>
        <w:rPr>
          <w:rtl/>
        </w:rPr>
      </w:pPr>
      <w:r w:rsidRPr="00655781">
        <w:rPr>
          <w:rFonts w:hint="cs"/>
          <w:rtl/>
        </w:rPr>
        <w:t>מבלי</w:t>
      </w:r>
      <w:r w:rsidRPr="00655781">
        <w:rPr>
          <w:rtl/>
        </w:rPr>
        <w:t xml:space="preserve"> </w:t>
      </w:r>
      <w:r w:rsidRPr="00655781">
        <w:rPr>
          <w:rFonts w:hint="cs"/>
          <w:rtl/>
        </w:rPr>
        <w:t>לפגוע</w:t>
      </w:r>
      <w:r w:rsidRPr="00655781">
        <w:rPr>
          <w:rtl/>
        </w:rPr>
        <w:t xml:space="preserve"> </w:t>
      </w:r>
      <w:r w:rsidRPr="00655781">
        <w:rPr>
          <w:rFonts w:hint="cs"/>
          <w:rtl/>
        </w:rPr>
        <w:t>בכלליות</w:t>
      </w:r>
      <w:r w:rsidRPr="00655781">
        <w:rPr>
          <w:rtl/>
        </w:rPr>
        <w:t xml:space="preserve"> </w:t>
      </w:r>
      <w:r w:rsidRPr="00655781">
        <w:rPr>
          <w:rFonts w:hint="cs"/>
          <w:rtl/>
        </w:rPr>
        <w:t>האמור</w:t>
      </w:r>
      <w:r w:rsidRPr="00655781">
        <w:rPr>
          <w:rtl/>
        </w:rPr>
        <w:t xml:space="preserve"> </w:t>
      </w:r>
      <w:r w:rsidRPr="00655781">
        <w:rPr>
          <w:rFonts w:hint="cs"/>
          <w:rtl/>
        </w:rPr>
        <w:t>בסעיף</w:t>
      </w:r>
      <w:r>
        <w:rPr>
          <w:rFonts w:hint="cs"/>
          <w:rtl/>
        </w:rPr>
        <w:t xml:space="preserve"> 1</w:t>
      </w:r>
      <w:r w:rsidRPr="00655781">
        <w:rPr>
          <w:rtl/>
        </w:rPr>
        <w:t xml:space="preserve"> </w:t>
      </w:r>
      <w:r w:rsidRPr="00655781">
        <w:rPr>
          <w:rFonts w:hint="cs"/>
          <w:rtl/>
        </w:rPr>
        <w:t>לעיל</w:t>
      </w:r>
      <w:r w:rsidRPr="00655781">
        <w:rPr>
          <w:rtl/>
        </w:rPr>
        <w:t xml:space="preserve">, </w:t>
      </w:r>
      <w:r w:rsidRPr="00655781">
        <w:rPr>
          <w:rFonts w:hint="cs"/>
          <w:rtl/>
        </w:rPr>
        <w:t>הנני</w:t>
      </w:r>
      <w:r w:rsidRPr="00655781">
        <w:rPr>
          <w:rtl/>
        </w:rPr>
        <w:t xml:space="preserve"> </w:t>
      </w:r>
      <w:r w:rsidRPr="00655781">
        <w:rPr>
          <w:rFonts w:hint="cs"/>
          <w:rtl/>
        </w:rPr>
        <w:t>מתחייב</w:t>
      </w:r>
      <w:r w:rsidRPr="00655781">
        <w:rPr>
          <w:rtl/>
        </w:rPr>
        <w:t xml:space="preserve"> </w:t>
      </w:r>
      <w:r w:rsidRPr="00655781">
        <w:rPr>
          <w:rFonts w:hint="cs"/>
          <w:rtl/>
        </w:rPr>
        <w:t>כי</w:t>
      </w:r>
      <w:r w:rsidRPr="00655781">
        <w:rPr>
          <w:rtl/>
        </w:rPr>
        <w:t xml:space="preserve"> </w:t>
      </w:r>
      <w:r w:rsidRPr="00655781">
        <w:rPr>
          <w:rFonts w:hint="cs"/>
          <w:rtl/>
        </w:rPr>
        <w:t>במשך</w:t>
      </w:r>
      <w:r w:rsidRPr="00655781">
        <w:rPr>
          <w:rtl/>
        </w:rPr>
        <w:t xml:space="preserve"> </w:t>
      </w:r>
      <w:r w:rsidRPr="00655781">
        <w:rPr>
          <w:rFonts w:hint="cs"/>
          <w:rtl/>
        </w:rPr>
        <w:t>תקופת</w:t>
      </w:r>
      <w:r w:rsidRPr="00655781">
        <w:rPr>
          <w:rtl/>
        </w:rPr>
        <w:t xml:space="preserve"> </w:t>
      </w:r>
      <w:r w:rsidRPr="00655781">
        <w:rPr>
          <w:rFonts w:hint="cs"/>
          <w:rtl/>
        </w:rPr>
        <w:t>מתן</w:t>
      </w:r>
      <w:r w:rsidRPr="00655781">
        <w:rPr>
          <w:rtl/>
        </w:rPr>
        <w:t xml:space="preserve"> </w:t>
      </w:r>
      <w:r w:rsidRPr="00655781">
        <w:rPr>
          <w:rFonts w:hint="cs"/>
          <w:rtl/>
        </w:rPr>
        <w:t>השירותים</w:t>
      </w:r>
      <w:r w:rsidRPr="00655781">
        <w:rPr>
          <w:rtl/>
        </w:rPr>
        <w:t xml:space="preserve"> </w:t>
      </w:r>
      <w:r w:rsidRPr="00655781">
        <w:rPr>
          <w:rFonts w:hint="cs"/>
          <w:rtl/>
        </w:rPr>
        <w:t>למשרד</w:t>
      </w:r>
      <w:r w:rsidRPr="00655781">
        <w:rPr>
          <w:rtl/>
        </w:rPr>
        <w:t xml:space="preserve"> </w:t>
      </w:r>
      <w:r w:rsidRPr="00655781">
        <w:rPr>
          <w:rFonts w:hint="cs"/>
          <w:rtl/>
        </w:rPr>
        <w:t>או</w:t>
      </w:r>
      <w:r w:rsidRPr="00655781">
        <w:rPr>
          <w:rtl/>
        </w:rPr>
        <w:t xml:space="preserve"> </w:t>
      </w:r>
      <w:r w:rsidRPr="00655781">
        <w:rPr>
          <w:rFonts w:hint="cs"/>
          <w:rtl/>
        </w:rPr>
        <w:t>לאחר</w:t>
      </w:r>
      <w:r w:rsidRPr="00655781">
        <w:rPr>
          <w:rtl/>
        </w:rPr>
        <w:t xml:space="preserve"> </w:t>
      </w:r>
      <w:r w:rsidRPr="00655781">
        <w:rPr>
          <w:rFonts w:hint="cs"/>
          <w:rtl/>
        </w:rPr>
        <w:t>מכן</w:t>
      </w:r>
      <w:r w:rsidRPr="00655781">
        <w:rPr>
          <w:rtl/>
        </w:rPr>
        <w:t xml:space="preserve"> </w:t>
      </w:r>
      <w:r w:rsidRPr="00655781">
        <w:rPr>
          <w:rFonts w:hint="cs"/>
          <w:rtl/>
        </w:rPr>
        <w:t>ללא</w:t>
      </w:r>
      <w:r w:rsidRPr="00655781">
        <w:rPr>
          <w:rtl/>
        </w:rPr>
        <w:t xml:space="preserve"> </w:t>
      </w:r>
      <w:r w:rsidRPr="00655781">
        <w:rPr>
          <w:rFonts w:hint="cs"/>
          <w:rtl/>
        </w:rPr>
        <w:t>הגבלת</w:t>
      </w:r>
      <w:r w:rsidRPr="00655781">
        <w:rPr>
          <w:rtl/>
        </w:rPr>
        <w:t xml:space="preserve"> </w:t>
      </w:r>
      <w:r w:rsidRPr="00655781">
        <w:rPr>
          <w:rFonts w:hint="cs"/>
          <w:rtl/>
        </w:rPr>
        <w:t>זמן</w:t>
      </w:r>
      <w:r w:rsidRPr="00655781">
        <w:rPr>
          <w:rtl/>
        </w:rPr>
        <w:t xml:space="preserve"> </w:t>
      </w:r>
      <w:r w:rsidRPr="00655781">
        <w:rPr>
          <w:rFonts w:hint="cs"/>
          <w:rtl/>
        </w:rPr>
        <w:t>לא</w:t>
      </w:r>
      <w:r w:rsidRPr="00655781">
        <w:rPr>
          <w:rtl/>
        </w:rPr>
        <w:t xml:space="preserve"> </w:t>
      </w:r>
      <w:r w:rsidRPr="00655781">
        <w:rPr>
          <w:rFonts w:hint="cs"/>
          <w:rtl/>
        </w:rPr>
        <w:t>אגלה</w:t>
      </w:r>
      <w:r w:rsidRPr="00655781">
        <w:rPr>
          <w:rtl/>
        </w:rPr>
        <w:t xml:space="preserve"> </w:t>
      </w:r>
      <w:r w:rsidRPr="00655781">
        <w:rPr>
          <w:rFonts w:hint="cs"/>
          <w:rtl/>
        </w:rPr>
        <w:t>לכל</w:t>
      </w:r>
      <w:r w:rsidRPr="00655781">
        <w:rPr>
          <w:rtl/>
        </w:rPr>
        <w:t xml:space="preserve"> </w:t>
      </w:r>
      <w:r w:rsidRPr="00655781">
        <w:rPr>
          <w:rFonts w:hint="cs"/>
          <w:rtl/>
        </w:rPr>
        <w:t>אדם</w:t>
      </w:r>
      <w:r w:rsidRPr="00655781">
        <w:rPr>
          <w:rtl/>
        </w:rPr>
        <w:t xml:space="preserve"> </w:t>
      </w:r>
      <w:r w:rsidRPr="00655781">
        <w:rPr>
          <w:rFonts w:hint="cs"/>
          <w:rtl/>
        </w:rPr>
        <w:t>או</w:t>
      </w:r>
      <w:r w:rsidRPr="00655781">
        <w:rPr>
          <w:rtl/>
        </w:rPr>
        <w:t xml:space="preserve"> </w:t>
      </w:r>
      <w:r w:rsidRPr="00655781">
        <w:rPr>
          <w:rFonts w:hint="cs"/>
          <w:rtl/>
        </w:rPr>
        <w:t>גוף</w:t>
      </w:r>
      <w:r w:rsidRPr="00655781">
        <w:rPr>
          <w:rtl/>
        </w:rPr>
        <w:t xml:space="preserve">, </w:t>
      </w:r>
      <w:r w:rsidRPr="00655781">
        <w:rPr>
          <w:rFonts w:hint="cs"/>
          <w:rtl/>
        </w:rPr>
        <w:t>לא</w:t>
      </w:r>
      <w:r w:rsidRPr="00655781">
        <w:rPr>
          <w:rtl/>
        </w:rPr>
        <w:t xml:space="preserve"> </w:t>
      </w:r>
      <w:r w:rsidRPr="00655781">
        <w:rPr>
          <w:rFonts w:hint="cs"/>
          <w:rtl/>
        </w:rPr>
        <w:t>אפרסם</w:t>
      </w:r>
      <w:r w:rsidRPr="00655781">
        <w:rPr>
          <w:rtl/>
        </w:rPr>
        <w:t xml:space="preserve"> </w:t>
      </w:r>
      <w:r w:rsidRPr="00655781">
        <w:rPr>
          <w:rFonts w:hint="cs"/>
          <w:rtl/>
        </w:rPr>
        <w:t>וכן</w:t>
      </w:r>
      <w:r w:rsidRPr="00655781">
        <w:rPr>
          <w:rtl/>
        </w:rPr>
        <w:t xml:space="preserve"> </w:t>
      </w:r>
      <w:r w:rsidRPr="00655781">
        <w:rPr>
          <w:rFonts w:hint="cs"/>
          <w:rtl/>
        </w:rPr>
        <w:t>לא</w:t>
      </w:r>
      <w:r w:rsidRPr="00655781">
        <w:rPr>
          <w:rtl/>
        </w:rPr>
        <w:t xml:space="preserve"> </w:t>
      </w:r>
      <w:r w:rsidRPr="00655781">
        <w:rPr>
          <w:rFonts w:hint="cs"/>
          <w:rtl/>
        </w:rPr>
        <w:t>אוציא</w:t>
      </w:r>
      <w:r w:rsidRPr="00655781">
        <w:rPr>
          <w:rtl/>
        </w:rPr>
        <w:t xml:space="preserve"> </w:t>
      </w:r>
      <w:r w:rsidRPr="00655781">
        <w:rPr>
          <w:rFonts w:hint="cs"/>
          <w:rtl/>
        </w:rPr>
        <w:t>מחזקתי</w:t>
      </w:r>
      <w:r w:rsidRPr="00655781">
        <w:rPr>
          <w:rtl/>
        </w:rPr>
        <w:t xml:space="preserve"> </w:t>
      </w:r>
      <w:r w:rsidRPr="00655781">
        <w:rPr>
          <w:rFonts w:hint="cs"/>
          <w:rtl/>
        </w:rPr>
        <w:t>את</w:t>
      </w:r>
      <w:r w:rsidRPr="00655781">
        <w:rPr>
          <w:rtl/>
        </w:rPr>
        <w:t xml:space="preserve"> </w:t>
      </w:r>
      <w:r w:rsidRPr="00655781">
        <w:rPr>
          <w:rFonts w:hint="cs"/>
          <w:rtl/>
        </w:rPr>
        <w:t>המידע</w:t>
      </w:r>
      <w:r w:rsidRPr="00655781">
        <w:rPr>
          <w:rtl/>
        </w:rPr>
        <w:t xml:space="preserve"> </w:t>
      </w:r>
      <w:r w:rsidRPr="00655781">
        <w:rPr>
          <w:rFonts w:hint="cs"/>
          <w:rtl/>
        </w:rPr>
        <w:t>ו</w:t>
      </w:r>
      <w:r w:rsidRPr="00655781">
        <w:rPr>
          <w:rtl/>
        </w:rPr>
        <w:t>/</w:t>
      </w:r>
      <w:r w:rsidRPr="00655781">
        <w:rPr>
          <w:rFonts w:hint="cs"/>
          <w:rtl/>
        </w:rPr>
        <w:t>או</w:t>
      </w:r>
      <w:r w:rsidRPr="00655781">
        <w:rPr>
          <w:rtl/>
        </w:rPr>
        <w:t xml:space="preserve"> </w:t>
      </w:r>
      <w:r w:rsidRPr="00655781">
        <w:rPr>
          <w:rFonts w:hint="cs"/>
          <w:rtl/>
        </w:rPr>
        <w:t>כל</w:t>
      </w:r>
      <w:r w:rsidRPr="00655781">
        <w:rPr>
          <w:rtl/>
        </w:rPr>
        <w:t xml:space="preserve"> </w:t>
      </w:r>
      <w:r w:rsidRPr="00655781">
        <w:rPr>
          <w:rFonts w:hint="cs"/>
          <w:rtl/>
        </w:rPr>
        <w:t>חומר</w:t>
      </w:r>
      <w:r w:rsidRPr="00655781">
        <w:rPr>
          <w:rtl/>
        </w:rPr>
        <w:t xml:space="preserve"> </w:t>
      </w:r>
      <w:r w:rsidRPr="00655781">
        <w:rPr>
          <w:rFonts w:hint="cs"/>
          <w:rtl/>
        </w:rPr>
        <w:t>כתוב</w:t>
      </w:r>
      <w:r w:rsidRPr="00655781">
        <w:rPr>
          <w:rtl/>
        </w:rPr>
        <w:t xml:space="preserve"> </w:t>
      </w:r>
      <w:r w:rsidRPr="00655781">
        <w:rPr>
          <w:rFonts w:hint="cs"/>
          <w:rtl/>
        </w:rPr>
        <w:t>אחר</w:t>
      </w:r>
      <w:r w:rsidRPr="00655781">
        <w:rPr>
          <w:rtl/>
        </w:rPr>
        <w:t xml:space="preserve"> </w:t>
      </w:r>
      <w:r w:rsidRPr="00655781">
        <w:rPr>
          <w:rFonts w:hint="cs"/>
          <w:rtl/>
        </w:rPr>
        <w:t>ו</w:t>
      </w:r>
      <w:r w:rsidRPr="00655781">
        <w:rPr>
          <w:rtl/>
        </w:rPr>
        <w:t>/</w:t>
      </w:r>
      <w:r w:rsidRPr="00655781">
        <w:rPr>
          <w:rFonts w:hint="cs"/>
          <w:rtl/>
        </w:rPr>
        <w:t>או</w:t>
      </w:r>
      <w:r w:rsidRPr="00655781">
        <w:rPr>
          <w:rtl/>
        </w:rPr>
        <w:t xml:space="preserve"> </w:t>
      </w:r>
      <w:r w:rsidRPr="00655781">
        <w:rPr>
          <w:rFonts w:hint="cs"/>
          <w:rtl/>
        </w:rPr>
        <w:t>כל</w:t>
      </w:r>
      <w:r w:rsidRPr="00655781">
        <w:rPr>
          <w:rtl/>
        </w:rPr>
        <w:t xml:space="preserve"> </w:t>
      </w:r>
      <w:r w:rsidRPr="00655781">
        <w:rPr>
          <w:rFonts w:hint="cs"/>
          <w:rtl/>
        </w:rPr>
        <w:t>חפץ</w:t>
      </w:r>
      <w:r w:rsidRPr="00655781">
        <w:rPr>
          <w:rtl/>
        </w:rPr>
        <w:t xml:space="preserve"> </w:t>
      </w:r>
      <w:r w:rsidRPr="00655781">
        <w:rPr>
          <w:rFonts w:hint="cs"/>
          <w:rtl/>
        </w:rPr>
        <w:t>או</w:t>
      </w:r>
      <w:r w:rsidRPr="00655781">
        <w:rPr>
          <w:rtl/>
        </w:rPr>
        <w:t xml:space="preserve"> </w:t>
      </w:r>
      <w:r w:rsidRPr="00655781">
        <w:rPr>
          <w:rFonts w:hint="cs"/>
          <w:rtl/>
        </w:rPr>
        <w:t>דבר</w:t>
      </w:r>
      <w:r w:rsidRPr="00655781">
        <w:rPr>
          <w:rtl/>
        </w:rPr>
        <w:t xml:space="preserve">, </w:t>
      </w:r>
      <w:r w:rsidRPr="00655781">
        <w:rPr>
          <w:rFonts w:hint="cs"/>
          <w:rtl/>
        </w:rPr>
        <w:t>בין</w:t>
      </w:r>
      <w:r w:rsidRPr="00655781">
        <w:rPr>
          <w:rtl/>
        </w:rPr>
        <w:t xml:space="preserve"> </w:t>
      </w:r>
      <w:r w:rsidRPr="00655781">
        <w:rPr>
          <w:rFonts w:hint="cs"/>
          <w:rtl/>
        </w:rPr>
        <w:t>ישיר</w:t>
      </w:r>
      <w:r w:rsidRPr="00655781">
        <w:rPr>
          <w:rtl/>
        </w:rPr>
        <w:t xml:space="preserve"> </w:t>
      </w:r>
      <w:r w:rsidRPr="00655781">
        <w:rPr>
          <w:rFonts w:hint="cs"/>
          <w:rtl/>
        </w:rPr>
        <w:t>ובין</w:t>
      </w:r>
      <w:r w:rsidRPr="00655781">
        <w:rPr>
          <w:rtl/>
        </w:rPr>
        <w:t xml:space="preserve"> </w:t>
      </w:r>
      <w:r w:rsidRPr="00655781">
        <w:rPr>
          <w:rFonts w:hint="cs"/>
          <w:rtl/>
        </w:rPr>
        <w:t>עקיף</w:t>
      </w:r>
      <w:r w:rsidRPr="00655781">
        <w:rPr>
          <w:rtl/>
        </w:rPr>
        <w:t xml:space="preserve">, </w:t>
      </w:r>
      <w:r w:rsidRPr="00655781">
        <w:rPr>
          <w:rFonts w:hint="cs"/>
          <w:rtl/>
        </w:rPr>
        <w:t>לצד</w:t>
      </w:r>
      <w:r w:rsidRPr="00655781">
        <w:rPr>
          <w:rtl/>
        </w:rPr>
        <w:t xml:space="preserve"> </w:t>
      </w:r>
      <w:r w:rsidRPr="00655781">
        <w:rPr>
          <w:rFonts w:hint="cs"/>
          <w:rtl/>
        </w:rPr>
        <w:t>כל</w:t>
      </w:r>
      <w:r w:rsidRPr="00655781">
        <w:rPr>
          <w:rtl/>
        </w:rPr>
        <w:t xml:space="preserve"> </w:t>
      </w:r>
      <w:r w:rsidRPr="00655781">
        <w:rPr>
          <w:rFonts w:hint="cs"/>
          <w:rtl/>
        </w:rPr>
        <w:t>שהוא</w:t>
      </w:r>
      <w:r w:rsidRPr="00655781">
        <w:rPr>
          <w:rtl/>
        </w:rPr>
        <w:t>.</w:t>
      </w:r>
    </w:p>
    <w:p w:rsidR="00643A7F" w:rsidRPr="00655781" w:rsidRDefault="00643A7F" w:rsidP="00F42EF2">
      <w:pPr>
        <w:pStyle w:val="af8"/>
        <w:numPr>
          <w:ilvl w:val="0"/>
          <w:numId w:val="21"/>
        </w:numPr>
        <w:overflowPunct/>
        <w:autoSpaceDE/>
        <w:autoSpaceDN/>
        <w:adjustRightInd/>
        <w:ind w:left="641" w:hanging="641"/>
        <w:contextualSpacing/>
        <w:textAlignment w:val="auto"/>
        <w:rPr>
          <w:rtl/>
        </w:rPr>
      </w:pPr>
      <w:r w:rsidRPr="00655781">
        <w:rPr>
          <w:rFonts w:hint="cs"/>
          <w:rtl/>
        </w:rPr>
        <w:lastRenderedPageBreak/>
        <w:t>לנקוט</w:t>
      </w:r>
      <w:r w:rsidRPr="00655781">
        <w:rPr>
          <w:rtl/>
        </w:rPr>
        <w:t xml:space="preserve"> </w:t>
      </w:r>
      <w:r w:rsidRPr="00655781">
        <w:rPr>
          <w:rFonts w:hint="cs"/>
          <w:rtl/>
        </w:rPr>
        <w:t>אמצעי</w:t>
      </w:r>
      <w:r w:rsidRPr="00655781">
        <w:rPr>
          <w:rtl/>
        </w:rPr>
        <w:t xml:space="preserve"> </w:t>
      </w:r>
      <w:r w:rsidRPr="00655781">
        <w:rPr>
          <w:rFonts w:hint="cs"/>
          <w:rtl/>
        </w:rPr>
        <w:t>זהירות</w:t>
      </w:r>
      <w:r w:rsidRPr="00655781">
        <w:rPr>
          <w:rtl/>
        </w:rPr>
        <w:t xml:space="preserve"> </w:t>
      </w:r>
      <w:r w:rsidRPr="00655781">
        <w:rPr>
          <w:rFonts w:hint="cs"/>
          <w:rtl/>
        </w:rPr>
        <w:t>קפדניים</w:t>
      </w:r>
      <w:r w:rsidRPr="00655781">
        <w:rPr>
          <w:rtl/>
        </w:rPr>
        <w:t xml:space="preserve"> </w:t>
      </w:r>
      <w:r w:rsidRPr="00655781">
        <w:rPr>
          <w:rFonts w:hint="cs"/>
          <w:rtl/>
        </w:rPr>
        <w:t>ולעשות</w:t>
      </w:r>
      <w:r w:rsidRPr="00655781">
        <w:rPr>
          <w:rtl/>
        </w:rPr>
        <w:t xml:space="preserve"> </w:t>
      </w:r>
      <w:r w:rsidRPr="00655781">
        <w:rPr>
          <w:rFonts w:hint="cs"/>
          <w:rtl/>
        </w:rPr>
        <w:t>את</w:t>
      </w:r>
      <w:r w:rsidRPr="00655781">
        <w:rPr>
          <w:rtl/>
        </w:rPr>
        <w:t xml:space="preserve"> </w:t>
      </w:r>
      <w:r w:rsidRPr="00655781">
        <w:rPr>
          <w:rFonts w:hint="cs"/>
          <w:rtl/>
        </w:rPr>
        <w:t>כל</w:t>
      </w:r>
      <w:r w:rsidRPr="00655781">
        <w:rPr>
          <w:rtl/>
        </w:rPr>
        <w:t xml:space="preserve"> </w:t>
      </w:r>
      <w:r w:rsidRPr="00655781">
        <w:rPr>
          <w:rFonts w:hint="cs"/>
          <w:rtl/>
        </w:rPr>
        <w:t>הדרוש</w:t>
      </w:r>
      <w:r w:rsidRPr="00655781">
        <w:rPr>
          <w:rtl/>
        </w:rPr>
        <w:t xml:space="preserve"> </w:t>
      </w:r>
      <w:r w:rsidRPr="00655781">
        <w:rPr>
          <w:rFonts w:hint="cs"/>
          <w:rtl/>
        </w:rPr>
        <w:t>מבחינה</w:t>
      </w:r>
      <w:r w:rsidRPr="00655781">
        <w:rPr>
          <w:rtl/>
        </w:rPr>
        <w:t xml:space="preserve"> </w:t>
      </w:r>
      <w:r w:rsidRPr="00655781">
        <w:rPr>
          <w:rFonts w:hint="cs"/>
          <w:rtl/>
        </w:rPr>
        <w:t>בטיחותית</w:t>
      </w:r>
      <w:r w:rsidRPr="00655781">
        <w:rPr>
          <w:rtl/>
        </w:rPr>
        <w:t xml:space="preserve">, </w:t>
      </w:r>
      <w:r w:rsidRPr="00655781">
        <w:rPr>
          <w:rFonts w:hint="cs"/>
          <w:rtl/>
        </w:rPr>
        <w:t>ביטחונית</w:t>
      </w:r>
      <w:r w:rsidRPr="00655781">
        <w:rPr>
          <w:rtl/>
        </w:rPr>
        <w:t xml:space="preserve">, </w:t>
      </w:r>
      <w:r w:rsidRPr="00655781">
        <w:rPr>
          <w:rFonts w:hint="cs"/>
          <w:rtl/>
        </w:rPr>
        <w:t>נוהלית</w:t>
      </w:r>
      <w:r w:rsidRPr="00655781">
        <w:rPr>
          <w:rtl/>
        </w:rPr>
        <w:t xml:space="preserve"> </w:t>
      </w:r>
      <w:r w:rsidRPr="00655781">
        <w:rPr>
          <w:rFonts w:hint="cs"/>
          <w:rtl/>
        </w:rPr>
        <w:t>או</w:t>
      </w:r>
      <w:r w:rsidRPr="00655781">
        <w:rPr>
          <w:rtl/>
        </w:rPr>
        <w:t xml:space="preserve"> </w:t>
      </w:r>
      <w:r w:rsidRPr="00655781">
        <w:rPr>
          <w:rFonts w:hint="cs"/>
          <w:rtl/>
        </w:rPr>
        <w:t>אחרת</w:t>
      </w:r>
      <w:r w:rsidRPr="00655781">
        <w:rPr>
          <w:rtl/>
        </w:rPr>
        <w:t xml:space="preserve"> </w:t>
      </w:r>
      <w:r w:rsidRPr="00655781">
        <w:rPr>
          <w:rFonts w:hint="cs"/>
          <w:rtl/>
        </w:rPr>
        <w:t>כדי</w:t>
      </w:r>
      <w:r w:rsidRPr="00655781">
        <w:rPr>
          <w:rtl/>
        </w:rPr>
        <w:t xml:space="preserve"> </w:t>
      </w:r>
      <w:r w:rsidRPr="00655781">
        <w:rPr>
          <w:rFonts w:hint="cs"/>
          <w:rtl/>
        </w:rPr>
        <w:t>לקיים</w:t>
      </w:r>
      <w:r w:rsidRPr="00655781">
        <w:rPr>
          <w:rtl/>
        </w:rPr>
        <w:t xml:space="preserve"> </w:t>
      </w:r>
      <w:r w:rsidRPr="00655781">
        <w:rPr>
          <w:rFonts w:hint="cs"/>
          <w:rtl/>
        </w:rPr>
        <w:t>את</w:t>
      </w:r>
      <w:r w:rsidRPr="00655781">
        <w:rPr>
          <w:rtl/>
        </w:rPr>
        <w:t xml:space="preserve"> </w:t>
      </w:r>
      <w:r w:rsidRPr="00655781">
        <w:rPr>
          <w:rFonts w:hint="cs"/>
          <w:rtl/>
        </w:rPr>
        <w:t>התחייבויותיי</w:t>
      </w:r>
      <w:r w:rsidRPr="00655781">
        <w:rPr>
          <w:rtl/>
        </w:rPr>
        <w:t xml:space="preserve"> </w:t>
      </w:r>
      <w:r w:rsidRPr="00655781">
        <w:rPr>
          <w:rFonts w:hint="cs"/>
          <w:rtl/>
        </w:rPr>
        <w:t>על</w:t>
      </w:r>
      <w:r w:rsidRPr="00655781">
        <w:rPr>
          <w:rtl/>
        </w:rPr>
        <w:t xml:space="preserve"> </w:t>
      </w:r>
      <w:r w:rsidRPr="00655781">
        <w:rPr>
          <w:rFonts w:hint="cs"/>
          <w:rtl/>
        </w:rPr>
        <w:t>פי</w:t>
      </w:r>
      <w:r w:rsidRPr="00655781">
        <w:rPr>
          <w:rtl/>
        </w:rPr>
        <w:t xml:space="preserve"> </w:t>
      </w:r>
      <w:r w:rsidRPr="00655781">
        <w:rPr>
          <w:rFonts w:hint="cs"/>
          <w:rtl/>
        </w:rPr>
        <w:t>התחייבות</w:t>
      </w:r>
      <w:r w:rsidRPr="00655781">
        <w:rPr>
          <w:rtl/>
        </w:rPr>
        <w:t xml:space="preserve"> </w:t>
      </w:r>
      <w:r w:rsidRPr="00655781">
        <w:rPr>
          <w:rFonts w:hint="cs"/>
          <w:rtl/>
        </w:rPr>
        <w:t>זו</w:t>
      </w:r>
      <w:r w:rsidRPr="00655781">
        <w:rPr>
          <w:rtl/>
        </w:rPr>
        <w:t>.</w:t>
      </w:r>
    </w:p>
    <w:p w:rsidR="00643A7F" w:rsidRPr="00655781" w:rsidRDefault="00643A7F" w:rsidP="00F42EF2">
      <w:pPr>
        <w:pStyle w:val="af8"/>
        <w:numPr>
          <w:ilvl w:val="0"/>
          <w:numId w:val="21"/>
        </w:numPr>
        <w:overflowPunct/>
        <w:autoSpaceDE/>
        <w:autoSpaceDN/>
        <w:adjustRightInd/>
        <w:ind w:left="641" w:hanging="641"/>
        <w:contextualSpacing/>
        <w:textAlignment w:val="auto"/>
        <w:rPr>
          <w:rtl/>
        </w:rPr>
      </w:pPr>
      <w:r w:rsidRPr="00655781">
        <w:rPr>
          <w:rFonts w:hint="cs"/>
          <w:rtl/>
        </w:rPr>
        <w:t>להביא</w:t>
      </w:r>
      <w:r w:rsidRPr="00655781">
        <w:rPr>
          <w:rtl/>
        </w:rPr>
        <w:t xml:space="preserve"> </w:t>
      </w:r>
      <w:r w:rsidRPr="00655781">
        <w:rPr>
          <w:rFonts w:hint="cs"/>
          <w:rtl/>
        </w:rPr>
        <w:t>לידיעת</w:t>
      </w:r>
      <w:r w:rsidRPr="00655781">
        <w:rPr>
          <w:rtl/>
        </w:rPr>
        <w:t xml:space="preserve"> </w:t>
      </w:r>
      <w:r w:rsidRPr="00655781">
        <w:rPr>
          <w:rFonts w:hint="cs"/>
          <w:rtl/>
        </w:rPr>
        <w:t>עובדי</w:t>
      </w:r>
      <w:r w:rsidRPr="00655781">
        <w:rPr>
          <w:rtl/>
        </w:rPr>
        <w:t xml:space="preserve"> </w:t>
      </w:r>
      <w:r w:rsidRPr="00655781">
        <w:rPr>
          <w:rFonts w:hint="cs"/>
          <w:rtl/>
        </w:rPr>
        <w:t>ו</w:t>
      </w:r>
      <w:r w:rsidRPr="00655781">
        <w:rPr>
          <w:rtl/>
        </w:rPr>
        <w:t>/</w:t>
      </w:r>
      <w:r w:rsidRPr="00655781">
        <w:rPr>
          <w:rFonts w:hint="cs"/>
          <w:rtl/>
        </w:rPr>
        <w:t>או</w:t>
      </w:r>
      <w:r w:rsidRPr="00655781">
        <w:rPr>
          <w:rtl/>
        </w:rPr>
        <w:t xml:space="preserve"> </w:t>
      </w:r>
      <w:r w:rsidRPr="00655781">
        <w:rPr>
          <w:rFonts w:hint="cs"/>
          <w:rtl/>
        </w:rPr>
        <w:t>מי</w:t>
      </w:r>
      <w:r w:rsidRPr="00655781">
        <w:rPr>
          <w:rtl/>
        </w:rPr>
        <w:t xml:space="preserve"> </w:t>
      </w:r>
      <w:r w:rsidRPr="00655781">
        <w:rPr>
          <w:rFonts w:hint="cs"/>
          <w:rtl/>
        </w:rPr>
        <w:t>מטעמי</w:t>
      </w:r>
      <w:r w:rsidRPr="00655781">
        <w:rPr>
          <w:rtl/>
        </w:rPr>
        <w:t xml:space="preserve"> </w:t>
      </w:r>
      <w:r w:rsidRPr="00655781">
        <w:rPr>
          <w:rFonts w:hint="cs"/>
          <w:rtl/>
        </w:rPr>
        <w:t>חובה</w:t>
      </w:r>
      <w:r w:rsidRPr="00655781">
        <w:rPr>
          <w:rtl/>
        </w:rPr>
        <w:t xml:space="preserve"> </w:t>
      </w:r>
      <w:r w:rsidRPr="00655781">
        <w:rPr>
          <w:rFonts w:hint="cs"/>
          <w:rtl/>
        </w:rPr>
        <w:t>זו</w:t>
      </w:r>
      <w:r w:rsidRPr="00655781">
        <w:rPr>
          <w:rtl/>
        </w:rPr>
        <w:t xml:space="preserve"> </w:t>
      </w:r>
      <w:r w:rsidRPr="00655781">
        <w:rPr>
          <w:rFonts w:hint="cs"/>
          <w:rtl/>
        </w:rPr>
        <w:t>של</w:t>
      </w:r>
      <w:r w:rsidRPr="00655781">
        <w:rPr>
          <w:rtl/>
        </w:rPr>
        <w:t xml:space="preserve"> </w:t>
      </w:r>
      <w:r w:rsidRPr="00655781">
        <w:rPr>
          <w:rFonts w:hint="cs"/>
          <w:rtl/>
        </w:rPr>
        <w:t>שמירת</w:t>
      </w:r>
      <w:r w:rsidRPr="00655781">
        <w:rPr>
          <w:rtl/>
        </w:rPr>
        <w:t xml:space="preserve"> </w:t>
      </w:r>
      <w:r w:rsidRPr="00655781">
        <w:rPr>
          <w:rFonts w:hint="cs"/>
          <w:rtl/>
        </w:rPr>
        <w:t>סודיות</w:t>
      </w:r>
      <w:r w:rsidRPr="00655781">
        <w:rPr>
          <w:rtl/>
        </w:rPr>
        <w:t xml:space="preserve"> </w:t>
      </w:r>
      <w:r w:rsidRPr="00655781">
        <w:rPr>
          <w:rFonts w:hint="cs"/>
          <w:rtl/>
        </w:rPr>
        <w:t>ואת</w:t>
      </w:r>
      <w:r w:rsidRPr="00655781">
        <w:rPr>
          <w:rtl/>
        </w:rPr>
        <w:t xml:space="preserve"> </w:t>
      </w:r>
      <w:r w:rsidRPr="00655781">
        <w:rPr>
          <w:rFonts w:hint="cs"/>
          <w:rtl/>
        </w:rPr>
        <w:t>העונש</w:t>
      </w:r>
      <w:r w:rsidRPr="00655781">
        <w:rPr>
          <w:rtl/>
        </w:rPr>
        <w:t xml:space="preserve"> </w:t>
      </w:r>
      <w:r w:rsidRPr="00655781">
        <w:rPr>
          <w:rFonts w:hint="cs"/>
          <w:rtl/>
        </w:rPr>
        <w:t>על</w:t>
      </w:r>
      <w:r w:rsidRPr="00655781">
        <w:rPr>
          <w:rtl/>
        </w:rPr>
        <w:t xml:space="preserve"> </w:t>
      </w:r>
      <w:r w:rsidRPr="00655781">
        <w:rPr>
          <w:rFonts w:hint="cs"/>
          <w:rtl/>
        </w:rPr>
        <w:t>אי</w:t>
      </w:r>
      <w:r w:rsidRPr="00655781">
        <w:rPr>
          <w:rtl/>
        </w:rPr>
        <w:t xml:space="preserve"> </w:t>
      </w:r>
      <w:r w:rsidRPr="00655781">
        <w:rPr>
          <w:rFonts w:hint="cs"/>
          <w:rtl/>
        </w:rPr>
        <w:t>מילוי</w:t>
      </w:r>
      <w:r w:rsidRPr="00655781">
        <w:rPr>
          <w:rtl/>
        </w:rPr>
        <w:t xml:space="preserve"> </w:t>
      </w:r>
      <w:r w:rsidRPr="00655781">
        <w:rPr>
          <w:rFonts w:hint="cs"/>
          <w:rtl/>
        </w:rPr>
        <w:t>החובה</w:t>
      </w:r>
      <w:r w:rsidRPr="00655781">
        <w:rPr>
          <w:rtl/>
        </w:rPr>
        <w:t>.</w:t>
      </w:r>
    </w:p>
    <w:p w:rsidR="00643A7F" w:rsidRPr="00655781" w:rsidRDefault="00643A7F" w:rsidP="00F42EF2">
      <w:pPr>
        <w:pStyle w:val="af8"/>
        <w:numPr>
          <w:ilvl w:val="0"/>
          <w:numId w:val="21"/>
        </w:numPr>
        <w:overflowPunct/>
        <w:autoSpaceDE/>
        <w:autoSpaceDN/>
        <w:adjustRightInd/>
        <w:ind w:left="641" w:hanging="641"/>
        <w:contextualSpacing/>
        <w:textAlignment w:val="auto"/>
        <w:rPr>
          <w:rtl/>
        </w:rPr>
      </w:pPr>
      <w:r w:rsidRPr="00655781">
        <w:rPr>
          <w:rFonts w:hint="cs"/>
          <w:rtl/>
        </w:rPr>
        <w:t>להיות</w:t>
      </w:r>
      <w:r w:rsidRPr="00655781">
        <w:rPr>
          <w:rtl/>
        </w:rPr>
        <w:t xml:space="preserve"> </w:t>
      </w:r>
      <w:r w:rsidRPr="00655781">
        <w:rPr>
          <w:rFonts w:hint="cs"/>
          <w:rtl/>
        </w:rPr>
        <w:t>אחראי</w:t>
      </w:r>
      <w:r w:rsidRPr="00655781">
        <w:rPr>
          <w:rtl/>
        </w:rPr>
        <w:t xml:space="preserve"> </w:t>
      </w:r>
      <w:r w:rsidRPr="00655781">
        <w:rPr>
          <w:rFonts w:hint="cs"/>
          <w:rtl/>
        </w:rPr>
        <w:t>כלפיכם</w:t>
      </w:r>
      <w:r w:rsidRPr="00655781">
        <w:rPr>
          <w:rtl/>
        </w:rPr>
        <w:t xml:space="preserve"> </w:t>
      </w:r>
      <w:r w:rsidRPr="00655781">
        <w:rPr>
          <w:rFonts w:hint="cs"/>
          <w:rtl/>
        </w:rPr>
        <w:t>על</w:t>
      </w:r>
      <w:r w:rsidRPr="00655781">
        <w:rPr>
          <w:rtl/>
        </w:rPr>
        <w:t xml:space="preserve"> </w:t>
      </w:r>
      <w:r w:rsidRPr="00655781">
        <w:rPr>
          <w:rFonts w:hint="cs"/>
          <w:rtl/>
        </w:rPr>
        <w:t>פי</w:t>
      </w:r>
      <w:r w:rsidRPr="00655781">
        <w:rPr>
          <w:rtl/>
        </w:rPr>
        <w:t xml:space="preserve"> </w:t>
      </w:r>
      <w:r w:rsidRPr="00655781">
        <w:rPr>
          <w:rFonts w:hint="cs"/>
          <w:rtl/>
        </w:rPr>
        <w:t>כל</w:t>
      </w:r>
      <w:r w:rsidRPr="00655781">
        <w:rPr>
          <w:rtl/>
        </w:rPr>
        <w:t xml:space="preserve"> </w:t>
      </w:r>
      <w:r w:rsidRPr="00655781">
        <w:rPr>
          <w:rFonts w:hint="cs"/>
          <w:rtl/>
        </w:rPr>
        <w:t>דין</w:t>
      </w:r>
      <w:r w:rsidRPr="00655781">
        <w:rPr>
          <w:rtl/>
        </w:rPr>
        <w:t xml:space="preserve"> </w:t>
      </w:r>
      <w:r w:rsidRPr="00655781">
        <w:rPr>
          <w:rFonts w:hint="cs"/>
          <w:rtl/>
        </w:rPr>
        <w:t>לכל</w:t>
      </w:r>
      <w:r w:rsidRPr="00655781">
        <w:rPr>
          <w:rtl/>
        </w:rPr>
        <w:t xml:space="preserve"> </w:t>
      </w:r>
      <w:r w:rsidRPr="00655781">
        <w:rPr>
          <w:rFonts w:hint="cs"/>
          <w:rtl/>
        </w:rPr>
        <w:t>נזק</w:t>
      </w:r>
      <w:r w:rsidRPr="00655781">
        <w:rPr>
          <w:rtl/>
        </w:rPr>
        <w:t xml:space="preserve"> </w:t>
      </w:r>
      <w:r w:rsidRPr="00655781">
        <w:rPr>
          <w:rFonts w:hint="cs"/>
          <w:rtl/>
        </w:rPr>
        <w:t>או</w:t>
      </w:r>
      <w:r w:rsidRPr="00655781">
        <w:rPr>
          <w:rtl/>
        </w:rPr>
        <w:t xml:space="preserve"> </w:t>
      </w:r>
      <w:r w:rsidRPr="00655781">
        <w:rPr>
          <w:rFonts w:hint="cs"/>
          <w:rtl/>
        </w:rPr>
        <w:t>פגיעה</w:t>
      </w:r>
      <w:r w:rsidRPr="00655781">
        <w:rPr>
          <w:rtl/>
        </w:rPr>
        <w:t xml:space="preserve"> </w:t>
      </w:r>
      <w:r w:rsidRPr="00655781">
        <w:rPr>
          <w:rFonts w:hint="cs"/>
          <w:rtl/>
        </w:rPr>
        <w:t>או</w:t>
      </w:r>
      <w:r w:rsidRPr="00655781">
        <w:rPr>
          <w:rtl/>
        </w:rPr>
        <w:t xml:space="preserve"> </w:t>
      </w:r>
      <w:r w:rsidRPr="00655781">
        <w:rPr>
          <w:rFonts w:hint="cs"/>
          <w:rtl/>
        </w:rPr>
        <w:t>הוצאה</w:t>
      </w:r>
      <w:r w:rsidRPr="00655781">
        <w:rPr>
          <w:rtl/>
        </w:rPr>
        <w:t xml:space="preserve"> </w:t>
      </w:r>
      <w:r w:rsidRPr="00655781">
        <w:rPr>
          <w:rFonts w:hint="cs"/>
          <w:rtl/>
        </w:rPr>
        <w:t>או</w:t>
      </w:r>
      <w:r w:rsidRPr="00655781">
        <w:rPr>
          <w:rtl/>
        </w:rPr>
        <w:t xml:space="preserve"> </w:t>
      </w:r>
      <w:r w:rsidRPr="00655781">
        <w:rPr>
          <w:rFonts w:hint="cs"/>
          <w:rtl/>
        </w:rPr>
        <w:t>תוצאה</w:t>
      </w:r>
      <w:r w:rsidRPr="00655781">
        <w:rPr>
          <w:rtl/>
        </w:rPr>
        <w:t xml:space="preserve"> </w:t>
      </w:r>
      <w:r w:rsidRPr="00655781">
        <w:rPr>
          <w:rFonts w:hint="cs"/>
          <w:rtl/>
        </w:rPr>
        <w:t>מכל</w:t>
      </w:r>
      <w:r w:rsidRPr="00655781">
        <w:rPr>
          <w:rtl/>
        </w:rPr>
        <w:t xml:space="preserve"> </w:t>
      </w:r>
      <w:r w:rsidRPr="00655781">
        <w:rPr>
          <w:rFonts w:hint="cs"/>
          <w:rtl/>
        </w:rPr>
        <w:t>סוג</w:t>
      </w:r>
      <w:r w:rsidRPr="00655781">
        <w:rPr>
          <w:rtl/>
        </w:rPr>
        <w:t xml:space="preserve">, </w:t>
      </w:r>
      <w:r w:rsidRPr="00655781">
        <w:rPr>
          <w:rFonts w:hint="cs"/>
          <w:rtl/>
        </w:rPr>
        <w:t>אשר</w:t>
      </w:r>
      <w:r w:rsidRPr="00655781">
        <w:rPr>
          <w:rtl/>
        </w:rPr>
        <w:t xml:space="preserve"> </w:t>
      </w:r>
      <w:r w:rsidRPr="00655781">
        <w:rPr>
          <w:rFonts w:hint="cs"/>
          <w:rtl/>
        </w:rPr>
        <w:t>יגרמו</w:t>
      </w:r>
      <w:r w:rsidRPr="00655781">
        <w:rPr>
          <w:rtl/>
        </w:rPr>
        <w:t xml:space="preserve"> </w:t>
      </w:r>
      <w:r w:rsidRPr="00655781">
        <w:rPr>
          <w:rFonts w:hint="cs"/>
          <w:rtl/>
        </w:rPr>
        <w:t>לכם</w:t>
      </w:r>
      <w:r w:rsidRPr="00655781">
        <w:rPr>
          <w:rtl/>
        </w:rPr>
        <w:t xml:space="preserve"> </w:t>
      </w:r>
      <w:r w:rsidRPr="00655781">
        <w:rPr>
          <w:rFonts w:hint="cs"/>
          <w:rtl/>
        </w:rPr>
        <w:t>או</w:t>
      </w:r>
      <w:r w:rsidRPr="00655781">
        <w:rPr>
          <w:rtl/>
        </w:rPr>
        <w:t xml:space="preserve"> </w:t>
      </w:r>
      <w:r w:rsidRPr="00655781">
        <w:rPr>
          <w:rFonts w:hint="cs"/>
          <w:rtl/>
        </w:rPr>
        <w:t>לצד</w:t>
      </w:r>
      <w:r w:rsidRPr="00655781">
        <w:rPr>
          <w:rtl/>
        </w:rPr>
        <w:t xml:space="preserve"> </w:t>
      </w:r>
      <w:r w:rsidRPr="00655781">
        <w:rPr>
          <w:rFonts w:hint="cs"/>
          <w:rtl/>
        </w:rPr>
        <w:t>שלישי</w:t>
      </w:r>
      <w:r w:rsidRPr="00655781">
        <w:rPr>
          <w:rtl/>
        </w:rPr>
        <w:t xml:space="preserve"> </w:t>
      </w:r>
      <w:r w:rsidRPr="00655781">
        <w:rPr>
          <w:rFonts w:hint="cs"/>
          <w:rtl/>
        </w:rPr>
        <w:t>כל</w:t>
      </w:r>
      <w:r w:rsidRPr="00655781">
        <w:rPr>
          <w:rtl/>
        </w:rPr>
        <w:t xml:space="preserve"> </w:t>
      </w:r>
      <w:r w:rsidRPr="00655781">
        <w:rPr>
          <w:rFonts w:hint="cs"/>
          <w:rtl/>
        </w:rPr>
        <w:t>שהוא</w:t>
      </w:r>
      <w:r w:rsidRPr="00655781">
        <w:rPr>
          <w:rtl/>
        </w:rPr>
        <w:t xml:space="preserve"> </w:t>
      </w:r>
      <w:r w:rsidRPr="00655781">
        <w:rPr>
          <w:rFonts w:hint="cs"/>
          <w:rtl/>
        </w:rPr>
        <w:t>כתוצאה</w:t>
      </w:r>
      <w:r w:rsidRPr="00655781">
        <w:rPr>
          <w:rtl/>
        </w:rPr>
        <w:t xml:space="preserve"> </w:t>
      </w:r>
      <w:r w:rsidRPr="00655781">
        <w:rPr>
          <w:rFonts w:hint="cs"/>
          <w:rtl/>
        </w:rPr>
        <w:t>מהפרת</w:t>
      </w:r>
      <w:r w:rsidRPr="00655781">
        <w:rPr>
          <w:rtl/>
        </w:rPr>
        <w:t xml:space="preserve"> </w:t>
      </w:r>
      <w:r w:rsidRPr="00655781">
        <w:rPr>
          <w:rFonts w:hint="cs"/>
          <w:rtl/>
        </w:rPr>
        <w:t>התחייבותי</w:t>
      </w:r>
      <w:r w:rsidRPr="00655781">
        <w:rPr>
          <w:rtl/>
        </w:rPr>
        <w:t xml:space="preserve"> </w:t>
      </w:r>
      <w:r w:rsidRPr="00655781">
        <w:rPr>
          <w:rFonts w:hint="cs"/>
          <w:rtl/>
        </w:rPr>
        <w:t>זו</w:t>
      </w:r>
      <w:r w:rsidRPr="00655781">
        <w:rPr>
          <w:rtl/>
        </w:rPr>
        <w:t xml:space="preserve">, </w:t>
      </w:r>
      <w:r w:rsidRPr="00655781">
        <w:rPr>
          <w:rFonts w:hint="cs"/>
          <w:rtl/>
        </w:rPr>
        <w:t>וזאת</w:t>
      </w:r>
      <w:r w:rsidRPr="00655781">
        <w:rPr>
          <w:rtl/>
        </w:rPr>
        <w:t xml:space="preserve"> </w:t>
      </w:r>
      <w:r w:rsidRPr="00655781">
        <w:rPr>
          <w:rFonts w:hint="cs"/>
          <w:rtl/>
        </w:rPr>
        <w:t>בין</w:t>
      </w:r>
      <w:r w:rsidRPr="00655781">
        <w:rPr>
          <w:rtl/>
        </w:rPr>
        <w:t xml:space="preserve"> </w:t>
      </w:r>
      <w:r w:rsidRPr="00655781">
        <w:rPr>
          <w:rFonts w:hint="cs"/>
          <w:rtl/>
        </w:rPr>
        <w:t>אם</w:t>
      </w:r>
      <w:r w:rsidRPr="00655781">
        <w:rPr>
          <w:rtl/>
        </w:rPr>
        <w:t xml:space="preserve"> </w:t>
      </w:r>
      <w:r w:rsidRPr="00655781">
        <w:rPr>
          <w:rFonts w:hint="cs"/>
          <w:rtl/>
        </w:rPr>
        <w:t>אהיה</w:t>
      </w:r>
      <w:r w:rsidRPr="00655781">
        <w:rPr>
          <w:rtl/>
        </w:rPr>
        <w:t xml:space="preserve"> </w:t>
      </w:r>
      <w:r w:rsidRPr="00655781">
        <w:rPr>
          <w:rFonts w:hint="cs"/>
          <w:rtl/>
        </w:rPr>
        <w:t>אחראי</w:t>
      </w:r>
      <w:r w:rsidRPr="00655781">
        <w:rPr>
          <w:rtl/>
        </w:rPr>
        <w:t xml:space="preserve"> </w:t>
      </w:r>
      <w:r w:rsidRPr="00655781">
        <w:rPr>
          <w:rFonts w:hint="cs"/>
          <w:rtl/>
        </w:rPr>
        <w:t>לבדי</w:t>
      </w:r>
      <w:r w:rsidRPr="00655781">
        <w:rPr>
          <w:rtl/>
        </w:rPr>
        <w:t xml:space="preserve"> </w:t>
      </w:r>
      <w:r w:rsidRPr="00655781">
        <w:rPr>
          <w:rFonts w:hint="cs"/>
          <w:rtl/>
        </w:rPr>
        <w:t>בגין</w:t>
      </w:r>
      <w:r w:rsidRPr="00655781">
        <w:rPr>
          <w:rtl/>
        </w:rPr>
        <w:t xml:space="preserve"> </w:t>
      </w:r>
      <w:r w:rsidRPr="00655781">
        <w:rPr>
          <w:rFonts w:hint="cs"/>
          <w:rtl/>
        </w:rPr>
        <w:t>כל</w:t>
      </w:r>
      <w:r w:rsidRPr="00655781">
        <w:rPr>
          <w:rtl/>
        </w:rPr>
        <w:t xml:space="preserve"> </w:t>
      </w:r>
      <w:r w:rsidRPr="00655781">
        <w:rPr>
          <w:rFonts w:hint="cs"/>
          <w:rtl/>
        </w:rPr>
        <w:t>האמור</w:t>
      </w:r>
      <w:r w:rsidRPr="00655781">
        <w:rPr>
          <w:rtl/>
        </w:rPr>
        <w:t xml:space="preserve"> </w:t>
      </w:r>
      <w:r w:rsidRPr="00655781">
        <w:rPr>
          <w:rFonts w:hint="cs"/>
          <w:rtl/>
        </w:rPr>
        <w:t>ובין</w:t>
      </w:r>
      <w:r w:rsidRPr="00655781">
        <w:rPr>
          <w:rtl/>
        </w:rPr>
        <w:t xml:space="preserve"> </w:t>
      </w:r>
      <w:r w:rsidRPr="00655781">
        <w:rPr>
          <w:rFonts w:hint="cs"/>
          <w:rtl/>
        </w:rPr>
        <w:t>אם</w:t>
      </w:r>
      <w:r w:rsidRPr="00655781">
        <w:rPr>
          <w:rtl/>
        </w:rPr>
        <w:t xml:space="preserve"> </w:t>
      </w:r>
      <w:r w:rsidRPr="00655781">
        <w:rPr>
          <w:rFonts w:hint="cs"/>
          <w:rtl/>
        </w:rPr>
        <w:t>אהיה</w:t>
      </w:r>
      <w:r w:rsidRPr="00655781">
        <w:rPr>
          <w:rtl/>
        </w:rPr>
        <w:t xml:space="preserve"> </w:t>
      </w:r>
      <w:r w:rsidRPr="00655781">
        <w:rPr>
          <w:rFonts w:hint="cs"/>
          <w:rtl/>
        </w:rPr>
        <w:t>אחראי</w:t>
      </w:r>
      <w:r w:rsidRPr="00655781">
        <w:rPr>
          <w:rtl/>
        </w:rPr>
        <w:t xml:space="preserve"> </w:t>
      </w:r>
      <w:r w:rsidRPr="00655781">
        <w:rPr>
          <w:rFonts w:hint="cs"/>
          <w:rtl/>
        </w:rPr>
        <w:t>ביחד</w:t>
      </w:r>
      <w:r w:rsidRPr="00655781">
        <w:rPr>
          <w:rtl/>
        </w:rPr>
        <w:t xml:space="preserve"> </w:t>
      </w:r>
      <w:r w:rsidRPr="00655781">
        <w:rPr>
          <w:rFonts w:hint="cs"/>
          <w:rtl/>
        </w:rPr>
        <w:t>עם</w:t>
      </w:r>
      <w:r w:rsidRPr="00655781">
        <w:rPr>
          <w:rtl/>
        </w:rPr>
        <w:t xml:space="preserve"> </w:t>
      </w:r>
      <w:r w:rsidRPr="00655781">
        <w:rPr>
          <w:rFonts w:hint="cs"/>
          <w:rtl/>
        </w:rPr>
        <w:t>אחרים</w:t>
      </w:r>
      <w:r w:rsidRPr="00655781">
        <w:rPr>
          <w:rtl/>
        </w:rPr>
        <w:t>.</w:t>
      </w:r>
    </w:p>
    <w:p w:rsidR="00643A7F" w:rsidRPr="00655781" w:rsidRDefault="00643A7F" w:rsidP="00F42EF2">
      <w:pPr>
        <w:pStyle w:val="af8"/>
        <w:numPr>
          <w:ilvl w:val="0"/>
          <w:numId w:val="21"/>
        </w:numPr>
        <w:overflowPunct/>
        <w:autoSpaceDE/>
        <w:autoSpaceDN/>
        <w:adjustRightInd/>
        <w:ind w:left="641" w:hanging="641"/>
        <w:contextualSpacing/>
        <w:textAlignment w:val="auto"/>
        <w:rPr>
          <w:rtl/>
        </w:rPr>
      </w:pPr>
      <w:r w:rsidRPr="00655781">
        <w:rPr>
          <w:rFonts w:hint="cs"/>
          <w:rtl/>
        </w:rPr>
        <w:t>להחתים</w:t>
      </w:r>
      <w:r w:rsidRPr="00655781">
        <w:rPr>
          <w:rtl/>
        </w:rPr>
        <w:t xml:space="preserve"> </w:t>
      </w:r>
      <w:r w:rsidRPr="00655781">
        <w:rPr>
          <w:rFonts w:hint="cs"/>
          <w:rtl/>
        </w:rPr>
        <w:t>את</w:t>
      </w:r>
      <w:r w:rsidRPr="00655781">
        <w:rPr>
          <w:rtl/>
        </w:rPr>
        <w:t xml:space="preserve"> </w:t>
      </w:r>
      <w:r w:rsidRPr="00655781">
        <w:rPr>
          <w:rFonts w:hint="cs"/>
          <w:rtl/>
        </w:rPr>
        <w:t>העובדים</w:t>
      </w:r>
      <w:r w:rsidRPr="00655781">
        <w:rPr>
          <w:rtl/>
        </w:rPr>
        <w:t xml:space="preserve"> </w:t>
      </w:r>
      <w:r w:rsidRPr="00655781">
        <w:rPr>
          <w:rFonts w:hint="cs"/>
          <w:rtl/>
        </w:rPr>
        <w:t>מטעמי</w:t>
      </w:r>
      <w:r w:rsidRPr="00655781">
        <w:rPr>
          <w:rtl/>
        </w:rPr>
        <w:t xml:space="preserve"> </w:t>
      </w:r>
      <w:r w:rsidRPr="00655781">
        <w:rPr>
          <w:rFonts w:hint="cs"/>
          <w:rtl/>
        </w:rPr>
        <w:t>על</w:t>
      </w:r>
      <w:r w:rsidRPr="00655781">
        <w:rPr>
          <w:rtl/>
        </w:rPr>
        <w:t xml:space="preserve"> </w:t>
      </w:r>
      <w:r w:rsidRPr="00655781">
        <w:rPr>
          <w:rFonts w:hint="cs"/>
          <w:rtl/>
        </w:rPr>
        <w:t>התחייבות</w:t>
      </w:r>
      <w:r w:rsidRPr="00655781">
        <w:rPr>
          <w:rtl/>
        </w:rPr>
        <w:t xml:space="preserve"> </w:t>
      </w:r>
      <w:r w:rsidRPr="00655781">
        <w:rPr>
          <w:rFonts w:hint="cs"/>
          <w:rtl/>
        </w:rPr>
        <w:t>לשמירת</w:t>
      </w:r>
      <w:r w:rsidRPr="00655781">
        <w:rPr>
          <w:rtl/>
        </w:rPr>
        <w:t xml:space="preserve"> </w:t>
      </w:r>
      <w:r w:rsidRPr="00655781">
        <w:rPr>
          <w:rFonts w:hint="cs"/>
          <w:rtl/>
        </w:rPr>
        <w:t>סודיות</w:t>
      </w:r>
      <w:r w:rsidRPr="00655781">
        <w:rPr>
          <w:rtl/>
        </w:rPr>
        <w:t xml:space="preserve"> </w:t>
      </w:r>
      <w:r w:rsidRPr="00655781">
        <w:rPr>
          <w:rFonts w:hint="cs"/>
          <w:rtl/>
        </w:rPr>
        <w:t>בנוסח</w:t>
      </w:r>
      <w:r w:rsidRPr="00655781">
        <w:rPr>
          <w:rtl/>
        </w:rPr>
        <w:t xml:space="preserve"> </w:t>
      </w:r>
      <w:r w:rsidRPr="00655781">
        <w:rPr>
          <w:rFonts w:hint="cs"/>
          <w:rtl/>
        </w:rPr>
        <w:t>זהה</w:t>
      </w:r>
      <w:r w:rsidRPr="00655781">
        <w:rPr>
          <w:rtl/>
        </w:rPr>
        <w:t xml:space="preserve"> </w:t>
      </w:r>
      <w:r w:rsidRPr="00655781">
        <w:rPr>
          <w:rFonts w:hint="cs"/>
          <w:rtl/>
        </w:rPr>
        <w:t>להתחייבות</w:t>
      </w:r>
      <w:r w:rsidRPr="00655781">
        <w:rPr>
          <w:rtl/>
        </w:rPr>
        <w:t xml:space="preserve"> </w:t>
      </w:r>
      <w:r w:rsidRPr="00655781">
        <w:rPr>
          <w:rFonts w:hint="cs"/>
          <w:rtl/>
        </w:rPr>
        <w:t>זו</w:t>
      </w:r>
      <w:r w:rsidRPr="00655781">
        <w:rPr>
          <w:rtl/>
        </w:rPr>
        <w:t>.</w:t>
      </w:r>
    </w:p>
    <w:p w:rsidR="00643A7F" w:rsidRPr="00655781" w:rsidRDefault="00643A7F" w:rsidP="00F42EF2">
      <w:pPr>
        <w:pStyle w:val="af8"/>
        <w:numPr>
          <w:ilvl w:val="0"/>
          <w:numId w:val="21"/>
        </w:numPr>
        <w:overflowPunct/>
        <w:autoSpaceDE/>
        <w:autoSpaceDN/>
        <w:adjustRightInd/>
        <w:ind w:left="641" w:hanging="641"/>
        <w:contextualSpacing/>
        <w:textAlignment w:val="auto"/>
        <w:rPr>
          <w:rtl/>
        </w:rPr>
      </w:pPr>
      <w:r w:rsidRPr="00655781">
        <w:rPr>
          <w:rFonts w:hint="cs"/>
          <w:rtl/>
        </w:rPr>
        <w:t>להחזיר</w:t>
      </w:r>
      <w:r w:rsidRPr="00655781">
        <w:rPr>
          <w:rtl/>
        </w:rPr>
        <w:t xml:space="preserve"> </w:t>
      </w:r>
      <w:r w:rsidRPr="00655781">
        <w:rPr>
          <w:rFonts w:hint="cs"/>
          <w:rtl/>
        </w:rPr>
        <w:t>לידיכם</w:t>
      </w:r>
      <w:r w:rsidRPr="00655781">
        <w:rPr>
          <w:rtl/>
        </w:rPr>
        <w:t xml:space="preserve"> </w:t>
      </w:r>
      <w:r w:rsidRPr="00655781">
        <w:rPr>
          <w:rFonts w:hint="cs"/>
          <w:rtl/>
        </w:rPr>
        <w:t>ולחזקתכם</w:t>
      </w:r>
      <w:r w:rsidRPr="00655781">
        <w:rPr>
          <w:rtl/>
        </w:rPr>
        <w:t xml:space="preserve"> </w:t>
      </w:r>
      <w:r w:rsidRPr="00655781">
        <w:rPr>
          <w:rFonts w:hint="cs"/>
          <w:rtl/>
        </w:rPr>
        <w:t>מיד</w:t>
      </w:r>
      <w:r w:rsidRPr="00655781">
        <w:rPr>
          <w:rtl/>
        </w:rPr>
        <w:t xml:space="preserve"> </w:t>
      </w:r>
      <w:r w:rsidRPr="00655781">
        <w:rPr>
          <w:rFonts w:hint="cs"/>
          <w:rtl/>
        </w:rPr>
        <w:t>כשאתבקש</w:t>
      </w:r>
      <w:r w:rsidRPr="00655781">
        <w:rPr>
          <w:rtl/>
        </w:rPr>
        <w:t xml:space="preserve"> </w:t>
      </w:r>
      <w:r w:rsidRPr="00655781">
        <w:rPr>
          <w:rFonts w:hint="cs"/>
          <w:rtl/>
        </w:rPr>
        <w:t>לכך</w:t>
      </w:r>
      <w:r w:rsidRPr="00655781">
        <w:rPr>
          <w:rtl/>
        </w:rPr>
        <w:t xml:space="preserve"> </w:t>
      </w:r>
      <w:r w:rsidRPr="00655781">
        <w:rPr>
          <w:rFonts w:hint="cs"/>
          <w:rtl/>
        </w:rPr>
        <w:t>כל</w:t>
      </w:r>
      <w:r w:rsidRPr="00655781">
        <w:rPr>
          <w:rtl/>
        </w:rPr>
        <w:t xml:space="preserve"> </w:t>
      </w:r>
      <w:r w:rsidRPr="00655781">
        <w:rPr>
          <w:rFonts w:hint="cs"/>
          <w:rtl/>
        </w:rPr>
        <w:t>חומר</w:t>
      </w:r>
      <w:r w:rsidRPr="00655781">
        <w:rPr>
          <w:rtl/>
        </w:rPr>
        <w:t xml:space="preserve"> </w:t>
      </w:r>
      <w:r w:rsidRPr="00655781">
        <w:rPr>
          <w:rFonts w:hint="cs"/>
          <w:rtl/>
        </w:rPr>
        <w:t>כתוב</w:t>
      </w:r>
      <w:r w:rsidRPr="00655781">
        <w:rPr>
          <w:rtl/>
        </w:rPr>
        <w:t xml:space="preserve"> </w:t>
      </w:r>
      <w:r w:rsidRPr="00655781">
        <w:rPr>
          <w:rFonts w:hint="cs"/>
          <w:rtl/>
        </w:rPr>
        <w:t>או</w:t>
      </w:r>
      <w:r w:rsidRPr="00655781">
        <w:rPr>
          <w:rtl/>
        </w:rPr>
        <w:t xml:space="preserve"> </w:t>
      </w:r>
      <w:r w:rsidRPr="00655781">
        <w:rPr>
          <w:rFonts w:hint="cs"/>
          <w:rtl/>
        </w:rPr>
        <w:t>אחר</w:t>
      </w:r>
      <w:r w:rsidRPr="00655781">
        <w:rPr>
          <w:rtl/>
        </w:rPr>
        <w:t xml:space="preserve"> </w:t>
      </w:r>
      <w:r w:rsidRPr="00655781">
        <w:rPr>
          <w:rFonts w:hint="cs"/>
          <w:rtl/>
        </w:rPr>
        <w:t>או</w:t>
      </w:r>
      <w:r w:rsidRPr="00655781">
        <w:rPr>
          <w:rtl/>
        </w:rPr>
        <w:t xml:space="preserve"> </w:t>
      </w:r>
      <w:r w:rsidRPr="00655781">
        <w:rPr>
          <w:rFonts w:hint="cs"/>
          <w:rtl/>
        </w:rPr>
        <w:t>חפץ</w:t>
      </w:r>
      <w:r w:rsidRPr="00655781">
        <w:rPr>
          <w:rtl/>
        </w:rPr>
        <w:t xml:space="preserve"> </w:t>
      </w:r>
      <w:r w:rsidRPr="00655781">
        <w:rPr>
          <w:rFonts w:hint="cs"/>
          <w:rtl/>
        </w:rPr>
        <w:t>שקיבלתי</w:t>
      </w:r>
      <w:r w:rsidRPr="00655781">
        <w:rPr>
          <w:rtl/>
        </w:rPr>
        <w:t xml:space="preserve"> </w:t>
      </w:r>
      <w:r w:rsidRPr="00655781">
        <w:rPr>
          <w:rFonts w:hint="cs"/>
          <w:rtl/>
        </w:rPr>
        <w:t>מכם</w:t>
      </w:r>
      <w:r w:rsidRPr="00655781">
        <w:rPr>
          <w:rtl/>
        </w:rPr>
        <w:t xml:space="preserve"> </w:t>
      </w:r>
      <w:r w:rsidRPr="00655781">
        <w:rPr>
          <w:rFonts w:hint="cs"/>
          <w:rtl/>
        </w:rPr>
        <w:t>או</w:t>
      </w:r>
      <w:r w:rsidRPr="00655781">
        <w:rPr>
          <w:rtl/>
        </w:rPr>
        <w:t xml:space="preserve"> </w:t>
      </w:r>
      <w:r w:rsidRPr="00655781">
        <w:rPr>
          <w:rFonts w:hint="cs"/>
          <w:rtl/>
        </w:rPr>
        <w:t>השייך</w:t>
      </w:r>
      <w:r w:rsidRPr="00655781">
        <w:rPr>
          <w:rtl/>
        </w:rPr>
        <w:t xml:space="preserve"> </w:t>
      </w:r>
      <w:r w:rsidRPr="00655781">
        <w:rPr>
          <w:rFonts w:hint="cs"/>
          <w:rtl/>
        </w:rPr>
        <w:t>לכם</w:t>
      </w:r>
      <w:r w:rsidRPr="00655781">
        <w:rPr>
          <w:rtl/>
        </w:rPr>
        <w:t xml:space="preserve"> </w:t>
      </w:r>
      <w:r w:rsidRPr="00655781">
        <w:rPr>
          <w:rFonts w:hint="cs"/>
          <w:rtl/>
        </w:rPr>
        <w:t>שהגיע</w:t>
      </w:r>
      <w:r w:rsidRPr="00655781">
        <w:rPr>
          <w:rtl/>
        </w:rPr>
        <w:t xml:space="preserve"> </w:t>
      </w:r>
      <w:r w:rsidRPr="00655781">
        <w:rPr>
          <w:rFonts w:hint="cs"/>
          <w:rtl/>
        </w:rPr>
        <w:t>לחזקתי</w:t>
      </w:r>
      <w:r w:rsidRPr="00655781">
        <w:rPr>
          <w:rtl/>
        </w:rPr>
        <w:t xml:space="preserve"> </w:t>
      </w:r>
      <w:r w:rsidRPr="00655781">
        <w:rPr>
          <w:rFonts w:hint="cs"/>
          <w:rtl/>
        </w:rPr>
        <w:t>או</w:t>
      </w:r>
      <w:r w:rsidRPr="00655781">
        <w:rPr>
          <w:rtl/>
        </w:rPr>
        <w:t xml:space="preserve"> </w:t>
      </w:r>
      <w:r w:rsidRPr="00655781">
        <w:rPr>
          <w:rFonts w:hint="cs"/>
          <w:rtl/>
        </w:rPr>
        <w:t>לידי</w:t>
      </w:r>
      <w:r w:rsidRPr="00655781">
        <w:rPr>
          <w:rtl/>
        </w:rPr>
        <w:t xml:space="preserve"> </w:t>
      </w:r>
      <w:r w:rsidRPr="00655781">
        <w:rPr>
          <w:rFonts w:hint="cs"/>
          <w:rtl/>
        </w:rPr>
        <w:t>עקב</w:t>
      </w:r>
      <w:r w:rsidRPr="00655781">
        <w:rPr>
          <w:rtl/>
        </w:rPr>
        <w:t xml:space="preserve"> </w:t>
      </w:r>
      <w:r w:rsidRPr="00655781">
        <w:rPr>
          <w:rFonts w:hint="cs"/>
          <w:rtl/>
        </w:rPr>
        <w:t>מתן</w:t>
      </w:r>
      <w:r w:rsidRPr="00655781">
        <w:rPr>
          <w:rtl/>
        </w:rPr>
        <w:t xml:space="preserve"> </w:t>
      </w:r>
      <w:r w:rsidRPr="00655781">
        <w:rPr>
          <w:rFonts w:hint="cs"/>
          <w:rtl/>
        </w:rPr>
        <w:t>השירותים</w:t>
      </w:r>
      <w:r w:rsidRPr="00655781">
        <w:rPr>
          <w:rtl/>
        </w:rPr>
        <w:t xml:space="preserve"> </w:t>
      </w:r>
      <w:r w:rsidRPr="00655781">
        <w:rPr>
          <w:rFonts w:hint="cs"/>
          <w:rtl/>
        </w:rPr>
        <w:t>או</w:t>
      </w:r>
      <w:r w:rsidRPr="00655781">
        <w:rPr>
          <w:rtl/>
        </w:rPr>
        <w:t xml:space="preserve"> </w:t>
      </w:r>
      <w:r w:rsidRPr="00655781">
        <w:rPr>
          <w:rFonts w:hint="cs"/>
          <w:rtl/>
        </w:rPr>
        <w:t>שקיבלתי</w:t>
      </w:r>
      <w:r w:rsidRPr="00655781">
        <w:rPr>
          <w:rtl/>
        </w:rPr>
        <w:t xml:space="preserve"> </w:t>
      </w:r>
      <w:r w:rsidRPr="00655781">
        <w:rPr>
          <w:rFonts w:hint="cs"/>
          <w:rtl/>
        </w:rPr>
        <w:t>מכל</w:t>
      </w:r>
      <w:r w:rsidRPr="00655781">
        <w:rPr>
          <w:rtl/>
        </w:rPr>
        <w:t xml:space="preserve"> </w:t>
      </w:r>
      <w:r w:rsidRPr="00655781">
        <w:rPr>
          <w:rFonts w:hint="cs"/>
          <w:rtl/>
        </w:rPr>
        <w:t>אדם</w:t>
      </w:r>
      <w:r w:rsidRPr="00655781">
        <w:rPr>
          <w:rtl/>
        </w:rPr>
        <w:t xml:space="preserve"> </w:t>
      </w:r>
      <w:r w:rsidRPr="00655781">
        <w:rPr>
          <w:rFonts w:hint="cs"/>
          <w:rtl/>
        </w:rPr>
        <w:t>או</w:t>
      </w:r>
      <w:r w:rsidRPr="00655781">
        <w:rPr>
          <w:rtl/>
        </w:rPr>
        <w:t xml:space="preserve"> </w:t>
      </w:r>
      <w:r w:rsidRPr="00655781">
        <w:rPr>
          <w:rFonts w:hint="cs"/>
          <w:rtl/>
        </w:rPr>
        <w:t>גוף</w:t>
      </w:r>
      <w:r w:rsidRPr="00655781">
        <w:rPr>
          <w:rtl/>
        </w:rPr>
        <w:t xml:space="preserve"> </w:t>
      </w:r>
      <w:r w:rsidRPr="00655781">
        <w:rPr>
          <w:rFonts w:hint="cs"/>
          <w:rtl/>
        </w:rPr>
        <w:t>עקב</w:t>
      </w:r>
      <w:r w:rsidRPr="00655781">
        <w:rPr>
          <w:rtl/>
        </w:rPr>
        <w:t xml:space="preserve"> </w:t>
      </w:r>
      <w:r w:rsidRPr="00655781">
        <w:rPr>
          <w:rFonts w:hint="cs"/>
          <w:rtl/>
        </w:rPr>
        <w:t>מתן</w:t>
      </w:r>
      <w:r w:rsidRPr="00655781">
        <w:rPr>
          <w:rtl/>
        </w:rPr>
        <w:t xml:space="preserve"> </w:t>
      </w:r>
      <w:r w:rsidRPr="00655781">
        <w:rPr>
          <w:rFonts w:hint="cs"/>
          <w:rtl/>
        </w:rPr>
        <w:t>השירותים</w:t>
      </w:r>
      <w:r w:rsidRPr="00655781">
        <w:rPr>
          <w:rtl/>
        </w:rPr>
        <w:t xml:space="preserve"> </w:t>
      </w:r>
      <w:r w:rsidRPr="00655781">
        <w:rPr>
          <w:rFonts w:hint="cs"/>
          <w:rtl/>
        </w:rPr>
        <w:t>או</w:t>
      </w:r>
      <w:r w:rsidRPr="00655781">
        <w:rPr>
          <w:rtl/>
        </w:rPr>
        <w:t xml:space="preserve"> </w:t>
      </w:r>
      <w:r w:rsidRPr="00655781">
        <w:rPr>
          <w:rFonts w:hint="cs"/>
          <w:rtl/>
        </w:rPr>
        <w:t>חומר</w:t>
      </w:r>
      <w:r w:rsidRPr="00655781">
        <w:rPr>
          <w:rtl/>
        </w:rPr>
        <w:t xml:space="preserve"> </w:t>
      </w:r>
      <w:r w:rsidRPr="00655781">
        <w:rPr>
          <w:rFonts w:hint="cs"/>
          <w:rtl/>
        </w:rPr>
        <w:t>שהכנתי</w:t>
      </w:r>
      <w:r w:rsidRPr="00655781">
        <w:rPr>
          <w:rtl/>
        </w:rPr>
        <w:t xml:space="preserve"> </w:t>
      </w:r>
      <w:r w:rsidRPr="00655781">
        <w:rPr>
          <w:rFonts w:hint="cs"/>
          <w:rtl/>
        </w:rPr>
        <w:t>עבורכם</w:t>
      </w:r>
      <w:r w:rsidRPr="00655781">
        <w:rPr>
          <w:rtl/>
        </w:rPr>
        <w:t xml:space="preserve">. </w:t>
      </w:r>
      <w:r w:rsidRPr="00655781">
        <w:rPr>
          <w:rFonts w:hint="cs"/>
          <w:rtl/>
        </w:rPr>
        <w:t>כמו</w:t>
      </w:r>
      <w:r w:rsidRPr="00655781">
        <w:rPr>
          <w:rtl/>
        </w:rPr>
        <w:t xml:space="preserve"> </w:t>
      </w:r>
      <w:r w:rsidRPr="00655781">
        <w:rPr>
          <w:rFonts w:hint="cs"/>
          <w:rtl/>
        </w:rPr>
        <w:t>כן</w:t>
      </w:r>
      <w:r w:rsidRPr="00655781">
        <w:rPr>
          <w:rtl/>
        </w:rPr>
        <w:t xml:space="preserve">, </w:t>
      </w:r>
      <w:r w:rsidRPr="00655781">
        <w:rPr>
          <w:rFonts w:hint="cs"/>
          <w:rtl/>
        </w:rPr>
        <w:t>הנני</w:t>
      </w:r>
      <w:r w:rsidRPr="00655781">
        <w:rPr>
          <w:rtl/>
        </w:rPr>
        <w:t xml:space="preserve"> </w:t>
      </w:r>
      <w:r w:rsidRPr="00655781">
        <w:rPr>
          <w:rFonts w:hint="cs"/>
          <w:rtl/>
        </w:rPr>
        <w:t>מתחייב</w:t>
      </w:r>
      <w:r w:rsidRPr="00655781">
        <w:rPr>
          <w:rtl/>
        </w:rPr>
        <w:t xml:space="preserve"> </w:t>
      </w:r>
      <w:r w:rsidRPr="00655781">
        <w:rPr>
          <w:rFonts w:hint="cs"/>
          <w:rtl/>
        </w:rPr>
        <w:t>לא</w:t>
      </w:r>
      <w:r w:rsidRPr="00655781">
        <w:rPr>
          <w:rtl/>
        </w:rPr>
        <w:t xml:space="preserve"> </w:t>
      </w:r>
      <w:r w:rsidRPr="00655781">
        <w:rPr>
          <w:rFonts w:hint="cs"/>
          <w:rtl/>
        </w:rPr>
        <w:t>לשמור</w:t>
      </w:r>
      <w:r w:rsidRPr="00655781">
        <w:rPr>
          <w:rtl/>
        </w:rPr>
        <w:t xml:space="preserve"> </w:t>
      </w:r>
      <w:r w:rsidRPr="00655781">
        <w:rPr>
          <w:rFonts w:hint="cs"/>
          <w:rtl/>
        </w:rPr>
        <w:t>אצלי</w:t>
      </w:r>
      <w:r w:rsidRPr="00655781">
        <w:rPr>
          <w:rtl/>
        </w:rPr>
        <w:t xml:space="preserve"> </w:t>
      </w:r>
      <w:r w:rsidRPr="00655781">
        <w:rPr>
          <w:rFonts w:hint="cs"/>
          <w:rtl/>
        </w:rPr>
        <w:t>עותק</w:t>
      </w:r>
      <w:r w:rsidRPr="00655781">
        <w:rPr>
          <w:rtl/>
        </w:rPr>
        <w:t xml:space="preserve"> </w:t>
      </w:r>
      <w:r w:rsidRPr="00655781">
        <w:rPr>
          <w:rFonts w:hint="cs"/>
          <w:rtl/>
        </w:rPr>
        <w:t>כל</w:t>
      </w:r>
      <w:r w:rsidRPr="00655781">
        <w:rPr>
          <w:rtl/>
        </w:rPr>
        <w:t xml:space="preserve"> </w:t>
      </w:r>
      <w:r w:rsidRPr="00655781">
        <w:rPr>
          <w:rFonts w:hint="cs"/>
          <w:rtl/>
        </w:rPr>
        <w:t>שהוא</w:t>
      </w:r>
      <w:r w:rsidRPr="00655781">
        <w:rPr>
          <w:rtl/>
        </w:rPr>
        <w:t xml:space="preserve"> </w:t>
      </w:r>
      <w:r w:rsidRPr="00655781">
        <w:rPr>
          <w:rFonts w:hint="cs"/>
          <w:rtl/>
        </w:rPr>
        <w:t>של</w:t>
      </w:r>
      <w:r w:rsidRPr="00655781">
        <w:rPr>
          <w:rtl/>
        </w:rPr>
        <w:t xml:space="preserve"> </w:t>
      </w:r>
      <w:r w:rsidRPr="00655781">
        <w:rPr>
          <w:rFonts w:hint="cs"/>
          <w:rtl/>
        </w:rPr>
        <w:t>חומר</w:t>
      </w:r>
      <w:r w:rsidRPr="00655781">
        <w:rPr>
          <w:rtl/>
        </w:rPr>
        <w:t xml:space="preserve"> </w:t>
      </w:r>
      <w:r w:rsidRPr="00655781">
        <w:rPr>
          <w:rFonts w:hint="cs"/>
          <w:rtl/>
        </w:rPr>
        <w:t>כאמור</w:t>
      </w:r>
      <w:r w:rsidRPr="00655781">
        <w:rPr>
          <w:rtl/>
        </w:rPr>
        <w:t xml:space="preserve"> </w:t>
      </w:r>
      <w:r w:rsidRPr="00655781">
        <w:rPr>
          <w:rFonts w:hint="cs"/>
          <w:rtl/>
        </w:rPr>
        <w:t>או</w:t>
      </w:r>
      <w:r w:rsidRPr="00655781">
        <w:rPr>
          <w:rtl/>
        </w:rPr>
        <w:t xml:space="preserve"> </w:t>
      </w:r>
      <w:r w:rsidRPr="00655781">
        <w:rPr>
          <w:rFonts w:hint="cs"/>
          <w:rtl/>
        </w:rPr>
        <w:t>של</w:t>
      </w:r>
      <w:r w:rsidRPr="00655781">
        <w:rPr>
          <w:rtl/>
        </w:rPr>
        <w:t xml:space="preserve"> </w:t>
      </w:r>
      <w:r w:rsidRPr="00655781">
        <w:rPr>
          <w:rFonts w:hint="cs"/>
          <w:rtl/>
        </w:rPr>
        <w:t>מידע</w:t>
      </w:r>
      <w:r w:rsidRPr="00655781">
        <w:rPr>
          <w:rtl/>
        </w:rPr>
        <w:t>.</w:t>
      </w:r>
    </w:p>
    <w:p w:rsidR="00643A7F" w:rsidRPr="00655781" w:rsidRDefault="00643A7F" w:rsidP="00F42EF2">
      <w:pPr>
        <w:pStyle w:val="af8"/>
        <w:numPr>
          <w:ilvl w:val="0"/>
          <w:numId w:val="21"/>
        </w:numPr>
        <w:overflowPunct/>
        <w:autoSpaceDE/>
        <w:autoSpaceDN/>
        <w:adjustRightInd/>
        <w:ind w:left="641" w:hanging="641"/>
        <w:contextualSpacing/>
        <w:textAlignment w:val="auto"/>
        <w:rPr>
          <w:rtl/>
        </w:rPr>
      </w:pPr>
      <w:r w:rsidRPr="00655781">
        <w:rPr>
          <w:rFonts w:hint="cs"/>
          <w:rtl/>
        </w:rPr>
        <w:t>שלא</w:t>
      </w:r>
      <w:r w:rsidRPr="00655781">
        <w:rPr>
          <w:rtl/>
        </w:rPr>
        <w:t xml:space="preserve"> </w:t>
      </w:r>
      <w:r w:rsidRPr="00655781">
        <w:rPr>
          <w:rFonts w:hint="cs"/>
          <w:rtl/>
        </w:rPr>
        <w:t>לעסוק</w:t>
      </w:r>
      <w:r w:rsidRPr="00655781">
        <w:rPr>
          <w:rtl/>
        </w:rPr>
        <w:t xml:space="preserve"> </w:t>
      </w:r>
      <w:r w:rsidRPr="00655781">
        <w:rPr>
          <w:rFonts w:hint="cs"/>
          <w:rtl/>
        </w:rPr>
        <w:t>בכל</w:t>
      </w:r>
      <w:r w:rsidRPr="00655781">
        <w:rPr>
          <w:rtl/>
        </w:rPr>
        <w:t xml:space="preserve"> </w:t>
      </w:r>
      <w:r w:rsidRPr="00655781">
        <w:rPr>
          <w:rFonts w:hint="cs"/>
          <w:rtl/>
        </w:rPr>
        <w:t>דרך</w:t>
      </w:r>
      <w:r w:rsidRPr="00655781">
        <w:rPr>
          <w:rtl/>
        </w:rPr>
        <w:t xml:space="preserve"> </w:t>
      </w:r>
      <w:r w:rsidRPr="00655781">
        <w:rPr>
          <w:rFonts w:hint="cs"/>
          <w:rtl/>
        </w:rPr>
        <w:t>שהיא</w:t>
      </w:r>
      <w:r w:rsidRPr="00655781">
        <w:rPr>
          <w:rtl/>
        </w:rPr>
        <w:t xml:space="preserve"> </w:t>
      </w:r>
      <w:r w:rsidRPr="00655781">
        <w:rPr>
          <w:rFonts w:hint="cs"/>
          <w:rtl/>
        </w:rPr>
        <w:t>בעיסוק</w:t>
      </w:r>
      <w:r w:rsidRPr="00655781">
        <w:rPr>
          <w:rtl/>
        </w:rPr>
        <w:t xml:space="preserve"> </w:t>
      </w:r>
      <w:r w:rsidRPr="00655781">
        <w:rPr>
          <w:rFonts w:hint="cs"/>
          <w:rtl/>
        </w:rPr>
        <w:t>שיגרום</w:t>
      </w:r>
      <w:r w:rsidRPr="00655781">
        <w:rPr>
          <w:rtl/>
        </w:rPr>
        <w:t xml:space="preserve"> </w:t>
      </w:r>
      <w:r w:rsidRPr="00655781">
        <w:rPr>
          <w:rFonts w:hint="cs"/>
          <w:rtl/>
        </w:rPr>
        <w:t>לי</w:t>
      </w:r>
      <w:r w:rsidRPr="00655781">
        <w:rPr>
          <w:rtl/>
        </w:rPr>
        <w:t xml:space="preserve"> </w:t>
      </w:r>
      <w:r w:rsidRPr="00655781">
        <w:rPr>
          <w:rFonts w:hint="cs"/>
          <w:rtl/>
        </w:rPr>
        <w:t>להיות</w:t>
      </w:r>
      <w:r w:rsidRPr="00655781">
        <w:rPr>
          <w:rtl/>
        </w:rPr>
        <w:t xml:space="preserve"> </w:t>
      </w:r>
      <w:r w:rsidRPr="00655781">
        <w:rPr>
          <w:rFonts w:hint="cs"/>
          <w:rtl/>
        </w:rPr>
        <w:t>במצב</w:t>
      </w:r>
      <w:r w:rsidRPr="00655781">
        <w:rPr>
          <w:rtl/>
        </w:rPr>
        <w:t xml:space="preserve"> </w:t>
      </w:r>
      <w:r w:rsidRPr="00655781">
        <w:rPr>
          <w:rFonts w:hint="cs"/>
          <w:rtl/>
        </w:rPr>
        <w:t>של</w:t>
      </w:r>
      <w:r w:rsidRPr="00655781">
        <w:rPr>
          <w:rtl/>
        </w:rPr>
        <w:t xml:space="preserve"> </w:t>
      </w:r>
      <w:r w:rsidRPr="00655781">
        <w:rPr>
          <w:rFonts w:hint="cs"/>
          <w:rtl/>
        </w:rPr>
        <w:t>ניגוד</w:t>
      </w:r>
      <w:r w:rsidRPr="00655781">
        <w:rPr>
          <w:rtl/>
        </w:rPr>
        <w:t xml:space="preserve"> </w:t>
      </w:r>
      <w:r w:rsidRPr="00655781">
        <w:rPr>
          <w:rFonts w:hint="cs"/>
          <w:rtl/>
        </w:rPr>
        <w:t>עניינים</w:t>
      </w:r>
      <w:r w:rsidRPr="00655781">
        <w:rPr>
          <w:rtl/>
        </w:rPr>
        <w:t xml:space="preserve"> </w:t>
      </w:r>
      <w:r w:rsidRPr="00655781">
        <w:rPr>
          <w:rFonts w:hint="cs"/>
          <w:rtl/>
        </w:rPr>
        <w:t>עם</w:t>
      </w:r>
      <w:r w:rsidRPr="00655781">
        <w:rPr>
          <w:rtl/>
        </w:rPr>
        <w:t xml:space="preserve"> </w:t>
      </w:r>
      <w:r w:rsidRPr="00655781">
        <w:rPr>
          <w:rFonts w:hint="cs"/>
          <w:rtl/>
        </w:rPr>
        <w:t>עיסוקי</w:t>
      </w:r>
      <w:r w:rsidRPr="00655781">
        <w:rPr>
          <w:rtl/>
        </w:rPr>
        <w:t xml:space="preserve"> </w:t>
      </w:r>
      <w:r w:rsidRPr="00655781">
        <w:rPr>
          <w:rFonts w:hint="cs"/>
          <w:rtl/>
        </w:rPr>
        <w:t>במתן</w:t>
      </w:r>
      <w:r w:rsidRPr="00655781">
        <w:rPr>
          <w:rtl/>
        </w:rPr>
        <w:t xml:space="preserve"> </w:t>
      </w:r>
      <w:r w:rsidRPr="00655781">
        <w:rPr>
          <w:rFonts w:hint="cs"/>
          <w:rtl/>
        </w:rPr>
        <w:t>השירותים</w:t>
      </w:r>
      <w:r w:rsidRPr="00655781">
        <w:rPr>
          <w:rtl/>
        </w:rPr>
        <w:t xml:space="preserve"> </w:t>
      </w:r>
      <w:r w:rsidRPr="00655781">
        <w:rPr>
          <w:rFonts w:hint="cs"/>
          <w:rtl/>
        </w:rPr>
        <w:t>כאמור</w:t>
      </w:r>
      <w:r w:rsidRPr="00655781">
        <w:rPr>
          <w:rtl/>
        </w:rPr>
        <w:t xml:space="preserve"> </w:t>
      </w:r>
      <w:r w:rsidRPr="00655781">
        <w:rPr>
          <w:rFonts w:hint="cs"/>
          <w:rtl/>
        </w:rPr>
        <w:t>לעיל</w:t>
      </w:r>
      <w:r w:rsidRPr="00655781">
        <w:rPr>
          <w:rtl/>
        </w:rPr>
        <w:t>.</w:t>
      </w:r>
    </w:p>
    <w:p w:rsidR="00643A7F" w:rsidRPr="00655781" w:rsidRDefault="00643A7F" w:rsidP="00F42EF2">
      <w:pPr>
        <w:pStyle w:val="af8"/>
        <w:numPr>
          <w:ilvl w:val="0"/>
          <w:numId w:val="21"/>
        </w:numPr>
        <w:overflowPunct/>
        <w:autoSpaceDE/>
        <w:autoSpaceDN/>
        <w:adjustRightInd/>
        <w:ind w:left="641" w:hanging="641"/>
        <w:contextualSpacing/>
        <w:textAlignment w:val="auto"/>
        <w:rPr>
          <w:rtl/>
        </w:rPr>
      </w:pPr>
      <w:r w:rsidRPr="00655781">
        <w:rPr>
          <w:rFonts w:hint="cs"/>
          <w:rtl/>
        </w:rPr>
        <w:t>בכל</w:t>
      </w:r>
      <w:r w:rsidRPr="00655781">
        <w:rPr>
          <w:rtl/>
        </w:rPr>
        <w:t xml:space="preserve"> </w:t>
      </w:r>
      <w:r w:rsidRPr="00655781">
        <w:rPr>
          <w:rFonts w:hint="cs"/>
          <w:rtl/>
        </w:rPr>
        <w:t>מקרה</w:t>
      </w:r>
      <w:r w:rsidRPr="00655781">
        <w:rPr>
          <w:rtl/>
        </w:rPr>
        <w:t xml:space="preserve"> </w:t>
      </w:r>
      <w:r w:rsidRPr="00655781">
        <w:rPr>
          <w:rFonts w:hint="cs"/>
          <w:rtl/>
        </w:rPr>
        <w:t>שאגלה</w:t>
      </w:r>
      <w:r w:rsidRPr="00655781">
        <w:rPr>
          <w:rtl/>
        </w:rPr>
        <w:t xml:space="preserve"> </w:t>
      </w:r>
      <w:r w:rsidRPr="00655781">
        <w:rPr>
          <w:rFonts w:hint="cs"/>
          <w:rtl/>
        </w:rPr>
        <w:t>מידע</w:t>
      </w:r>
      <w:r w:rsidRPr="00655781">
        <w:rPr>
          <w:rtl/>
        </w:rPr>
        <w:t xml:space="preserve"> </w:t>
      </w:r>
      <w:r w:rsidRPr="00655781">
        <w:rPr>
          <w:rFonts w:hint="cs"/>
          <w:rtl/>
        </w:rPr>
        <w:t>כאמור</w:t>
      </w:r>
      <w:r w:rsidRPr="00655781">
        <w:rPr>
          <w:rtl/>
        </w:rPr>
        <w:t xml:space="preserve"> </w:t>
      </w:r>
      <w:r w:rsidRPr="00655781">
        <w:rPr>
          <w:rFonts w:hint="cs"/>
          <w:rtl/>
        </w:rPr>
        <w:t>השייך</w:t>
      </w:r>
      <w:r w:rsidRPr="00655781">
        <w:rPr>
          <w:rtl/>
        </w:rPr>
        <w:t xml:space="preserve"> </w:t>
      </w:r>
      <w:r w:rsidRPr="00655781">
        <w:rPr>
          <w:rFonts w:hint="cs"/>
          <w:rtl/>
        </w:rPr>
        <w:t>לכם</w:t>
      </w:r>
      <w:r w:rsidRPr="00655781">
        <w:rPr>
          <w:rtl/>
        </w:rPr>
        <w:t xml:space="preserve"> </w:t>
      </w:r>
      <w:r w:rsidRPr="00655781">
        <w:rPr>
          <w:rFonts w:hint="cs"/>
          <w:rtl/>
        </w:rPr>
        <w:t>ו</w:t>
      </w:r>
      <w:r w:rsidRPr="00655781">
        <w:rPr>
          <w:rtl/>
        </w:rPr>
        <w:t>/</w:t>
      </w:r>
      <w:r w:rsidRPr="00655781">
        <w:rPr>
          <w:rFonts w:hint="cs"/>
          <w:rtl/>
        </w:rPr>
        <w:t>או</w:t>
      </w:r>
      <w:r w:rsidRPr="00655781">
        <w:rPr>
          <w:rtl/>
        </w:rPr>
        <w:t xml:space="preserve"> </w:t>
      </w:r>
      <w:r w:rsidRPr="00655781">
        <w:rPr>
          <w:rFonts w:hint="cs"/>
          <w:rtl/>
        </w:rPr>
        <w:t>הנמצא</w:t>
      </w:r>
      <w:r w:rsidRPr="00655781">
        <w:rPr>
          <w:rtl/>
        </w:rPr>
        <w:t xml:space="preserve"> </w:t>
      </w:r>
      <w:r w:rsidRPr="00655781">
        <w:rPr>
          <w:rFonts w:hint="cs"/>
          <w:rtl/>
        </w:rPr>
        <w:t>ברשותכם</w:t>
      </w:r>
      <w:r w:rsidRPr="00655781">
        <w:rPr>
          <w:rtl/>
        </w:rPr>
        <w:t xml:space="preserve"> </w:t>
      </w:r>
      <w:r w:rsidRPr="00655781">
        <w:rPr>
          <w:rFonts w:hint="cs"/>
          <w:rtl/>
        </w:rPr>
        <w:t>ו</w:t>
      </w:r>
      <w:r w:rsidRPr="00655781">
        <w:rPr>
          <w:rtl/>
        </w:rPr>
        <w:t>/</w:t>
      </w:r>
      <w:r w:rsidRPr="00655781">
        <w:rPr>
          <w:rFonts w:hint="cs"/>
          <w:rtl/>
        </w:rPr>
        <w:t>או</w:t>
      </w:r>
      <w:r w:rsidRPr="00655781">
        <w:rPr>
          <w:rtl/>
        </w:rPr>
        <w:t xml:space="preserve"> </w:t>
      </w:r>
      <w:r w:rsidRPr="00655781">
        <w:rPr>
          <w:rFonts w:hint="cs"/>
          <w:rtl/>
        </w:rPr>
        <w:t>הקשור</w:t>
      </w:r>
      <w:r w:rsidRPr="00655781">
        <w:rPr>
          <w:rtl/>
        </w:rPr>
        <w:t xml:space="preserve"> </w:t>
      </w:r>
      <w:r w:rsidRPr="00655781">
        <w:rPr>
          <w:rFonts w:hint="cs"/>
          <w:rtl/>
        </w:rPr>
        <w:t>לפעילויותיכם</w:t>
      </w:r>
      <w:r w:rsidRPr="00655781">
        <w:rPr>
          <w:rtl/>
        </w:rPr>
        <w:t xml:space="preserve">, </w:t>
      </w:r>
      <w:r w:rsidRPr="00655781">
        <w:rPr>
          <w:rFonts w:hint="cs"/>
          <w:rtl/>
        </w:rPr>
        <w:t>תהיה</w:t>
      </w:r>
      <w:r w:rsidRPr="00655781">
        <w:rPr>
          <w:rtl/>
        </w:rPr>
        <w:t xml:space="preserve"> </w:t>
      </w:r>
      <w:r w:rsidRPr="00655781">
        <w:rPr>
          <w:rFonts w:hint="cs"/>
          <w:rtl/>
        </w:rPr>
        <w:t>לכם</w:t>
      </w:r>
      <w:r w:rsidRPr="00655781">
        <w:rPr>
          <w:rtl/>
        </w:rPr>
        <w:t xml:space="preserve"> </w:t>
      </w:r>
      <w:r w:rsidRPr="00655781">
        <w:rPr>
          <w:rFonts w:hint="cs"/>
          <w:rtl/>
        </w:rPr>
        <w:t>זכות</w:t>
      </w:r>
      <w:r w:rsidRPr="00655781">
        <w:rPr>
          <w:rtl/>
        </w:rPr>
        <w:t xml:space="preserve"> </w:t>
      </w:r>
      <w:r w:rsidRPr="00655781">
        <w:rPr>
          <w:rFonts w:hint="cs"/>
          <w:rtl/>
        </w:rPr>
        <w:t>תביעה</w:t>
      </w:r>
      <w:r w:rsidRPr="00655781">
        <w:rPr>
          <w:rtl/>
        </w:rPr>
        <w:t xml:space="preserve"> </w:t>
      </w:r>
      <w:r w:rsidRPr="00655781">
        <w:rPr>
          <w:rFonts w:hint="cs"/>
          <w:rtl/>
        </w:rPr>
        <w:t>נפרדת</w:t>
      </w:r>
      <w:r w:rsidRPr="00655781">
        <w:rPr>
          <w:rtl/>
        </w:rPr>
        <w:t xml:space="preserve"> </w:t>
      </w:r>
      <w:r w:rsidRPr="00655781">
        <w:rPr>
          <w:rFonts w:hint="cs"/>
          <w:rtl/>
        </w:rPr>
        <w:t>ועצמאית</w:t>
      </w:r>
      <w:r w:rsidRPr="00655781">
        <w:rPr>
          <w:rtl/>
        </w:rPr>
        <w:t xml:space="preserve"> </w:t>
      </w:r>
      <w:r w:rsidRPr="00655781">
        <w:rPr>
          <w:rFonts w:hint="cs"/>
          <w:rtl/>
        </w:rPr>
        <w:t>כלפי</w:t>
      </w:r>
      <w:r w:rsidRPr="00655781">
        <w:rPr>
          <w:rtl/>
        </w:rPr>
        <w:t xml:space="preserve"> </w:t>
      </w:r>
      <w:r w:rsidRPr="00655781">
        <w:rPr>
          <w:rFonts w:hint="cs"/>
          <w:rtl/>
        </w:rPr>
        <w:t>בגין</w:t>
      </w:r>
      <w:r w:rsidRPr="00655781">
        <w:rPr>
          <w:rtl/>
        </w:rPr>
        <w:t xml:space="preserve"> </w:t>
      </w:r>
      <w:r w:rsidRPr="00655781">
        <w:rPr>
          <w:rFonts w:hint="cs"/>
          <w:rtl/>
        </w:rPr>
        <w:t>הפרת</w:t>
      </w:r>
      <w:r w:rsidRPr="00655781">
        <w:rPr>
          <w:rtl/>
        </w:rPr>
        <w:t xml:space="preserve"> </w:t>
      </w:r>
      <w:r w:rsidRPr="00655781">
        <w:rPr>
          <w:rFonts w:hint="cs"/>
          <w:rtl/>
        </w:rPr>
        <w:t>חובת</w:t>
      </w:r>
      <w:r w:rsidRPr="00655781">
        <w:rPr>
          <w:rtl/>
        </w:rPr>
        <w:t xml:space="preserve"> </w:t>
      </w:r>
      <w:r w:rsidRPr="00655781">
        <w:rPr>
          <w:rFonts w:hint="cs"/>
          <w:rtl/>
        </w:rPr>
        <w:t>הסודיות</w:t>
      </w:r>
      <w:r w:rsidRPr="00655781">
        <w:rPr>
          <w:rtl/>
        </w:rPr>
        <w:t xml:space="preserve"> </w:t>
      </w:r>
      <w:r w:rsidRPr="00655781">
        <w:rPr>
          <w:rFonts w:hint="cs"/>
          <w:rtl/>
        </w:rPr>
        <w:t>שלעיל</w:t>
      </w:r>
      <w:r w:rsidRPr="00655781">
        <w:rPr>
          <w:rtl/>
        </w:rPr>
        <w:t>.</w:t>
      </w:r>
      <w:r w:rsidRPr="00655781">
        <w:rPr>
          <w:rtl/>
        </w:rPr>
        <w:tab/>
      </w:r>
    </w:p>
    <w:p w:rsidR="00643A7F" w:rsidRPr="00655781" w:rsidRDefault="00643A7F" w:rsidP="00F42EF2">
      <w:pPr>
        <w:pStyle w:val="af8"/>
        <w:numPr>
          <w:ilvl w:val="0"/>
          <w:numId w:val="21"/>
        </w:numPr>
        <w:overflowPunct/>
        <w:autoSpaceDE/>
        <w:autoSpaceDN/>
        <w:adjustRightInd/>
        <w:ind w:left="641" w:hanging="641"/>
        <w:contextualSpacing/>
        <w:textAlignment w:val="auto"/>
        <w:rPr>
          <w:rtl/>
        </w:rPr>
      </w:pPr>
      <w:r w:rsidRPr="00655781">
        <w:rPr>
          <w:rFonts w:hint="cs"/>
          <w:rtl/>
        </w:rPr>
        <w:t>הנני</w:t>
      </w:r>
      <w:r w:rsidRPr="00655781">
        <w:rPr>
          <w:rtl/>
        </w:rPr>
        <w:t xml:space="preserve"> </w:t>
      </w:r>
      <w:r w:rsidRPr="00655781">
        <w:rPr>
          <w:rFonts w:hint="cs"/>
          <w:rtl/>
        </w:rPr>
        <w:t>מצהיר</w:t>
      </w:r>
      <w:r w:rsidRPr="00655781">
        <w:rPr>
          <w:rtl/>
        </w:rPr>
        <w:t xml:space="preserve"> </w:t>
      </w:r>
      <w:r w:rsidRPr="00655781">
        <w:rPr>
          <w:rFonts w:hint="cs"/>
          <w:rtl/>
        </w:rPr>
        <w:t>כי</w:t>
      </w:r>
      <w:r w:rsidRPr="00655781">
        <w:rPr>
          <w:rtl/>
        </w:rPr>
        <w:t xml:space="preserve"> </w:t>
      </w:r>
      <w:r w:rsidRPr="00655781">
        <w:rPr>
          <w:rFonts w:hint="cs"/>
          <w:rtl/>
        </w:rPr>
        <w:t>ידוע</w:t>
      </w:r>
      <w:r w:rsidRPr="00655781">
        <w:rPr>
          <w:rtl/>
        </w:rPr>
        <w:t xml:space="preserve"> </w:t>
      </w:r>
      <w:r w:rsidRPr="00655781">
        <w:rPr>
          <w:rFonts w:hint="cs"/>
          <w:rtl/>
        </w:rPr>
        <w:t>לי</w:t>
      </w:r>
      <w:r w:rsidRPr="00655781">
        <w:rPr>
          <w:rtl/>
        </w:rPr>
        <w:t xml:space="preserve"> </w:t>
      </w:r>
      <w:r w:rsidRPr="00655781">
        <w:rPr>
          <w:rFonts w:hint="cs"/>
          <w:rtl/>
        </w:rPr>
        <w:t>ששימוש</w:t>
      </w:r>
      <w:r w:rsidRPr="00655781">
        <w:rPr>
          <w:rtl/>
        </w:rPr>
        <w:t xml:space="preserve"> </w:t>
      </w:r>
      <w:r w:rsidRPr="00655781">
        <w:rPr>
          <w:rFonts w:hint="cs"/>
          <w:rtl/>
        </w:rPr>
        <w:t>במידע</w:t>
      </w:r>
      <w:r w:rsidRPr="00655781">
        <w:rPr>
          <w:rtl/>
        </w:rPr>
        <w:t xml:space="preserve"> </w:t>
      </w:r>
      <w:r w:rsidRPr="00655781">
        <w:rPr>
          <w:rFonts w:hint="cs"/>
          <w:rtl/>
        </w:rPr>
        <w:t>שיגיע</w:t>
      </w:r>
      <w:r w:rsidRPr="00655781">
        <w:rPr>
          <w:rtl/>
        </w:rPr>
        <w:t xml:space="preserve"> </w:t>
      </w:r>
      <w:r w:rsidRPr="00655781">
        <w:rPr>
          <w:rFonts w:hint="cs"/>
          <w:rtl/>
        </w:rPr>
        <w:t>לידי</w:t>
      </w:r>
      <w:r w:rsidRPr="00655781">
        <w:rPr>
          <w:rtl/>
        </w:rPr>
        <w:t xml:space="preserve"> </w:t>
      </w:r>
      <w:r w:rsidRPr="00655781">
        <w:rPr>
          <w:rFonts w:hint="cs"/>
          <w:rtl/>
        </w:rPr>
        <w:t>במהלך</w:t>
      </w:r>
      <w:r w:rsidRPr="00655781">
        <w:rPr>
          <w:rtl/>
        </w:rPr>
        <w:t xml:space="preserve"> </w:t>
      </w:r>
      <w:r w:rsidRPr="00655781">
        <w:rPr>
          <w:rFonts w:hint="cs"/>
          <w:rtl/>
        </w:rPr>
        <w:t>ביצוע</w:t>
      </w:r>
      <w:r w:rsidRPr="00655781">
        <w:rPr>
          <w:rtl/>
        </w:rPr>
        <w:t xml:space="preserve"> </w:t>
      </w:r>
      <w:r w:rsidRPr="00655781">
        <w:rPr>
          <w:rFonts w:hint="cs"/>
          <w:rtl/>
        </w:rPr>
        <w:t>העבודה</w:t>
      </w:r>
      <w:r w:rsidRPr="00655781">
        <w:rPr>
          <w:rtl/>
        </w:rPr>
        <w:t xml:space="preserve"> </w:t>
      </w:r>
      <w:r w:rsidRPr="00655781">
        <w:rPr>
          <w:rFonts w:hint="cs"/>
          <w:rtl/>
        </w:rPr>
        <w:t>ומסירתו</w:t>
      </w:r>
      <w:r w:rsidRPr="00655781">
        <w:rPr>
          <w:rtl/>
        </w:rPr>
        <w:t xml:space="preserve"> </w:t>
      </w:r>
      <w:r w:rsidRPr="00655781">
        <w:rPr>
          <w:rFonts w:hint="cs"/>
          <w:rtl/>
        </w:rPr>
        <w:t>לאחר</w:t>
      </w:r>
      <w:r w:rsidRPr="00655781">
        <w:rPr>
          <w:rtl/>
        </w:rPr>
        <w:t xml:space="preserve"> </w:t>
      </w:r>
      <w:r w:rsidRPr="00655781">
        <w:rPr>
          <w:rFonts w:hint="cs"/>
          <w:rtl/>
        </w:rPr>
        <w:t>מהווים</w:t>
      </w:r>
      <w:r w:rsidRPr="00655781">
        <w:rPr>
          <w:rtl/>
        </w:rPr>
        <w:t xml:space="preserve"> </w:t>
      </w:r>
      <w:r w:rsidRPr="00655781">
        <w:rPr>
          <w:rFonts w:hint="cs"/>
          <w:rtl/>
        </w:rPr>
        <w:t>עבירה</w:t>
      </w:r>
      <w:r w:rsidRPr="00655781">
        <w:rPr>
          <w:rtl/>
        </w:rPr>
        <w:t xml:space="preserve"> </w:t>
      </w:r>
      <w:r w:rsidRPr="00655781">
        <w:rPr>
          <w:rFonts w:hint="cs"/>
          <w:rtl/>
        </w:rPr>
        <w:t>על</w:t>
      </w:r>
      <w:r w:rsidRPr="00655781">
        <w:rPr>
          <w:rtl/>
        </w:rPr>
        <w:t xml:space="preserve"> </w:t>
      </w:r>
      <w:r w:rsidRPr="00655781">
        <w:rPr>
          <w:rFonts w:hint="cs"/>
          <w:rtl/>
        </w:rPr>
        <w:t>פי</w:t>
      </w:r>
      <w:r w:rsidRPr="00655781">
        <w:rPr>
          <w:rtl/>
        </w:rPr>
        <w:t xml:space="preserve"> </w:t>
      </w:r>
      <w:r w:rsidRPr="00655781">
        <w:rPr>
          <w:rFonts w:hint="cs"/>
          <w:rtl/>
        </w:rPr>
        <w:t>חוק</w:t>
      </w:r>
      <w:r w:rsidRPr="00655781">
        <w:rPr>
          <w:rtl/>
        </w:rPr>
        <w:t xml:space="preserve"> </w:t>
      </w:r>
      <w:r w:rsidRPr="00655781">
        <w:rPr>
          <w:rFonts w:hint="cs"/>
          <w:rtl/>
        </w:rPr>
        <w:t>עונשין</w:t>
      </w:r>
      <w:r w:rsidRPr="00655781">
        <w:rPr>
          <w:rtl/>
        </w:rPr>
        <w:t xml:space="preserve">, </w:t>
      </w:r>
      <w:r w:rsidRPr="00655781">
        <w:rPr>
          <w:rFonts w:hint="cs"/>
          <w:rtl/>
        </w:rPr>
        <w:t>התשל</w:t>
      </w:r>
      <w:r w:rsidRPr="00655781">
        <w:rPr>
          <w:rtl/>
        </w:rPr>
        <w:t>"</w:t>
      </w:r>
      <w:r w:rsidRPr="00655781">
        <w:rPr>
          <w:rFonts w:hint="cs"/>
          <w:rtl/>
        </w:rPr>
        <w:t>ז</w:t>
      </w:r>
      <w:r w:rsidRPr="00655781">
        <w:rPr>
          <w:rtl/>
        </w:rPr>
        <w:t xml:space="preserve"> – 1997 </w:t>
      </w:r>
      <w:r w:rsidRPr="00655781">
        <w:rPr>
          <w:rFonts w:hint="cs"/>
          <w:rtl/>
        </w:rPr>
        <w:t>וחוק</w:t>
      </w:r>
      <w:r w:rsidRPr="00655781">
        <w:rPr>
          <w:rtl/>
        </w:rPr>
        <w:t xml:space="preserve"> </w:t>
      </w:r>
      <w:r w:rsidRPr="00655781">
        <w:rPr>
          <w:rFonts w:hint="cs"/>
          <w:rtl/>
        </w:rPr>
        <w:t>הגנת</w:t>
      </w:r>
      <w:r w:rsidRPr="00655781">
        <w:rPr>
          <w:rtl/>
        </w:rPr>
        <w:t xml:space="preserve"> </w:t>
      </w:r>
      <w:r w:rsidRPr="00655781">
        <w:rPr>
          <w:rFonts w:hint="cs"/>
          <w:rtl/>
        </w:rPr>
        <w:t>הפרטיות</w:t>
      </w:r>
      <w:r w:rsidRPr="00655781">
        <w:rPr>
          <w:rtl/>
        </w:rPr>
        <w:t xml:space="preserve"> </w:t>
      </w:r>
      <w:r w:rsidRPr="00655781">
        <w:rPr>
          <w:rFonts w:hint="cs"/>
          <w:rtl/>
        </w:rPr>
        <w:t>התשמ</w:t>
      </w:r>
      <w:r w:rsidRPr="00655781">
        <w:rPr>
          <w:rtl/>
        </w:rPr>
        <w:t>"</w:t>
      </w:r>
      <w:r w:rsidRPr="00655781">
        <w:rPr>
          <w:rFonts w:hint="cs"/>
          <w:rtl/>
        </w:rPr>
        <w:t>א</w:t>
      </w:r>
      <w:r w:rsidRPr="00655781">
        <w:rPr>
          <w:rtl/>
        </w:rPr>
        <w:t>- 1981.</w:t>
      </w:r>
    </w:p>
    <w:p w:rsidR="00643A7F" w:rsidRPr="00655781" w:rsidRDefault="00643A7F" w:rsidP="00F42EF2">
      <w:pPr>
        <w:pStyle w:val="af8"/>
        <w:numPr>
          <w:ilvl w:val="0"/>
          <w:numId w:val="21"/>
        </w:numPr>
        <w:overflowPunct/>
        <w:autoSpaceDE/>
        <w:autoSpaceDN/>
        <w:adjustRightInd/>
        <w:ind w:left="641" w:hanging="641"/>
        <w:contextualSpacing/>
        <w:textAlignment w:val="auto"/>
        <w:rPr>
          <w:rtl/>
        </w:rPr>
      </w:pPr>
      <w:r w:rsidRPr="00655781">
        <w:rPr>
          <w:rFonts w:hint="cs"/>
          <w:rtl/>
        </w:rPr>
        <w:t>התחייבותי</w:t>
      </w:r>
      <w:r w:rsidRPr="00655781">
        <w:rPr>
          <w:rtl/>
        </w:rPr>
        <w:t xml:space="preserve"> </w:t>
      </w:r>
      <w:r w:rsidRPr="00655781">
        <w:rPr>
          <w:rFonts w:hint="cs"/>
          <w:rtl/>
        </w:rPr>
        <w:t>זו</w:t>
      </w:r>
      <w:r w:rsidRPr="00655781">
        <w:rPr>
          <w:rtl/>
        </w:rPr>
        <w:t xml:space="preserve"> </w:t>
      </w:r>
      <w:r w:rsidRPr="00655781">
        <w:rPr>
          <w:rFonts w:hint="cs"/>
          <w:rtl/>
        </w:rPr>
        <w:t>לא</w:t>
      </w:r>
      <w:r w:rsidRPr="00655781">
        <w:rPr>
          <w:rtl/>
        </w:rPr>
        <w:t xml:space="preserve"> </w:t>
      </w:r>
      <w:r w:rsidRPr="00655781">
        <w:rPr>
          <w:rFonts w:hint="cs"/>
          <w:rtl/>
        </w:rPr>
        <w:t>תפורש</w:t>
      </w:r>
      <w:r w:rsidRPr="00655781">
        <w:rPr>
          <w:rtl/>
        </w:rPr>
        <w:t xml:space="preserve"> </w:t>
      </w:r>
      <w:r w:rsidRPr="00655781">
        <w:rPr>
          <w:rFonts w:hint="cs"/>
          <w:rtl/>
        </w:rPr>
        <w:t>כיוצרת</w:t>
      </w:r>
      <w:r w:rsidRPr="00655781">
        <w:rPr>
          <w:rtl/>
        </w:rPr>
        <w:t xml:space="preserve"> </w:t>
      </w:r>
      <w:r w:rsidRPr="00655781">
        <w:rPr>
          <w:rFonts w:hint="cs"/>
          <w:rtl/>
        </w:rPr>
        <w:t>קשר</w:t>
      </w:r>
      <w:r w:rsidRPr="00655781">
        <w:rPr>
          <w:rtl/>
        </w:rPr>
        <w:t xml:space="preserve"> </w:t>
      </w:r>
      <w:r w:rsidRPr="00655781">
        <w:rPr>
          <w:rFonts w:hint="cs"/>
          <w:rtl/>
        </w:rPr>
        <w:t>אישי</w:t>
      </w:r>
      <w:r w:rsidRPr="00655781">
        <w:rPr>
          <w:rtl/>
        </w:rPr>
        <w:t xml:space="preserve"> </w:t>
      </w:r>
      <w:r w:rsidRPr="00655781">
        <w:rPr>
          <w:rFonts w:hint="cs"/>
          <w:rtl/>
        </w:rPr>
        <w:t>מכל</w:t>
      </w:r>
      <w:r w:rsidRPr="00655781">
        <w:rPr>
          <w:rtl/>
        </w:rPr>
        <w:t xml:space="preserve"> </w:t>
      </w:r>
      <w:r w:rsidRPr="00655781">
        <w:rPr>
          <w:rFonts w:hint="cs"/>
          <w:rtl/>
        </w:rPr>
        <w:t>סוג</w:t>
      </w:r>
      <w:r w:rsidRPr="00655781">
        <w:rPr>
          <w:rtl/>
        </w:rPr>
        <w:t xml:space="preserve"> </w:t>
      </w:r>
      <w:r w:rsidRPr="00655781">
        <w:rPr>
          <w:rFonts w:hint="cs"/>
          <w:rtl/>
        </w:rPr>
        <w:t>שהוא</w:t>
      </w:r>
      <w:r w:rsidRPr="00655781">
        <w:rPr>
          <w:rtl/>
        </w:rPr>
        <w:t xml:space="preserve"> </w:t>
      </w:r>
      <w:r w:rsidRPr="00655781">
        <w:rPr>
          <w:rFonts w:hint="cs"/>
          <w:rtl/>
        </w:rPr>
        <w:t>ביני</w:t>
      </w:r>
      <w:r w:rsidRPr="00655781">
        <w:rPr>
          <w:rtl/>
        </w:rPr>
        <w:t xml:space="preserve"> </w:t>
      </w:r>
      <w:r w:rsidRPr="00655781">
        <w:rPr>
          <w:rFonts w:hint="cs"/>
          <w:rtl/>
        </w:rPr>
        <w:t>לביניכם</w:t>
      </w:r>
      <w:r w:rsidRPr="00655781">
        <w:rPr>
          <w:rtl/>
        </w:rPr>
        <w:t>.</w:t>
      </w:r>
    </w:p>
    <w:p w:rsidR="00643A7F" w:rsidRDefault="00643A7F" w:rsidP="00643A7F">
      <w:pPr>
        <w:spacing w:after="40"/>
        <w:rPr>
          <w:rtl/>
        </w:rPr>
      </w:pPr>
    </w:p>
    <w:p w:rsidR="00643A7F" w:rsidRPr="00655781" w:rsidRDefault="00643A7F" w:rsidP="00643A7F">
      <w:pPr>
        <w:spacing w:after="40"/>
        <w:rPr>
          <w:rtl/>
        </w:rPr>
      </w:pPr>
    </w:p>
    <w:p w:rsidR="00643A7F" w:rsidRPr="00655781" w:rsidRDefault="00643A7F" w:rsidP="00643A7F">
      <w:pPr>
        <w:spacing w:after="40"/>
        <w:jc w:val="center"/>
        <w:rPr>
          <w:b/>
          <w:bCs/>
          <w:u w:val="single"/>
          <w:rtl/>
        </w:rPr>
      </w:pPr>
      <w:r w:rsidRPr="00655781">
        <w:rPr>
          <w:rFonts w:hint="cs"/>
          <w:b/>
          <w:bCs/>
          <w:u w:val="single"/>
          <w:rtl/>
        </w:rPr>
        <w:t>ולראיה באתי על החתום</w:t>
      </w:r>
    </w:p>
    <w:p w:rsidR="00643A7F" w:rsidRDefault="00643A7F" w:rsidP="00643A7F">
      <w:pPr>
        <w:spacing w:after="40"/>
        <w:jc w:val="center"/>
        <w:rPr>
          <w:b/>
          <w:bCs/>
          <w:u w:val="single"/>
          <w:rtl/>
        </w:rPr>
      </w:pPr>
    </w:p>
    <w:p w:rsidR="00643A7F" w:rsidRPr="00655781" w:rsidRDefault="00643A7F" w:rsidP="00643A7F">
      <w:pPr>
        <w:spacing w:after="40"/>
        <w:jc w:val="center"/>
        <w:rPr>
          <w:b/>
          <w:bCs/>
          <w:u w:val="single"/>
          <w:rtl/>
        </w:rPr>
      </w:pPr>
    </w:p>
    <w:tbl>
      <w:tblPr>
        <w:bidiVisual/>
        <w:tblW w:w="8994" w:type="dxa"/>
        <w:tblLook w:val="04A0" w:firstRow="1" w:lastRow="0" w:firstColumn="1" w:lastColumn="0" w:noHBand="0" w:noVBand="1"/>
      </w:tblPr>
      <w:tblGrid>
        <w:gridCol w:w="1507"/>
        <w:gridCol w:w="379"/>
        <w:gridCol w:w="1484"/>
        <w:gridCol w:w="378"/>
        <w:gridCol w:w="1490"/>
        <w:gridCol w:w="378"/>
        <w:gridCol w:w="1498"/>
        <w:gridCol w:w="378"/>
        <w:gridCol w:w="1502"/>
      </w:tblGrid>
      <w:tr w:rsidR="00643A7F" w:rsidRPr="00655781" w:rsidTr="00624992">
        <w:tc>
          <w:tcPr>
            <w:tcW w:w="1588" w:type="dxa"/>
            <w:tcBorders>
              <w:bottom w:val="single" w:sz="4" w:space="0" w:color="auto"/>
            </w:tcBorders>
            <w:vAlign w:val="center"/>
          </w:tcPr>
          <w:p w:rsidR="00643A7F" w:rsidRPr="00655781" w:rsidRDefault="00643A7F" w:rsidP="00624992">
            <w:pPr>
              <w:jc w:val="center"/>
              <w:rPr>
                <w:rtl/>
              </w:rPr>
            </w:pPr>
          </w:p>
        </w:tc>
        <w:tc>
          <w:tcPr>
            <w:tcW w:w="397" w:type="dxa"/>
            <w:vAlign w:val="center"/>
          </w:tcPr>
          <w:p w:rsidR="00643A7F" w:rsidRPr="00655781" w:rsidRDefault="00643A7F" w:rsidP="00624992">
            <w:pPr>
              <w:jc w:val="center"/>
              <w:rPr>
                <w:rtl/>
              </w:rPr>
            </w:pPr>
          </w:p>
        </w:tc>
        <w:tc>
          <w:tcPr>
            <w:tcW w:w="1588" w:type="dxa"/>
            <w:tcBorders>
              <w:bottom w:val="single" w:sz="4" w:space="0" w:color="auto"/>
            </w:tcBorders>
            <w:vAlign w:val="center"/>
          </w:tcPr>
          <w:p w:rsidR="00643A7F" w:rsidRPr="00655781" w:rsidRDefault="00643A7F" w:rsidP="00624992">
            <w:pPr>
              <w:jc w:val="center"/>
              <w:rPr>
                <w:rtl/>
              </w:rPr>
            </w:pPr>
          </w:p>
        </w:tc>
        <w:tc>
          <w:tcPr>
            <w:tcW w:w="397" w:type="dxa"/>
            <w:vAlign w:val="center"/>
          </w:tcPr>
          <w:p w:rsidR="00643A7F" w:rsidRPr="00655781" w:rsidRDefault="00643A7F" w:rsidP="00624992">
            <w:pPr>
              <w:jc w:val="center"/>
              <w:rPr>
                <w:rtl/>
              </w:rPr>
            </w:pPr>
          </w:p>
        </w:tc>
        <w:tc>
          <w:tcPr>
            <w:tcW w:w="1588" w:type="dxa"/>
            <w:tcBorders>
              <w:bottom w:val="single" w:sz="4" w:space="0" w:color="auto"/>
            </w:tcBorders>
            <w:vAlign w:val="center"/>
          </w:tcPr>
          <w:p w:rsidR="00643A7F" w:rsidRPr="00655781" w:rsidRDefault="00643A7F" w:rsidP="00624992">
            <w:pPr>
              <w:jc w:val="center"/>
              <w:rPr>
                <w:rtl/>
              </w:rPr>
            </w:pPr>
          </w:p>
        </w:tc>
        <w:tc>
          <w:tcPr>
            <w:tcW w:w="397" w:type="dxa"/>
            <w:vAlign w:val="center"/>
          </w:tcPr>
          <w:p w:rsidR="00643A7F" w:rsidRPr="00655781" w:rsidRDefault="00643A7F" w:rsidP="00624992">
            <w:pPr>
              <w:jc w:val="center"/>
              <w:rPr>
                <w:rtl/>
              </w:rPr>
            </w:pPr>
          </w:p>
        </w:tc>
        <w:tc>
          <w:tcPr>
            <w:tcW w:w="1588" w:type="dxa"/>
            <w:tcBorders>
              <w:bottom w:val="single" w:sz="4" w:space="0" w:color="auto"/>
            </w:tcBorders>
            <w:vAlign w:val="center"/>
          </w:tcPr>
          <w:p w:rsidR="00643A7F" w:rsidRPr="00655781" w:rsidRDefault="00643A7F" w:rsidP="00624992">
            <w:pPr>
              <w:jc w:val="center"/>
              <w:rPr>
                <w:rtl/>
              </w:rPr>
            </w:pPr>
          </w:p>
        </w:tc>
        <w:tc>
          <w:tcPr>
            <w:tcW w:w="397" w:type="dxa"/>
            <w:vAlign w:val="center"/>
          </w:tcPr>
          <w:p w:rsidR="00643A7F" w:rsidRPr="00655781" w:rsidRDefault="00643A7F" w:rsidP="00624992">
            <w:pPr>
              <w:jc w:val="center"/>
              <w:rPr>
                <w:rtl/>
              </w:rPr>
            </w:pPr>
          </w:p>
        </w:tc>
        <w:tc>
          <w:tcPr>
            <w:tcW w:w="1588" w:type="dxa"/>
            <w:tcBorders>
              <w:bottom w:val="single" w:sz="4" w:space="0" w:color="auto"/>
            </w:tcBorders>
            <w:vAlign w:val="center"/>
          </w:tcPr>
          <w:p w:rsidR="00643A7F" w:rsidRPr="00655781" w:rsidRDefault="00643A7F" w:rsidP="00624992">
            <w:pPr>
              <w:jc w:val="center"/>
              <w:rPr>
                <w:rtl/>
              </w:rPr>
            </w:pPr>
          </w:p>
        </w:tc>
      </w:tr>
      <w:tr w:rsidR="00643A7F" w:rsidRPr="00655781" w:rsidTr="00624992">
        <w:tc>
          <w:tcPr>
            <w:tcW w:w="1588" w:type="dxa"/>
            <w:tcBorders>
              <w:top w:val="single" w:sz="4" w:space="0" w:color="auto"/>
            </w:tcBorders>
            <w:vAlign w:val="center"/>
          </w:tcPr>
          <w:p w:rsidR="00643A7F" w:rsidRPr="00655781" w:rsidRDefault="00643A7F" w:rsidP="00624992">
            <w:pPr>
              <w:jc w:val="center"/>
              <w:rPr>
                <w:szCs w:val="22"/>
                <w:rtl/>
              </w:rPr>
            </w:pPr>
            <w:r w:rsidRPr="00655781">
              <w:rPr>
                <w:rFonts w:hint="cs"/>
                <w:szCs w:val="22"/>
                <w:rtl/>
              </w:rPr>
              <w:t>שם משפחה</w:t>
            </w:r>
          </w:p>
        </w:tc>
        <w:tc>
          <w:tcPr>
            <w:tcW w:w="397" w:type="dxa"/>
            <w:vAlign w:val="center"/>
          </w:tcPr>
          <w:p w:rsidR="00643A7F" w:rsidRPr="00655781" w:rsidRDefault="00643A7F" w:rsidP="00624992">
            <w:pPr>
              <w:jc w:val="center"/>
              <w:rPr>
                <w:rtl/>
              </w:rPr>
            </w:pPr>
          </w:p>
        </w:tc>
        <w:tc>
          <w:tcPr>
            <w:tcW w:w="1588" w:type="dxa"/>
            <w:tcBorders>
              <w:top w:val="single" w:sz="4" w:space="0" w:color="auto"/>
            </w:tcBorders>
            <w:vAlign w:val="center"/>
          </w:tcPr>
          <w:p w:rsidR="00643A7F" w:rsidRPr="00655781" w:rsidRDefault="00643A7F" w:rsidP="00624992">
            <w:pPr>
              <w:jc w:val="center"/>
              <w:rPr>
                <w:rtl/>
              </w:rPr>
            </w:pPr>
            <w:r w:rsidRPr="00655781">
              <w:rPr>
                <w:rFonts w:hint="cs"/>
                <w:szCs w:val="22"/>
                <w:rtl/>
              </w:rPr>
              <w:t>שם פרטי</w:t>
            </w:r>
          </w:p>
        </w:tc>
        <w:tc>
          <w:tcPr>
            <w:tcW w:w="397" w:type="dxa"/>
            <w:vAlign w:val="center"/>
          </w:tcPr>
          <w:p w:rsidR="00643A7F" w:rsidRPr="00655781" w:rsidRDefault="00643A7F" w:rsidP="00624992">
            <w:pPr>
              <w:jc w:val="center"/>
              <w:rPr>
                <w:rtl/>
              </w:rPr>
            </w:pPr>
          </w:p>
        </w:tc>
        <w:tc>
          <w:tcPr>
            <w:tcW w:w="1588" w:type="dxa"/>
            <w:tcBorders>
              <w:top w:val="single" w:sz="4" w:space="0" w:color="auto"/>
            </w:tcBorders>
            <w:vAlign w:val="center"/>
          </w:tcPr>
          <w:p w:rsidR="00643A7F" w:rsidRPr="00655781" w:rsidRDefault="00643A7F" w:rsidP="00624992">
            <w:pPr>
              <w:jc w:val="center"/>
              <w:rPr>
                <w:rtl/>
              </w:rPr>
            </w:pPr>
            <w:r w:rsidRPr="00655781">
              <w:rPr>
                <w:rFonts w:hint="cs"/>
                <w:szCs w:val="22"/>
                <w:rtl/>
              </w:rPr>
              <w:t>מספר זהות</w:t>
            </w:r>
          </w:p>
        </w:tc>
        <w:tc>
          <w:tcPr>
            <w:tcW w:w="397" w:type="dxa"/>
            <w:vAlign w:val="center"/>
          </w:tcPr>
          <w:p w:rsidR="00643A7F" w:rsidRPr="00655781" w:rsidRDefault="00643A7F" w:rsidP="00624992">
            <w:pPr>
              <w:jc w:val="center"/>
              <w:rPr>
                <w:rtl/>
              </w:rPr>
            </w:pPr>
          </w:p>
        </w:tc>
        <w:tc>
          <w:tcPr>
            <w:tcW w:w="1588" w:type="dxa"/>
            <w:tcBorders>
              <w:top w:val="single" w:sz="4" w:space="0" w:color="auto"/>
            </w:tcBorders>
            <w:vAlign w:val="center"/>
          </w:tcPr>
          <w:p w:rsidR="00643A7F" w:rsidRPr="00655781" w:rsidRDefault="00643A7F" w:rsidP="00624992">
            <w:pPr>
              <w:jc w:val="center"/>
              <w:rPr>
                <w:rtl/>
              </w:rPr>
            </w:pPr>
            <w:r w:rsidRPr="00655781">
              <w:rPr>
                <w:rFonts w:hint="cs"/>
                <w:szCs w:val="22"/>
                <w:rtl/>
              </w:rPr>
              <w:t>תאריך</w:t>
            </w:r>
          </w:p>
        </w:tc>
        <w:tc>
          <w:tcPr>
            <w:tcW w:w="397" w:type="dxa"/>
            <w:vAlign w:val="center"/>
          </w:tcPr>
          <w:p w:rsidR="00643A7F" w:rsidRPr="00655781" w:rsidRDefault="00643A7F" w:rsidP="00624992">
            <w:pPr>
              <w:jc w:val="center"/>
              <w:rPr>
                <w:rtl/>
              </w:rPr>
            </w:pPr>
          </w:p>
        </w:tc>
        <w:tc>
          <w:tcPr>
            <w:tcW w:w="1588" w:type="dxa"/>
            <w:tcBorders>
              <w:top w:val="single" w:sz="4" w:space="0" w:color="auto"/>
            </w:tcBorders>
            <w:vAlign w:val="center"/>
          </w:tcPr>
          <w:p w:rsidR="00643A7F" w:rsidRPr="00655781" w:rsidRDefault="00643A7F" w:rsidP="00624992">
            <w:pPr>
              <w:jc w:val="center"/>
              <w:rPr>
                <w:rtl/>
              </w:rPr>
            </w:pPr>
            <w:r w:rsidRPr="00655781">
              <w:rPr>
                <w:rFonts w:hint="cs"/>
                <w:szCs w:val="22"/>
                <w:rtl/>
              </w:rPr>
              <w:t>חתימה</w:t>
            </w:r>
          </w:p>
        </w:tc>
      </w:tr>
    </w:tbl>
    <w:p w:rsidR="00643A7F" w:rsidRPr="00655781" w:rsidRDefault="00643A7F" w:rsidP="00643A7F">
      <w:pPr>
        <w:rPr>
          <w:b/>
          <w:bCs/>
          <w:rtl/>
        </w:rPr>
      </w:pPr>
    </w:p>
    <w:p w:rsidR="00643A7F" w:rsidRPr="00655781" w:rsidRDefault="00643A7F" w:rsidP="00643A7F">
      <w:pPr>
        <w:rPr>
          <w:rtl/>
        </w:rPr>
      </w:pPr>
      <w:r w:rsidRPr="00655781">
        <w:rPr>
          <w:rFonts w:hint="cs"/>
          <w:b/>
          <w:bCs/>
          <w:rtl/>
        </w:rPr>
        <w:t>נחתם בפני</w:t>
      </w:r>
      <w:r w:rsidRPr="00655781">
        <w:rPr>
          <w:rFonts w:hint="cs"/>
          <w:rtl/>
        </w:rPr>
        <w:t>:</w:t>
      </w:r>
    </w:p>
    <w:p w:rsidR="00643A7F" w:rsidRPr="00655781" w:rsidRDefault="00643A7F" w:rsidP="00643A7F">
      <w:pPr>
        <w:rPr>
          <w:rtl/>
        </w:rPr>
      </w:pPr>
    </w:p>
    <w:tbl>
      <w:tblPr>
        <w:bidiVisual/>
        <w:tblW w:w="8994" w:type="dxa"/>
        <w:tblLook w:val="04A0" w:firstRow="1" w:lastRow="0" w:firstColumn="1" w:lastColumn="0" w:noHBand="0" w:noVBand="1"/>
      </w:tblPr>
      <w:tblGrid>
        <w:gridCol w:w="1507"/>
        <w:gridCol w:w="379"/>
        <w:gridCol w:w="1484"/>
        <w:gridCol w:w="378"/>
        <w:gridCol w:w="1490"/>
        <w:gridCol w:w="378"/>
        <w:gridCol w:w="1498"/>
        <w:gridCol w:w="378"/>
        <w:gridCol w:w="1502"/>
      </w:tblGrid>
      <w:tr w:rsidR="00643A7F" w:rsidRPr="00655781" w:rsidTr="00624992">
        <w:tc>
          <w:tcPr>
            <w:tcW w:w="1588" w:type="dxa"/>
            <w:tcBorders>
              <w:bottom w:val="single" w:sz="4" w:space="0" w:color="auto"/>
            </w:tcBorders>
            <w:vAlign w:val="center"/>
          </w:tcPr>
          <w:p w:rsidR="00643A7F" w:rsidRPr="00655781" w:rsidRDefault="00643A7F" w:rsidP="00624992">
            <w:pPr>
              <w:jc w:val="center"/>
              <w:rPr>
                <w:szCs w:val="22"/>
                <w:rtl/>
              </w:rPr>
            </w:pPr>
          </w:p>
        </w:tc>
        <w:tc>
          <w:tcPr>
            <w:tcW w:w="397" w:type="dxa"/>
            <w:vAlign w:val="center"/>
          </w:tcPr>
          <w:p w:rsidR="00643A7F" w:rsidRPr="00655781" w:rsidRDefault="00643A7F" w:rsidP="00624992">
            <w:pPr>
              <w:jc w:val="center"/>
              <w:rPr>
                <w:szCs w:val="22"/>
                <w:rtl/>
              </w:rPr>
            </w:pPr>
          </w:p>
        </w:tc>
        <w:tc>
          <w:tcPr>
            <w:tcW w:w="1588" w:type="dxa"/>
            <w:tcBorders>
              <w:bottom w:val="single" w:sz="4" w:space="0" w:color="auto"/>
            </w:tcBorders>
            <w:vAlign w:val="center"/>
          </w:tcPr>
          <w:p w:rsidR="00643A7F" w:rsidRPr="00655781" w:rsidRDefault="00643A7F" w:rsidP="00624992">
            <w:pPr>
              <w:jc w:val="center"/>
              <w:rPr>
                <w:szCs w:val="22"/>
                <w:rtl/>
              </w:rPr>
            </w:pPr>
          </w:p>
        </w:tc>
        <w:tc>
          <w:tcPr>
            <w:tcW w:w="397" w:type="dxa"/>
            <w:vAlign w:val="center"/>
          </w:tcPr>
          <w:p w:rsidR="00643A7F" w:rsidRPr="00655781" w:rsidRDefault="00643A7F" w:rsidP="00624992">
            <w:pPr>
              <w:jc w:val="center"/>
              <w:rPr>
                <w:szCs w:val="22"/>
                <w:rtl/>
              </w:rPr>
            </w:pPr>
          </w:p>
        </w:tc>
        <w:tc>
          <w:tcPr>
            <w:tcW w:w="1588" w:type="dxa"/>
            <w:tcBorders>
              <w:bottom w:val="single" w:sz="4" w:space="0" w:color="auto"/>
            </w:tcBorders>
            <w:vAlign w:val="center"/>
          </w:tcPr>
          <w:p w:rsidR="00643A7F" w:rsidRPr="00655781" w:rsidRDefault="00643A7F" w:rsidP="00624992">
            <w:pPr>
              <w:jc w:val="center"/>
              <w:rPr>
                <w:szCs w:val="22"/>
                <w:rtl/>
              </w:rPr>
            </w:pPr>
          </w:p>
        </w:tc>
        <w:tc>
          <w:tcPr>
            <w:tcW w:w="397" w:type="dxa"/>
            <w:vAlign w:val="center"/>
          </w:tcPr>
          <w:p w:rsidR="00643A7F" w:rsidRPr="00655781" w:rsidRDefault="00643A7F" w:rsidP="00624992">
            <w:pPr>
              <w:jc w:val="center"/>
              <w:rPr>
                <w:szCs w:val="22"/>
                <w:rtl/>
              </w:rPr>
            </w:pPr>
          </w:p>
        </w:tc>
        <w:tc>
          <w:tcPr>
            <w:tcW w:w="1588" w:type="dxa"/>
            <w:tcBorders>
              <w:bottom w:val="single" w:sz="4" w:space="0" w:color="auto"/>
            </w:tcBorders>
            <w:vAlign w:val="center"/>
          </w:tcPr>
          <w:p w:rsidR="00643A7F" w:rsidRPr="00655781" w:rsidRDefault="00643A7F" w:rsidP="00624992">
            <w:pPr>
              <w:jc w:val="center"/>
              <w:rPr>
                <w:szCs w:val="22"/>
                <w:rtl/>
              </w:rPr>
            </w:pPr>
          </w:p>
        </w:tc>
        <w:tc>
          <w:tcPr>
            <w:tcW w:w="397" w:type="dxa"/>
            <w:vAlign w:val="center"/>
          </w:tcPr>
          <w:p w:rsidR="00643A7F" w:rsidRPr="00655781" w:rsidRDefault="00643A7F" w:rsidP="00624992">
            <w:pPr>
              <w:jc w:val="center"/>
              <w:rPr>
                <w:szCs w:val="22"/>
                <w:rtl/>
              </w:rPr>
            </w:pPr>
          </w:p>
        </w:tc>
        <w:tc>
          <w:tcPr>
            <w:tcW w:w="1588" w:type="dxa"/>
            <w:tcBorders>
              <w:bottom w:val="single" w:sz="4" w:space="0" w:color="auto"/>
            </w:tcBorders>
            <w:vAlign w:val="center"/>
          </w:tcPr>
          <w:p w:rsidR="00643A7F" w:rsidRPr="00655781" w:rsidRDefault="00643A7F" w:rsidP="00624992">
            <w:pPr>
              <w:jc w:val="center"/>
              <w:rPr>
                <w:szCs w:val="22"/>
                <w:rtl/>
              </w:rPr>
            </w:pPr>
          </w:p>
        </w:tc>
      </w:tr>
      <w:tr w:rsidR="00643A7F" w:rsidRPr="00655781" w:rsidTr="00624992">
        <w:tc>
          <w:tcPr>
            <w:tcW w:w="1588" w:type="dxa"/>
            <w:tcBorders>
              <w:top w:val="single" w:sz="4" w:space="0" w:color="auto"/>
            </w:tcBorders>
            <w:vAlign w:val="center"/>
          </w:tcPr>
          <w:p w:rsidR="00643A7F" w:rsidRPr="00655781" w:rsidRDefault="00643A7F" w:rsidP="00624992">
            <w:pPr>
              <w:jc w:val="center"/>
              <w:rPr>
                <w:szCs w:val="22"/>
                <w:rtl/>
              </w:rPr>
            </w:pPr>
            <w:r w:rsidRPr="00655781">
              <w:rPr>
                <w:rFonts w:hint="cs"/>
                <w:szCs w:val="22"/>
                <w:rtl/>
              </w:rPr>
              <w:t>שם משפחה</w:t>
            </w:r>
          </w:p>
        </w:tc>
        <w:tc>
          <w:tcPr>
            <w:tcW w:w="397" w:type="dxa"/>
            <w:vAlign w:val="center"/>
          </w:tcPr>
          <w:p w:rsidR="00643A7F" w:rsidRPr="00655781" w:rsidRDefault="00643A7F" w:rsidP="00624992">
            <w:pPr>
              <w:jc w:val="center"/>
              <w:rPr>
                <w:szCs w:val="22"/>
                <w:rtl/>
              </w:rPr>
            </w:pPr>
          </w:p>
        </w:tc>
        <w:tc>
          <w:tcPr>
            <w:tcW w:w="1588" w:type="dxa"/>
            <w:tcBorders>
              <w:top w:val="single" w:sz="4" w:space="0" w:color="auto"/>
            </w:tcBorders>
            <w:vAlign w:val="center"/>
          </w:tcPr>
          <w:p w:rsidR="00643A7F" w:rsidRPr="00655781" w:rsidRDefault="00643A7F" w:rsidP="00624992">
            <w:pPr>
              <w:jc w:val="center"/>
              <w:rPr>
                <w:szCs w:val="22"/>
                <w:rtl/>
              </w:rPr>
            </w:pPr>
            <w:r w:rsidRPr="00655781">
              <w:rPr>
                <w:rFonts w:hint="cs"/>
                <w:szCs w:val="22"/>
                <w:rtl/>
              </w:rPr>
              <w:t>שם פרטי</w:t>
            </w:r>
          </w:p>
        </w:tc>
        <w:tc>
          <w:tcPr>
            <w:tcW w:w="397" w:type="dxa"/>
            <w:vAlign w:val="center"/>
          </w:tcPr>
          <w:p w:rsidR="00643A7F" w:rsidRPr="00655781" w:rsidRDefault="00643A7F" w:rsidP="00624992">
            <w:pPr>
              <w:jc w:val="center"/>
              <w:rPr>
                <w:szCs w:val="22"/>
                <w:rtl/>
              </w:rPr>
            </w:pPr>
          </w:p>
        </w:tc>
        <w:tc>
          <w:tcPr>
            <w:tcW w:w="1588" w:type="dxa"/>
            <w:tcBorders>
              <w:top w:val="single" w:sz="4" w:space="0" w:color="auto"/>
            </w:tcBorders>
            <w:vAlign w:val="center"/>
          </w:tcPr>
          <w:p w:rsidR="00643A7F" w:rsidRPr="00655781" w:rsidRDefault="00643A7F" w:rsidP="00624992">
            <w:pPr>
              <w:jc w:val="center"/>
              <w:rPr>
                <w:szCs w:val="22"/>
                <w:rtl/>
              </w:rPr>
            </w:pPr>
            <w:r w:rsidRPr="00655781">
              <w:rPr>
                <w:rFonts w:hint="cs"/>
                <w:szCs w:val="22"/>
                <w:rtl/>
              </w:rPr>
              <w:t>מספר זהות</w:t>
            </w:r>
          </w:p>
        </w:tc>
        <w:tc>
          <w:tcPr>
            <w:tcW w:w="397" w:type="dxa"/>
            <w:vAlign w:val="center"/>
          </w:tcPr>
          <w:p w:rsidR="00643A7F" w:rsidRPr="00655781" w:rsidRDefault="00643A7F" w:rsidP="00624992">
            <w:pPr>
              <w:jc w:val="center"/>
              <w:rPr>
                <w:szCs w:val="22"/>
                <w:rtl/>
              </w:rPr>
            </w:pPr>
          </w:p>
        </w:tc>
        <w:tc>
          <w:tcPr>
            <w:tcW w:w="1588" w:type="dxa"/>
            <w:tcBorders>
              <w:top w:val="single" w:sz="4" w:space="0" w:color="auto"/>
            </w:tcBorders>
            <w:vAlign w:val="center"/>
          </w:tcPr>
          <w:p w:rsidR="00643A7F" w:rsidRPr="00655781" w:rsidRDefault="00643A7F" w:rsidP="00624992">
            <w:pPr>
              <w:jc w:val="center"/>
              <w:rPr>
                <w:szCs w:val="22"/>
                <w:rtl/>
              </w:rPr>
            </w:pPr>
            <w:r w:rsidRPr="00655781">
              <w:rPr>
                <w:rFonts w:hint="cs"/>
                <w:szCs w:val="22"/>
                <w:rtl/>
              </w:rPr>
              <w:t>תאריך</w:t>
            </w:r>
          </w:p>
        </w:tc>
        <w:tc>
          <w:tcPr>
            <w:tcW w:w="397" w:type="dxa"/>
            <w:vAlign w:val="center"/>
          </w:tcPr>
          <w:p w:rsidR="00643A7F" w:rsidRPr="00655781" w:rsidRDefault="00643A7F" w:rsidP="00624992">
            <w:pPr>
              <w:jc w:val="center"/>
              <w:rPr>
                <w:szCs w:val="22"/>
                <w:rtl/>
              </w:rPr>
            </w:pPr>
          </w:p>
        </w:tc>
        <w:tc>
          <w:tcPr>
            <w:tcW w:w="1588" w:type="dxa"/>
            <w:tcBorders>
              <w:top w:val="single" w:sz="4" w:space="0" w:color="auto"/>
            </w:tcBorders>
            <w:vAlign w:val="center"/>
          </w:tcPr>
          <w:p w:rsidR="00643A7F" w:rsidRPr="00655781" w:rsidRDefault="00643A7F" w:rsidP="00624992">
            <w:pPr>
              <w:jc w:val="center"/>
              <w:rPr>
                <w:szCs w:val="22"/>
                <w:rtl/>
              </w:rPr>
            </w:pPr>
            <w:r w:rsidRPr="00655781">
              <w:rPr>
                <w:rFonts w:hint="cs"/>
                <w:szCs w:val="22"/>
                <w:rtl/>
              </w:rPr>
              <w:t>חתימה</w:t>
            </w:r>
          </w:p>
        </w:tc>
      </w:tr>
    </w:tbl>
    <w:p w:rsidR="00643A7F" w:rsidRDefault="00643A7F" w:rsidP="00643A7F">
      <w:pPr>
        <w:pStyle w:val="12"/>
        <w:jc w:val="both"/>
        <w:outlineLvl w:val="1"/>
        <w:rPr>
          <w:rFonts w:cs="David"/>
          <w:rtl/>
        </w:rPr>
      </w:pPr>
    </w:p>
    <w:p w:rsidR="00643A7F" w:rsidRDefault="00643A7F" w:rsidP="00643A7F">
      <w:pPr>
        <w:pStyle w:val="12"/>
        <w:jc w:val="both"/>
        <w:outlineLvl w:val="1"/>
        <w:rPr>
          <w:rFonts w:cs="David"/>
          <w:rtl/>
        </w:rPr>
      </w:pPr>
      <w:r>
        <w:rPr>
          <w:rFonts w:cs="David"/>
          <w:rtl/>
        </w:rPr>
        <w:br w:type="page"/>
      </w:r>
    </w:p>
    <w:p w:rsidR="00643A7F" w:rsidRPr="00C673A1" w:rsidRDefault="00643A7F" w:rsidP="00E75349">
      <w:pPr>
        <w:pStyle w:val="2"/>
        <w:spacing w:before="0" w:after="0"/>
        <w:jc w:val="center"/>
        <w:rPr>
          <w:rFonts w:cs="David"/>
          <w:rtl/>
        </w:rPr>
      </w:pPr>
      <w:bookmarkStart w:id="92" w:name="_Toc460449843"/>
      <w:r w:rsidRPr="00C673A1">
        <w:rPr>
          <w:rFonts w:cs="David" w:hint="cs"/>
          <w:rtl/>
        </w:rPr>
        <w:lastRenderedPageBreak/>
        <w:t>נספח ב'</w:t>
      </w:r>
      <w:r w:rsidR="00E75349">
        <w:rPr>
          <w:rFonts w:cs="David" w:hint="cs"/>
          <w:rtl/>
        </w:rPr>
        <w:t>7</w:t>
      </w:r>
      <w:r w:rsidRPr="00C673A1">
        <w:rPr>
          <w:rFonts w:cs="David" w:hint="cs"/>
          <w:rtl/>
        </w:rPr>
        <w:t xml:space="preserve"> - הצהרה בדבר שימוש בתוכנות מקור</w:t>
      </w:r>
      <w:bookmarkEnd w:id="91"/>
      <w:bookmarkEnd w:id="92"/>
    </w:p>
    <w:p w:rsidR="00643A7F" w:rsidRPr="00655781" w:rsidRDefault="00643A7F" w:rsidP="00643A7F">
      <w:pPr>
        <w:ind w:left="23"/>
        <w:jc w:val="right"/>
        <w:rPr>
          <w:rtl/>
        </w:rPr>
      </w:pPr>
    </w:p>
    <w:p w:rsidR="00643A7F" w:rsidRPr="00655781" w:rsidRDefault="00643A7F" w:rsidP="00643A7F">
      <w:pPr>
        <w:ind w:left="23"/>
        <w:jc w:val="right"/>
        <w:rPr>
          <w:rtl/>
        </w:rPr>
      </w:pPr>
      <w:r w:rsidRPr="00655781">
        <w:rPr>
          <w:rFonts w:hint="cs"/>
          <w:rtl/>
        </w:rPr>
        <w:t>תאריך : ___/___/____</w:t>
      </w:r>
    </w:p>
    <w:p w:rsidR="00643A7F" w:rsidRPr="00655781" w:rsidRDefault="00643A7F" w:rsidP="00643A7F">
      <w:pPr>
        <w:rPr>
          <w:b/>
          <w:bCs/>
          <w:rtl/>
        </w:rPr>
      </w:pPr>
      <w:r w:rsidRPr="00655781">
        <w:rPr>
          <w:rFonts w:hint="cs"/>
          <w:b/>
          <w:bCs/>
          <w:rtl/>
        </w:rPr>
        <w:t>לכבוד</w:t>
      </w:r>
    </w:p>
    <w:p w:rsidR="00643A7F" w:rsidRPr="00655781" w:rsidRDefault="00643A7F" w:rsidP="00643A7F">
      <w:pPr>
        <w:rPr>
          <w:b/>
          <w:bCs/>
          <w:rtl/>
        </w:rPr>
      </w:pPr>
      <w:r w:rsidRPr="00655781">
        <w:rPr>
          <w:rFonts w:hint="cs"/>
          <w:b/>
          <w:bCs/>
          <w:rtl/>
        </w:rPr>
        <w:t>משרד התרבות והספורט</w:t>
      </w:r>
    </w:p>
    <w:p w:rsidR="00643A7F" w:rsidRPr="00655781" w:rsidRDefault="00643A7F" w:rsidP="00643A7F">
      <w:pPr>
        <w:rPr>
          <w:bCs/>
          <w:spacing w:val="6"/>
          <w:rtl/>
        </w:rPr>
      </w:pPr>
      <w:r w:rsidRPr="002D2FB5">
        <w:rPr>
          <w:rFonts w:hint="cs"/>
          <w:bCs/>
          <w:rtl/>
        </w:rPr>
        <w:t>הקריה המזרחית, בניין ג'</w:t>
      </w:r>
    </w:p>
    <w:p w:rsidR="00643A7F" w:rsidRPr="00655781" w:rsidRDefault="00643A7F" w:rsidP="00643A7F">
      <w:pPr>
        <w:rPr>
          <w:b/>
          <w:bCs/>
          <w:u w:val="single"/>
          <w:rtl/>
        </w:rPr>
      </w:pPr>
      <w:r w:rsidRPr="00655781">
        <w:rPr>
          <w:rFonts w:hint="cs"/>
          <w:b/>
          <w:bCs/>
          <w:u w:val="single"/>
          <w:rtl/>
        </w:rPr>
        <w:t>ירושלים</w:t>
      </w:r>
    </w:p>
    <w:p w:rsidR="00643A7F" w:rsidRPr="00655781" w:rsidRDefault="00643A7F" w:rsidP="00643A7F">
      <w:pPr>
        <w:rPr>
          <w:b/>
          <w:bCs/>
          <w:u w:val="single"/>
          <w:rtl/>
        </w:rPr>
      </w:pPr>
    </w:p>
    <w:p w:rsidR="00643A7F" w:rsidRPr="00655781" w:rsidRDefault="00643A7F" w:rsidP="00643A7F">
      <w:pPr>
        <w:ind w:left="357"/>
        <w:jc w:val="center"/>
        <w:rPr>
          <w:b/>
          <w:bCs/>
          <w:u w:val="single"/>
          <w:rtl/>
        </w:rPr>
      </w:pPr>
    </w:p>
    <w:p w:rsidR="00643A7F" w:rsidRPr="00655781" w:rsidRDefault="00643A7F" w:rsidP="00643A7F">
      <w:pPr>
        <w:rPr>
          <w:rtl/>
        </w:rPr>
      </w:pPr>
      <w:r w:rsidRPr="00655781">
        <w:rPr>
          <w:rFonts w:hint="cs"/>
          <w:rtl/>
        </w:rPr>
        <w:t>אני הח"מ __________ ת.ז. __________________ לאחר שהוזהרתי כי עלי לומר את האמת וכי אהיה צפוי לעונשים הקבועים בחוק אם לא אעשה כן, מצהיר/ה בזה כדלקמן:</w:t>
      </w:r>
    </w:p>
    <w:p w:rsidR="00643A7F" w:rsidRPr="00655781" w:rsidRDefault="00643A7F" w:rsidP="00F42EF2">
      <w:pPr>
        <w:pStyle w:val="af8"/>
        <w:numPr>
          <w:ilvl w:val="0"/>
          <w:numId w:val="11"/>
        </w:numPr>
        <w:overflowPunct/>
        <w:autoSpaceDE/>
        <w:autoSpaceDN/>
        <w:adjustRightInd/>
        <w:ind w:left="641" w:hanging="641"/>
        <w:contextualSpacing/>
        <w:textAlignment w:val="auto"/>
        <w:rPr>
          <w:rtl/>
        </w:rPr>
      </w:pPr>
      <w:r w:rsidRPr="00655781">
        <w:rPr>
          <w:rFonts w:hint="cs"/>
          <w:rtl/>
        </w:rPr>
        <w:t>הנני נותן תצהיר זה בשם _________________ שהוא הגוף המבקש להתקשר עם המזמין במסגרת מכרז זה (להלן: "</w:t>
      </w:r>
      <w:r w:rsidRPr="00655781">
        <w:rPr>
          <w:rFonts w:hint="cs"/>
          <w:b/>
          <w:bCs/>
          <w:rtl/>
        </w:rPr>
        <w:t>המציע</w:t>
      </w:r>
      <w:r w:rsidRPr="00655781">
        <w:rPr>
          <w:rFonts w:hint="cs"/>
          <w:rtl/>
        </w:rPr>
        <w:t xml:space="preserve">"). אני מכהן כ_______________ והנני מוסמך/ת לתת תצהיר זה בשם המציע. </w:t>
      </w:r>
    </w:p>
    <w:p w:rsidR="00FE028E" w:rsidRDefault="00643A7F" w:rsidP="00EE7883">
      <w:pPr>
        <w:ind w:left="567"/>
        <w:rPr>
          <w:b/>
          <w:bCs/>
          <w:rtl/>
        </w:rPr>
      </w:pPr>
      <w:r w:rsidRPr="00655781">
        <w:rPr>
          <w:rFonts w:hint="cs"/>
          <w:rtl/>
        </w:rPr>
        <w:t xml:space="preserve">הריני להצהיר כי המציע מתחייב לעשות שימוש אך ורק בתוכנות מקוריות לצורך מכרז מס' </w:t>
      </w:r>
      <w:r w:rsidR="00690B6C">
        <w:rPr>
          <w:rFonts w:hint="cs"/>
          <w:rtl/>
        </w:rPr>
        <w:t>19/2016</w:t>
      </w:r>
      <w:r w:rsidR="005E1746">
        <w:rPr>
          <w:rFonts w:hint="cs"/>
          <w:rtl/>
        </w:rPr>
        <w:t xml:space="preserve"> </w:t>
      </w:r>
      <w:r w:rsidR="00F1728A">
        <w:rPr>
          <w:rtl/>
        </w:rPr>
        <w:fldChar w:fldCharType="begin"/>
      </w:r>
      <w:r w:rsidR="00F1728A">
        <w:rPr>
          <w:rtl/>
        </w:rPr>
        <w:instrText xml:space="preserve"> </w:instrText>
      </w:r>
      <w:r w:rsidR="00F1728A">
        <w:rPr>
          <w:rFonts w:hint="cs"/>
        </w:rPr>
        <w:instrText>REF</w:instrText>
      </w:r>
      <w:r w:rsidR="00F1728A">
        <w:rPr>
          <w:rFonts w:hint="cs"/>
          <w:rtl/>
        </w:rPr>
        <w:instrText xml:space="preserve"> כותרת_המכרז \</w:instrText>
      </w:r>
      <w:r w:rsidR="00F1728A">
        <w:rPr>
          <w:rFonts w:hint="cs"/>
        </w:rPr>
        <w:instrText>h</w:instrText>
      </w:r>
      <w:r w:rsidR="00F1728A">
        <w:rPr>
          <w:rtl/>
        </w:rPr>
        <w:instrText xml:space="preserve">  \* </w:instrText>
      </w:r>
      <w:r w:rsidR="00F1728A">
        <w:instrText>MERGEFORMAT</w:instrText>
      </w:r>
      <w:r w:rsidR="00F1728A">
        <w:rPr>
          <w:rtl/>
        </w:rPr>
        <w:instrText xml:space="preserve"> </w:instrText>
      </w:r>
      <w:r w:rsidR="00F1728A">
        <w:rPr>
          <w:rtl/>
        </w:rPr>
      </w:r>
      <w:r w:rsidR="00F1728A">
        <w:rPr>
          <w:rtl/>
        </w:rPr>
        <w:fldChar w:fldCharType="separate"/>
      </w:r>
      <w:r w:rsidR="00FE028E" w:rsidRPr="00FE028E">
        <w:rPr>
          <w:rFonts w:hint="cs"/>
          <w:b/>
          <w:bCs/>
          <w:rtl/>
        </w:rPr>
        <w:t>להשכרת אולמות וחדרים לצורך אירוח מבחנים לקבלת מעמד של רקדן מצטיין</w:t>
      </w:r>
      <w:r w:rsidR="00FE028E" w:rsidRPr="00FE028E">
        <w:rPr>
          <w:rFonts w:hint="cs"/>
          <w:b/>
          <w:bCs/>
        </w:rPr>
        <w:t xml:space="preserve"> </w:t>
      </w:r>
      <w:r w:rsidR="00FE028E" w:rsidRPr="00FE028E">
        <w:rPr>
          <w:rFonts w:hint="cs"/>
          <w:b/>
          <w:bCs/>
          <w:rtl/>
        </w:rPr>
        <w:t>ומוסיקאי מצטיין בצה"ל</w:t>
      </w:r>
      <w:r w:rsidR="00FE028E" w:rsidDel="00347F96">
        <w:rPr>
          <w:rFonts w:hint="cs"/>
          <w:b/>
          <w:bCs/>
          <w:rtl/>
        </w:rPr>
        <w:t xml:space="preserve"> </w:t>
      </w:r>
    </w:p>
    <w:p w:rsidR="00643A7F" w:rsidRPr="00655781" w:rsidRDefault="00F1728A" w:rsidP="00EE7883">
      <w:pPr>
        <w:pStyle w:val="af8"/>
        <w:overflowPunct/>
        <w:autoSpaceDE/>
        <w:autoSpaceDN/>
        <w:adjustRightInd/>
        <w:ind w:left="567"/>
        <w:contextualSpacing/>
        <w:jc w:val="left"/>
        <w:textAlignment w:val="auto"/>
        <w:rPr>
          <w:rtl/>
        </w:rPr>
      </w:pPr>
      <w:r>
        <w:rPr>
          <w:rtl/>
        </w:rPr>
        <w:fldChar w:fldCharType="end"/>
      </w:r>
      <w:r w:rsidR="00643A7F" w:rsidRPr="00655781">
        <w:rPr>
          <w:rFonts w:hint="cs"/>
          <w:rtl/>
        </w:rPr>
        <w:t xml:space="preserve">ולצורך ביצוע השירותים נשוא המכרז, ככל שהצעתו תוכרז כזוכה על ידי משרד התרבות והספורט. </w:t>
      </w:r>
    </w:p>
    <w:p w:rsidR="00643A7F" w:rsidRPr="00655781" w:rsidRDefault="00643A7F" w:rsidP="00F42EF2">
      <w:pPr>
        <w:pStyle w:val="af8"/>
        <w:numPr>
          <w:ilvl w:val="0"/>
          <w:numId w:val="11"/>
        </w:numPr>
        <w:overflowPunct/>
        <w:autoSpaceDE/>
        <w:autoSpaceDN/>
        <w:adjustRightInd/>
        <w:ind w:left="641" w:hanging="641"/>
        <w:contextualSpacing/>
        <w:textAlignment w:val="auto"/>
      </w:pPr>
      <w:r w:rsidRPr="00655781">
        <w:rPr>
          <w:rFonts w:hint="cs"/>
          <w:rtl/>
        </w:rPr>
        <w:t xml:space="preserve">זה שמי, להלן חתימתי ותוכן תצהירי דלעיל אמת. </w:t>
      </w:r>
    </w:p>
    <w:p w:rsidR="00643A7F" w:rsidRPr="00655781" w:rsidRDefault="00643A7F" w:rsidP="00643A7F">
      <w:pPr>
        <w:rPr>
          <w:rtl/>
        </w:rPr>
      </w:pPr>
    </w:p>
    <w:tbl>
      <w:tblPr>
        <w:bidiVisual/>
        <w:tblW w:w="8414" w:type="dxa"/>
        <w:tblLook w:val="04A0" w:firstRow="1" w:lastRow="0" w:firstColumn="1" w:lastColumn="0" w:noHBand="0" w:noVBand="1"/>
      </w:tblPr>
      <w:tblGrid>
        <w:gridCol w:w="1326"/>
        <w:gridCol w:w="709"/>
        <w:gridCol w:w="3118"/>
        <w:gridCol w:w="709"/>
        <w:gridCol w:w="2552"/>
      </w:tblGrid>
      <w:tr w:rsidR="00643A7F" w:rsidRPr="00655781" w:rsidTr="00624992">
        <w:tc>
          <w:tcPr>
            <w:tcW w:w="1326" w:type="dxa"/>
            <w:tcBorders>
              <w:bottom w:val="single" w:sz="12" w:space="0" w:color="auto"/>
            </w:tcBorders>
          </w:tcPr>
          <w:p w:rsidR="00643A7F" w:rsidRPr="00655781" w:rsidRDefault="00643A7F" w:rsidP="00624992">
            <w:pPr>
              <w:rPr>
                <w:rtl/>
              </w:rPr>
            </w:pPr>
          </w:p>
        </w:tc>
        <w:tc>
          <w:tcPr>
            <w:tcW w:w="709" w:type="dxa"/>
          </w:tcPr>
          <w:p w:rsidR="00643A7F" w:rsidRPr="00655781" w:rsidRDefault="00643A7F" w:rsidP="00624992">
            <w:pPr>
              <w:rPr>
                <w:rtl/>
              </w:rPr>
            </w:pPr>
          </w:p>
        </w:tc>
        <w:tc>
          <w:tcPr>
            <w:tcW w:w="3118" w:type="dxa"/>
            <w:tcBorders>
              <w:bottom w:val="single" w:sz="12" w:space="0" w:color="auto"/>
            </w:tcBorders>
          </w:tcPr>
          <w:p w:rsidR="00643A7F" w:rsidRPr="00655781" w:rsidRDefault="00643A7F" w:rsidP="00624992">
            <w:pPr>
              <w:rPr>
                <w:rtl/>
              </w:rPr>
            </w:pPr>
          </w:p>
        </w:tc>
        <w:tc>
          <w:tcPr>
            <w:tcW w:w="709" w:type="dxa"/>
          </w:tcPr>
          <w:p w:rsidR="00643A7F" w:rsidRPr="00655781" w:rsidRDefault="00643A7F" w:rsidP="00624992">
            <w:pPr>
              <w:rPr>
                <w:rtl/>
              </w:rPr>
            </w:pPr>
          </w:p>
        </w:tc>
        <w:tc>
          <w:tcPr>
            <w:tcW w:w="2552" w:type="dxa"/>
            <w:tcBorders>
              <w:bottom w:val="single" w:sz="12" w:space="0" w:color="auto"/>
            </w:tcBorders>
          </w:tcPr>
          <w:p w:rsidR="00643A7F" w:rsidRPr="00655781" w:rsidRDefault="00643A7F" w:rsidP="00624992">
            <w:pPr>
              <w:rPr>
                <w:rtl/>
              </w:rPr>
            </w:pPr>
          </w:p>
        </w:tc>
      </w:tr>
      <w:tr w:rsidR="00643A7F" w:rsidRPr="00655781" w:rsidTr="00624992">
        <w:tc>
          <w:tcPr>
            <w:tcW w:w="1326" w:type="dxa"/>
            <w:tcBorders>
              <w:top w:val="single" w:sz="12" w:space="0" w:color="auto"/>
            </w:tcBorders>
          </w:tcPr>
          <w:p w:rsidR="00643A7F" w:rsidRPr="00655781" w:rsidRDefault="00643A7F" w:rsidP="00624992">
            <w:pPr>
              <w:jc w:val="center"/>
              <w:rPr>
                <w:rtl/>
              </w:rPr>
            </w:pPr>
            <w:r w:rsidRPr="00655781">
              <w:rPr>
                <w:b/>
                <w:bCs/>
                <w:rtl/>
              </w:rPr>
              <w:t>תאריך</w:t>
            </w:r>
          </w:p>
        </w:tc>
        <w:tc>
          <w:tcPr>
            <w:tcW w:w="709" w:type="dxa"/>
          </w:tcPr>
          <w:p w:rsidR="00643A7F" w:rsidRPr="00655781" w:rsidRDefault="00643A7F" w:rsidP="00624992">
            <w:pPr>
              <w:jc w:val="center"/>
              <w:rPr>
                <w:rtl/>
              </w:rPr>
            </w:pPr>
          </w:p>
        </w:tc>
        <w:tc>
          <w:tcPr>
            <w:tcW w:w="3118" w:type="dxa"/>
            <w:tcBorders>
              <w:top w:val="single" w:sz="12" w:space="0" w:color="auto"/>
            </w:tcBorders>
          </w:tcPr>
          <w:p w:rsidR="00643A7F" w:rsidRPr="00655781" w:rsidRDefault="00643A7F" w:rsidP="00624992">
            <w:pPr>
              <w:jc w:val="center"/>
              <w:rPr>
                <w:rtl/>
              </w:rPr>
            </w:pPr>
            <w:r w:rsidRPr="00655781">
              <w:rPr>
                <w:b/>
                <w:bCs/>
                <w:rtl/>
              </w:rPr>
              <w:t>שם מלא של החותם בשם המציע</w:t>
            </w:r>
          </w:p>
        </w:tc>
        <w:tc>
          <w:tcPr>
            <w:tcW w:w="709" w:type="dxa"/>
          </w:tcPr>
          <w:p w:rsidR="00643A7F" w:rsidRPr="00655781" w:rsidRDefault="00643A7F" w:rsidP="00624992">
            <w:pPr>
              <w:jc w:val="center"/>
              <w:rPr>
                <w:rtl/>
              </w:rPr>
            </w:pPr>
          </w:p>
        </w:tc>
        <w:tc>
          <w:tcPr>
            <w:tcW w:w="2552" w:type="dxa"/>
            <w:tcBorders>
              <w:top w:val="single" w:sz="12" w:space="0" w:color="auto"/>
            </w:tcBorders>
          </w:tcPr>
          <w:p w:rsidR="00643A7F" w:rsidRPr="00655781" w:rsidRDefault="00643A7F" w:rsidP="00624992">
            <w:pPr>
              <w:jc w:val="center"/>
              <w:rPr>
                <w:rtl/>
              </w:rPr>
            </w:pPr>
            <w:r w:rsidRPr="00655781">
              <w:rPr>
                <w:b/>
                <w:bCs/>
                <w:rtl/>
              </w:rPr>
              <w:t>חתימה וחותמת המציע</w:t>
            </w:r>
          </w:p>
        </w:tc>
      </w:tr>
    </w:tbl>
    <w:p w:rsidR="00643A7F" w:rsidRPr="00655781" w:rsidRDefault="00643A7F" w:rsidP="00643A7F">
      <w:pPr>
        <w:rPr>
          <w:rtl/>
        </w:rPr>
      </w:pPr>
    </w:p>
    <w:p w:rsidR="00643A7F" w:rsidRPr="00655781" w:rsidRDefault="00643A7F" w:rsidP="00643A7F">
      <w:pPr>
        <w:rPr>
          <w:rtl/>
        </w:rPr>
      </w:pPr>
    </w:p>
    <w:p w:rsidR="00643A7F" w:rsidRPr="00655781" w:rsidRDefault="00643A7F" w:rsidP="00643A7F">
      <w:pPr>
        <w:jc w:val="center"/>
        <w:rPr>
          <w:bCs/>
          <w:spacing w:val="6"/>
          <w:u w:val="single"/>
          <w:rtl/>
        </w:rPr>
      </w:pPr>
      <w:r w:rsidRPr="00655781">
        <w:rPr>
          <w:rFonts w:hint="cs"/>
          <w:bCs/>
          <w:spacing w:val="6"/>
          <w:u w:val="single"/>
          <w:rtl/>
        </w:rPr>
        <w:t>אישור</w:t>
      </w:r>
    </w:p>
    <w:p w:rsidR="00643A7F" w:rsidRPr="00655781" w:rsidRDefault="00643A7F" w:rsidP="00643A7F">
      <w:pPr>
        <w:rPr>
          <w:b/>
          <w:spacing w:val="6"/>
          <w:rtl/>
        </w:rPr>
      </w:pPr>
    </w:p>
    <w:p w:rsidR="00643A7F" w:rsidRPr="00655781" w:rsidRDefault="00643A7F" w:rsidP="00643A7F">
      <w:pPr>
        <w:rPr>
          <w:b/>
          <w:spacing w:val="6"/>
          <w:rtl/>
        </w:rPr>
      </w:pPr>
      <w:r w:rsidRPr="00655781">
        <w:rPr>
          <w:rFonts w:hint="cs"/>
          <w:b/>
          <w:spacing w:val="6"/>
          <w:rtl/>
        </w:rPr>
        <w:t>אני</w:t>
      </w:r>
      <w:r w:rsidRPr="00655781">
        <w:rPr>
          <w:b/>
          <w:spacing w:val="6"/>
          <w:rtl/>
        </w:rPr>
        <w:t xml:space="preserve"> </w:t>
      </w:r>
      <w:r w:rsidRPr="00655781">
        <w:rPr>
          <w:rFonts w:hint="cs"/>
          <w:b/>
          <w:spacing w:val="6"/>
          <w:rtl/>
        </w:rPr>
        <w:t>החתום</w:t>
      </w:r>
      <w:r w:rsidRPr="00655781">
        <w:rPr>
          <w:b/>
          <w:spacing w:val="6"/>
          <w:rtl/>
        </w:rPr>
        <w:t xml:space="preserve"> </w:t>
      </w:r>
      <w:r w:rsidRPr="00655781">
        <w:rPr>
          <w:rFonts w:hint="cs"/>
          <w:b/>
          <w:spacing w:val="6"/>
          <w:rtl/>
        </w:rPr>
        <w:t>מטה</w:t>
      </w:r>
      <w:r w:rsidRPr="00655781">
        <w:rPr>
          <w:b/>
          <w:spacing w:val="6"/>
          <w:rtl/>
        </w:rPr>
        <w:t xml:space="preserve">, ________ </w:t>
      </w:r>
      <w:r w:rsidRPr="00655781">
        <w:rPr>
          <w:rFonts w:hint="cs"/>
          <w:b/>
          <w:spacing w:val="6"/>
          <w:rtl/>
        </w:rPr>
        <w:t>עורך</w:t>
      </w:r>
      <w:r w:rsidRPr="00655781">
        <w:rPr>
          <w:b/>
          <w:spacing w:val="6"/>
          <w:rtl/>
        </w:rPr>
        <w:t xml:space="preserve"> </w:t>
      </w:r>
      <w:r w:rsidRPr="00655781">
        <w:rPr>
          <w:rFonts w:hint="cs"/>
          <w:b/>
          <w:spacing w:val="6"/>
          <w:rtl/>
        </w:rPr>
        <w:t>דין</w:t>
      </w:r>
      <w:r w:rsidRPr="00655781">
        <w:rPr>
          <w:b/>
          <w:spacing w:val="6"/>
          <w:rtl/>
        </w:rPr>
        <w:t xml:space="preserve">, </w:t>
      </w:r>
      <w:r w:rsidRPr="00655781">
        <w:rPr>
          <w:rFonts w:hint="cs"/>
          <w:b/>
          <w:spacing w:val="6"/>
          <w:rtl/>
        </w:rPr>
        <w:t>מאשר</w:t>
      </w:r>
      <w:r w:rsidRPr="00655781">
        <w:rPr>
          <w:b/>
          <w:spacing w:val="6"/>
          <w:rtl/>
        </w:rPr>
        <w:t xml:space="preserve"> </w:t>
      </w:r>
      <w:r w:rsidRPr="00655781">
        <w:rPr>
          <w:rFonts w:hint="cs"/>
          <w:b/>
          <w:spacing w:val="6"/>
          <w:rtl/>
        </w:rPr>
        <w:t>בזה</w:t>
      </w:r>
      <w:r w:rsidRPr="00655781">
        <w:rPr>
          <w:b/>
          <w:spacing w:val="6"/>
          <w:rtl/>
        </w:rPr>
        <w:t xml:space="preserve"> </w:t>
      </w:r>
      <w:r w:rsidRPr="00655781">
        <w:rPr>
          <w:rFonts w:hint="cs"/>
          <w:b/>
          <w:spacing w:val="6"/>
          <w:rtl/>
        </w:rPr>
        <w:t>כי</w:t>
      </w:r>
      <w:r w:rsidRPr="00655781">
        <w:rPr>
          <w:b/>
          <w:spacing w:val="6"/>
          <w:rtl/>
        </w:rPr>
        <w:t xml:space="preserve"> </w:t>
      </w:r>
      <w:r w:rsidRPr="00655781">
        <w:rPr>
          <w:rFonts w:hint="cs"/>
          <w:b/>
          <w:spacing w:val="6"/>
          <w:rtl/>
        </w:rPr>
        <w:t>ביום</w:t>
      </w:r>
      <w:r w:rsidRPr="00655781">
        <w:rPr>
          <w:b/>
          <w:spacing w:val="6"/>
          <w:rtl/>
        </w:rPr>
        <w:t xml:space="preserve"> ________ </w:t>
      </w:r>
      <w:r w:rsidRPr="00655781">
        <w:rPr>
          <w:rFonts w:hint="cs"/>
          <w:b/>
          <w:spacing w:val="6"/>
          <w:rtl/>
        </w:rPr>
        <w:t>הופיע</w:t>
      </w:r>
      <w:r w:rsidRPr="00655781">
        <w:rPr>
          <w:b/>
          <w:spacing w:val="6"/>
          <w:rtl/>
        </w:rPr>
        <w:t xml:space="preserve"> </w:t>
      </w:r>
      <w:r w:rsidRPr="00655781">
        <w:rPr>
          <w:rFonts w:hint="cs"/>
          <w:b/>
          <w:spacing w:val="6"/>
          <w:rtl/>
        </w:rPr>
        <w:t>בפני</w:t>
      </w:r>
      <w:r w:rsidRPr="00655781">
        <w:rPr>
          <w:b/>
          <w:spacing w:val="6"/>
          <w:rtl/>
        </w:rPr>
        <w:t xml:space="preserve"> ___________. </w:t>
      </w:r>
      <w:r w:rsidRPr="00655781">
        <w:rPr>
          <w:rFonts w:hint="cs"/>
          <w:b/>
          <w:spacing w:val="6"/>
          <w:rtl/>
        </w:rPr>
        <w:t>המוכר</w:t>
      </w:r>
      <w:r w:rsidRPr="00655781">
        <w:rPr>
          <w:b/>
          <w:spacing w:val="6"/>
          <w:rtl/>
        </w:rPr>
        <w:t xml:space="preserve"> </w:t>
      </w:r>
      <w:r w:rsidRPr="00655781">
        <w:rPr>
          <w:rFonts w:hint="cs"/>
          <w:b/>
          <w:spacing w:val="6"/>
          <w:rtl/>
        </w:rPr>
        <w:t>לי</w:t>
      </w:r>
      <w:r w:rsidRPr="00655781">
        <w:rPr>
          <w:b/>
          <w:spacing w:val="6"/>
          <w:rtl/>
        </w:rPr>
        <w:t xml:space="preserve"> </w:t>
      </w:r>
      <w:r w:rsidRPr="00655781">
        <w:rPr>
          <w:rFonts w:hint="cs"/>
          <w:b/>
          <w:spacing w:val="6"/>
          <w:rtl/>
        </w:rPr>
        <w:t>אישית</w:t>
      </w:r>
      <w:r w:rsidRPr="00655781">
        <w:rPr>
          <w:b/>
          <w:spacing w:val="6"/>
          <w:rtl/>
        </w:rPr>
        <w:t xml:space="preserve"> / </w:t>
      </w:r>
      <w:r w:rsidRPr="00655781">
        <w:rPr>
          <w:rFonts w:hint="cs"/>
          <w:b/>
          <w:spacing w:val="6"/>
          <w:rtl/>
        </w:rPr>
        <w:t>שזיהיתיו</w:t>
      </w:r>
      <w:r w:rsidRPr="00655781">
        <w:rPr>
          <w:b/>
          <w:spacing w:val="6"/>
          <w:rtl/>
        </w:rPr>
        <w:t xml:space="preserve"> </w:t>
      </w:r>
      <w:r w:rsidRPr="00655781">
        <w:rPr>
          <w:rFonts w:hint="cs"/>
          <w:b/>
          <w:spacing w:val="6"/>
          <w:rtl/>
        </w:rPr>
        <w:t>על</w:t>
      </w:r>
      <w:r w:rsidRPr="00655781">
        <w:rPr>
          <w:b/>
          <w:spacing w:val="6"/>
          <w:rtl/>
        </w:rPr>
        <w:t xml:space="preserve"> </w:t>
      </w:r>
      <w:r w:rsidRPr="00655781">
        <w:rPr>
          <w:rFonts w:hint="cs"/>
          <w:b/>
          <w:spacing w:val="6"/>
          <w:rtl/>
        </w:rPr>
        <w:t>פי</w:t>
      </w:r>
      <w:r w:rsidRPr="00655781">
        <w:rPr>
          <w:b/>
          <w:spacing w:val="6"/>
          <w:rtl/>
        </w:rPr>
        <w:t xml:space="preserve"> </w:t>
      </w:r>
      <w:r w:rsidRPr="00655781">
        <w:rPr>
          <w:rFonts w:hint="cs"/>
          <w:b/>
          <w:spacing w:val="6"/>
          <w:rtl/>
        </w:rPr>
        <w:t>תעודת</w:t>
      </w:r>
      <w:r w:rsidRPr="00655781">
        <w:rPr>
          <w:b/>
          <w:spacing w:val="6"/>
          <w:rtl/>
        </w:rPr>
        <w:t xml:space="preserve"> </w:t>
      </w:r>
      <w:r w:rsidRPr="00655781">
        <w:rPr>
          <w:rFonts w:hint="cs"/>
          <w:b/>
          <w:spacing w:val="6"/>
          <w:rtl/>
        </w:rPr>
        <w:t>זהות</w:t>
      </w:r>
      <w:r w:rsidRPr="00655781">
        <w:rPr>
          <w:b/>
          <w:spacing w:val="6"/>
          <w:rtl/>
        </w:rPr>
        <w:t xml:space="preserve"> </w:t>
      </w:r>
      <w:r w:rsidRPr="00655781">
        <w:rPr>
          <w:rFonts w:hint="cs"/>
          <w:b/>
          <w:spacing w:val="6"/>
          <w:rtl/>
        </w:rPr>
        <w:t>מס</w:t>
      </w:r>
      <w:r w:rsidRPr="00655781">
        <w:rPr>
          <w:b/>
          <w:spacing w:val="6"/>
          <w:rtl/>
        </w:rPr>
        <w:t xml:space="preserve">' _________ </w:t>
      </w:r>
      <w:r w:rsidRPr="00655781">
        <w:rPr>
          <w:rFonts w:hint="cs"/>
          <w:b/>
          <w:spacing w:val="6"/>
          <w:rtl/>
        </w:rPr>
        <w:t>ולאחר</w:t>
      </w:r>
      <w:r w:rsidRPr="00655781">
        <w:rPr>
          <w:b/>
          <w:spacing w:val="6"/>
          <w:rtl/>
        </w:rPr>
        <w:t xml:space="preserve"> </w:t>
      </w:r>
      <w:r w:rsidRPr="00655781">
        <w:rPr>
          <w:rFonts w:hint="cs"/>
          <w:b/>
          <w:spacing w:val="6"/>
          <w:rtl/>
        </w:rPr>
        <w:t>שהזהרתיו</w:t>
      </w:r>
      <w:r w:rsidRPr="00655781">
        <w:rPr>
          <w:b/>
          <w:spacing w:val="6"/>
          <w:rtl/>
        </w:rPr>
        <w:t xml:space="preserve"> </w:t>
      </w:r>
      <w:r w:rsidRPr="00655781">
        <w:rPr>
          <w:rFonts w:hint="cs"/>
          <w:b/>
          <w:spacing w:val="6"/>
          <w:rtl/>
        </w:rPr>
        <w:t>כי</w:t>
      </w:r>
      <w:r w:rsidRPr="00655781">
        <w:rPr>
          <w:b/>
          <w:spacing w:val="6"/>
          <w:rtl/>
        </w:rPr>
        <w:t xml:space="preserve"> </w:t>
      </w:r>
      <w:r w:rsidRPr="00655781">
        <w:rPr>
          <w:rFonts w:hint="cs"/>
          <w:b/>
          <w:spacing w:val="6"/>
          <w:rtl/>
        </w:rPr>
        <w:t>עליו</w:t>
      </w:r>
      <w:r w:rsidRPr="00655781">
        <w:rPr>
          <w:b/>
          <w:spacing w:val="6"/>
          <w:rtl/>
        </w:rPr>
        <w:t xml:space="preserve"> </w:t>
      </w:r>
      <w:r w:rsidRPr="00655781">
        <w:rPr>
          <w:rFonts w:hint="cs"/>
          <w:b/>
          <w:spacing w:val="6"/>
          <w:rtl/>
        </w:rPr>
        <w:t>לומר</w:t>
      </w:r>
      <w:r w:rsidRPr="00655781">
        <w:rPr>
          <w:b/>
          <w:spacing w:val="6"/>
          <w:rtl/>
        </w:rPr>
        <w:t xml:space="preserve"> </w:t>
      </w:r>
      <w:r w:rsidRPr="00655781">
        <w:rPr>
          <w:rFonts w:hint="cs"/>
          <w:b/>
          <w:spacing w:val="6"/>
          <w:rtl/>
        </w:rPr>
        <w:t>את</w:t>
      </w:r>
      <w:r w:rsidRPr="00655781">
        <w:rPr>
          <w:b/>
          <w:spacing w:val="6"/>
          <w:rtl/>
        </w:rPr>
        <w:t xml:space="preserve"> </w:t>
      </w:r>
      <w:r w:rsidRPr="00655781">
        <w:rPr>
          <w:rFonts w:hint="cs"/>
          <w:b/>
          <w:spacing w:val="6"/>
          <w:rtl/>
        </w:rPr>
        <w:t>האמת</w:t>
      </w:r>
      <w:r w:rsidRPr="00655781">
        <w:rPr>
          <w:b/>
          <w:spacing w:val="6"/>
          <w:rtl/>
        </w:rPr>
        <w:t xml:space="preserve"> </w:t>
      </w:r>
      <w:r w:rsidRPr="00655781">
        <w:rPr>
          <w:rFonts w:hint="cs"/>
          <w:b/>
          <w:spacing w:val="6"/>
          <w:rtl/>
        </w:rPr>
        <w:t>כולה</w:t>
      </w:r>
      <w:r w:rsidRPr="00655781">
        <w:rPr>
          <w:b/>
          <w:spacing w:val="6"/>
          <w:rtl/>
        </w:rPr>
        <w:t xml:space="preserve"> </w:t>
      </w:r>
      <w:r w:rsidRPr="00655781">
        <w:rPr>
          <w:rFonts w:hint="cs"/>
          <w:b/>
          <w:spacing w:val="6"/>
          <w:rtl/>
        </w:rPr>
        <w:t>ואת</w:t>
      </w:r>
      <w:r w:rsidRPr="00655781">
        <w:rPr>
          <w:b/>
          <w:spacing w:val="6"/>
          <w:rtl/>
        </w:rPr>
        <w:t xml:space="preserve"> </w:t>
      </w:r>
      <w:r w:rsidRPr="00655781">
        <w:rPr>
          <w:rFonts w:hint="cs"/>
          <w:b/>
          <w:spacing w:val="6"/>
          <w:rtl/>
        </w:rPr>
        <w:t>האמת</w:t>
      </w:r>
      <w:r w:rsidRPr="00655781">
        <w:rPr>
          <w:b/>
          <w:spacing w:val="6"/>
          <w:rtl/>
        </w:rPr>
        <w:t xml:space="preserve"> </w:t>
      </w:r>
      <w:r w:rsidRPr="00655781">
        <w:rPr>
          <w:rFonts w:hint="cs"/>
          <w:b/>
          <w:spacing w:val="6"/>
          <w:rtl/>
        </w:rPr>
        <w:t>בלבד</w:t>
      </w:r>
      <w:r w:rsidRPr="00655781">
        <w:rPr>
          <w:b/>
          <w:spacing w:val="6"/>
          <w:rtl/>
        </w:rPr>
        <w:t xml:space="preserve">, </w:t>
      </w:r>
      <w:r w:rsidRPr="00655781">
        <w:rPr>
          <w:rFonts w:hint="cs"/>
          <w:b/>
          <w:spacing w:val="6"/>
          <w:rtl/>
        </w:rPr>
        <w:t>וכי</w:t>
      </w:r>
      <w:r w:rsidRPr="00655781">
        <w:rPr>
          <w:b/>
          <w:spacing w:val="6"/>
          <w:rtl/>
        </w:rPr>
        <w:t xml:space="preserve"> </w:t>
      </w:r>
      <w:r w:rsidRPr="00655781">
        <w:rPr>
          <w:rFonts w:hint="cs"/>
          <w:b/>
          <w:spacing w:val="6"/>
          <w:rtl/>
        </w:rPr>
        <w:t>יהיה</w:t>
      </w:r>
      <w:r w:rsidRPr="00655781">
        <w:rPr>
          <w:b/>
          <w:spacing w:val="6"/>
          <w:rtl/>
        </w:rPr>
        <w:t xml:space="preserve"> </w:t>
      </w:r>
      <w:r w:rsidRPr="00655781">
        <w:rPr>
          <w:rFonts w:hint="cs"/>
          <w:b/>
          <w:spacing w:val="6"/>
          <w:rtl/>
        </w:rPr>
        <w:t>צפוי</w:t>
      </w:r>
      <w:r w:rsidRPr="00655781">
        <w:rPr>
          <w:b/>
          <w:spacing w:val="6"/>
          <w:rtl/>
        </w:rPr>
        <w:t xml:space="preserve"> </w:t>
      </w:r>
      <w:r w:rsidRPr="00655781">
        <w:rPr>
          <w:rFonts w:hint="cs"/>
          <w:b/>
          <w:spacing w:val="6"/>
          <w:rtl/>
        </w:rPr>
        <w:t>לעונשים</w:t>
      </w:r>
      <w:r w:rsidRPr="00655781">
        <w:rPr>
          <w:b/>
          <w:spacing w:val="6"/>
          <w:rtl/>
        </w:rPr>
        <w:t xml:space="preserve"> </w:t>
      </w:r>
      <w:r w:rsidRPr="00655781">
        <w:rPr>
          <w:rFonts w:hint="cs"/>
          <w:b/>
          <w:spacing w:val="6"/>
          <w:rtl/>
        </w:rPr>
        <w:t>הקבועים</w:t>
      </w:r>
      <w:r w:rsidRPr="00655781">
        <w:rPr>
          <w:b/>
          <w:spacing w:val="6"/>
          <w:rtl/>
        </w:rPr>
        <w:t xml:space="preserve"> </w:t>
      </w:r>
      <w:r w:rsidRPr="00655781">
        <w:rPr>
          <w:rFonts w:hint="cs"/>
          <w:b/>
          <w:spacing w:val="6"/>
          <w:rtl/>
        </w:rPr>
        <w:t>בחוק</w:t>
      </w:r>
      <w:r w:rsidRPr="00655781">
        <w:rPr>
          <w:b/>
          <w:spacing w:val="6"/>
          <w:rtl/>
        </w:rPr>
        <w:t xml:space="preserve"> </w:t>
      </w:r>
      <w:r w:rsidRPr="00655781">
        <w:rPr>
          <w:rFonts w:hint="cs"/>
          <w:b/>
          <w:spacing w:val="6"/>
          <w:rtl/>
        </w:rPr>
        <w:t>אם</w:t>
      </w:r>
      <w:r w:rsidRPr="00655781">
        <w:rPr>
          <w:b/>
          <w:spacing w:val="6"/>
          <w:rtl/>
        </w:rPr>
        <w:t xml:space="preserve"> </w:t>
      </w:r>
      <w:r w:rsidRPr="00655781">
        <w:rPr>
          <w:rFonts w:hint="cs"/>
          <w:b/>
          <w:spacing w:val="6"/>
          <w:rtl/>
        </w:rPr>
        <w:t>לא</w:t>
      </w:r>
      <w:r w:rsidRPr="00655781">
        <w:rPr>
          <w:b/>
          <w:spacing w:val="6"/>
          <w:rtl/>
        </w:rPr>
        <w:t xml:space="preserve"> </w:t>
      </w:r>
      <w:r w:rsidRPr="00655781">
        <w:rPr>
          <w:rFonts w:hint="cs"/>
          <w:b/>
          <w:spacing w:val="6"/>
          <w:rtl/>
        </w:rPr>
        <w:t>יעשה</w:t>
      </w:r>
      <w:r w:rsidRPr="00655781">
        <w:rPr>
          <w:b/>
          <w:spacing w:val="6"/>
          <w:rtl/>
        </w:rPr>
        <w:t xml:space="preserve"> </w:t>
      </w:r>
      <w:r w:rsidRPr="00655781">
        <w:rPr>
          <w:rFonts w:hint="cs"/>
          <w:b/>
          <w:spacing w:val="6"/>
          <w:rtl/>
        </w:rPr>
        <w:t>כן</w:t>
      </w:r>
      <w:r w:rsidRPr="00655781">
        <w:rPr>
          <w:b/>
          <w:spacing w:val="6"/>
          <w:rtl/>
        </w:rPr>
        <w:t xml:space="preserve">, </w:t>
      </w:r>
      <w:r w:rsidRPr="00655781">
        <w:rPr>
          <w:rFonts w:hint="cs"/>
          <w:b/>
          <w:spacing w:val="6"/>
          <w:rtl/>
        </w:rPr>
        <w:t>אישר</w:t>
      </w:r>
      <w:r w:rsidRPr="00655781">
        <w:rPr>
          <w:b/>
          <w:spacing w:val="6"/>
          <w:rtl/>
        </w:rPr>
        <w:t xml:space="preserve"> </w:t>
      </w:r>
      <w:r w:rsidRPr="00655781">
        <w:rPr>
          <w:rFonts w:hint="cs"/>
          <w:b/>
          <w:spacing w:val="6"/>
          <w:rtl/>
        </w:rPr>
        <w:t>נכונות</w:t>
      </w:r>
      <w:r w:rsidRPr="00655781">
        <w:rPr>
          <w:b/>
          <w:spacing w:val="6"/>
          <w:rtl/>
        </w:rPr>
        <w:t xml:space="preserve"> </w:t>
      </w:r>
      <w:r w:rsidRPr="00655781">
        <w:rPr>
          <w:rFonts w:hint="cs"/>
          <w:b/>
          <w:spacing w:val="6"/>
          <w:rtl/>
        </w:rPr>
        <w:t>הצהרתו</w:t>
      </w:r>
      <w:r w:rsidRPr="00655781">
        <w:rPr>
          <w:b/>
          <w:spacing w:val="6"/>
          <w:rtl/>
        </w:rPr>
        <w:t xml:space="preserve"> </w:t>
      </w:r>
      <w:r w:rsidRPr="00655781">
        <w:rPr>
          <w:rFonts w:hint="cs"/>
          <w:b/>
          <w:spacing w:val="6"/>
          <w:rtl/>
        </w:rPr>
        <w:t>דלעיל</w:t>
      </w:r>
      <w:r w:rsidRPr="00655781">
        <w:rPr>
          <w:b/>
          <w:spacing w:val="6"/>
          <w:rtl/>
        </w:rPr>
        <w:t xml:space="preserve"> </w:t>
      </w:r>
      <w:r w:rsidRPr="00655781">
        <w:rPr>
          <w:rFonts w:hint="cs"/>
          <w:b/>
          <w:spacing w:val="6"/>
          <w:rtl/>
        </w:rPr>
        <w:t>וחתם</w:t>
      </w:r>
      <w:r w:rsidRPr="00655781">
        <w:rPr>
          <w:b/>
          <w:spacing w:val="6"/>
          <w:rtl/>
        </w:rPr>
        <w:t xml:space="preserve"> </w:t>
      </w:r>
      <w:r w:rsidRPr="00655781">
        <w:rPr>
          <w:rFonts w:hint="cs"/>
          <w:b/>
          <w:spacing w:val="6"/>
          <w:rtl/>
        </w:rPr>
        <w:t>עליה</w:t>
      </w:r>
      <w:r w:rsidRPr="00655781">
        <w:rPr>
          <w:b/>
          <w:spacing w:val="6"/>
          <w:rtl/>
        </w:rPr>
        <w:t>.</w:t>
      </w:r>
    </w:p>
    <w:p w:rsidR="00643A7F" w:rsidRPr="00655781" w:rsidRDefault="00643A7F" w:rsidP="00643A7F">
      <w:pPr>
        <w:rPr>
          <w:b/>
          <w:spacing w:val="6"/>
          <w:rtl/>
        </w:rPr>
      </w:pPr>
    </w:p>
    <w:tbl>
      <w:tblPr>
        <w:bidiVisual/>
        <w:tblW w:w="0" w:type="auto"/>
        <w:jc w:val="center"/>
        <w:tblLook w:val="01E0" w:firstRow="1" w:lastRow="1" w:firstColumn="1" w:lastColumn="1" w:noHBand="0" w:noVBand="0"/>
      </w:tblPr>
      <w:tblGrid>
        <w:gridCol w:w="2268"/>
        <w:gridCol w:w="1560"/>
        <w:gridCol w:w="2268"/>
      </w:tblGrid>
      <w:tr w:rsidR="00643A7F" w:rsidRPr="00655781" w:rsidTr="00624992">
        <w:trPr>
          <w:jc w:val="center"/>
        </w:trPr>
        <w:tc>
          <w:tcPr>
            <w:tcW w:w="2268" w:type="dxa"/>
            <w:tcBorders>
              <w:bottom w:val="single" w:sz="12" w:space="0" w:color="auto"/>
            </w:tcBorders>
          </w:tcPr>
          <w:p w:rsidR="00643A7F" w:rsidRPr="00655781" w:rsidRDefault="00643A7F" w:rsidP="00624992">
            <w:pPr>
              <w:jc w:val="center"/>
              <w:rPr>
                <w:rtl/>
                <w:lang w:val="fr-FR"/>
              </w:rPr>
            </w:pPr>
          </w:p>
        </w:tc>
        <w:tc>
          <w:tcPr>
            <w:tcW w:w="1560" w:type="dxa"/>
          </w:tcPr>
          <w:p w:rsidR="00643A7F" w:rsidRPr="00655781" w:rsidRDefault="00643A7F" w:rsidP="00624992">
            <w:pPr>
              <w:rPr>
                <w:rtl/>
                <w:lang w:val="fr-FR"/>
              </w:rPr>
            </w:pPr>
          </w:p>
        </w:tc>
        <w:tc>
          <w:tcPr>
            <w:tcW w:w="2268" w:type="dxa"/>
            <w:tcBorders>
              <w:bottom w:val="single" w:sz="12" w:space="0" w:color="auto"/>
            </w:tcBorders>
          </w:tcPr>
          <w:p w:rsidR="00643A7F" w:rsidRPr="00655781" w:rsidRDefault="00643A7F" w:rsidP="00624992">
            <w:pPr>
              <w:rPr>
                <w:rtl/>
                <w:lang w:val="fr-FR"/>
              </w:rPr>
            </w:pPr>
          </w:p>
        </w:tc>
      </w:tr>
      <w:tr w:rsidR="00643A7F" w:rsidRPr="00655781" w:rsidTr="00624992">
        <w:trPr>
          <w:jc w:val="center"/>
        </w:trPr>
        <w:tc>
          <w:tcPr>
            <w:tcW w:w="2268" w:type="dxa"/>
            <w:tcBorders>
              <w:top w:val="single" w:sz="12" w:space="0" w:color="auto"/>
            </w:tcBorders>
          </w:tcPr>
          <w:p w:rsidR="00643A7F" w:rsidRPr="00655781" w:rsidRDefault="00643A7F" w:rsidP="00624992">
            <w:pPr>
              <w:jc w:val="center"/>
              <w:rPr>
                <w:b/>
                <w:bCs/>
                <w:rtl/>
                <w:lang w:val="fr-FR"/>
              </w:rPr>
            </w:pPr>
            <w:r w:rsidRPr="00655781">
              <w:rPr>
                <w:rFonts w:hint="cs"/>
                <w:b/>
                <w:bCs/>
                <w:rtl/>
                <w:lang w:val="fr-FR"/>
              </w:rPr>
              <w:t>תאריך</w:t>
            </w:r>
          </w:p>
        </w:tc>
        <w:tc>
          <w:tcPr>
            <w:tcW w:w="1560" w:type="dxa"/>
          </w:tcPr>
          <w:p w:rsidR="00643A7F" w:rsidRPr="00655781" w:rsidRDefault="00643A7F" w:rsidP="00624992">
            <w:pPr>
              <w:rPr>
                <w:b/>
                <w:bCs/>
                <w:rtl/>
                <w:lang w:val="fr-FR"/>
              </w:rPr>
            </w:pPr>
          </w:p>
        </w:tc>
        <w:tc>
          <w:tcPr>
            <w:tcW w:w="2268" w:type="dxa"/>
            <w:tcBorders>
              <w:top w:val="single" w:sz="12" w:space="0" w:color="auto"/>
            </w:tcBorders>
          </w:tcPr>
          <w:p w:rsidR="00643A7F" w:rsidRPr="00655781" w:rsidRDefault="00643A7F" w:rsidP="00624992">
            <w:pPr>
              <w:jc w:val="center"/>
              <w:rPr>
                <w:b/>
                <w:bCs/>
                <w:rtl/>
                <w:lang w:val="fr-FR"/>
              </w:rPr>
            </w:pPr>
            <w:r w:rsidRPr="00655781">
              <w:rPr>
                <w:rFonts w:hint="cs"/>
                <w:b/>
                <w:bCs/>
                <w:rtl/>
                <w:lang w:val="fr-FR"/>
              </w:rPr>
              <w:t>חתימה</w:t>
            </w:r>
          </w:p>
        </w:tc>
      </w:tr>
    </w:tbl>
    <w:p w:rsidR="00763C3B" w:rsidRDefault="00763C3B" w:rsidP="00763C3B">
      <w:pPr>
        <w:pStyle w:val="2"/>
        <w:spacing w:before="0" w:after="0"/>
        <w:rPr>
          <w:rFonts w:cs="David"/>
          <w:rtl/>
        </w:rPr>
        <w:sectPr w:rsidR="00763C3B" w:rsidSect="00624992">
          <w:headerReference w:type="even" r:id="rId19"/>
          <w:footerReference w:type="default" r:id="rId20"/>
          <w:footerReference w:type="first" r:id="rId21"/>
          <w:endnotePr>
            <w:numFmt w:val="lowerLetter"/>
          </w:endnotePr>
          <w:pgSz w:w="11907" w:h="16840" w:code="9"/>
          <w:pgMar w:top="1134" w:right="1134" w:bottom="992" w:left="1134" w:header="720" w:footer="482" w:gutter="0"/>
          <w:cols w:space="720"/>
          <w:titlePg/>
          <w:bidi/>
          <w:rtlGutter/>
        </w:sectPr>
      </w:pPr>
    </w:p>
    <w:p w:rsidR="00643A7F" w:rsidRPr="00740D70" w:rsidRDefault="00643A7F" w:rsidP="00763C3B">
      <w:pPr>
        <w:pStyle w:val="2"/>
        <w:spacing w:before="0" w:after="0"/>
        <w:jc w:val="center"/>
        <w:rPr>
          <w:rFonts w:cs="David"/>
          <w:rtl/>
        </w:rPr>
      </w:pPr>
      <w:bookmarkStart w:id="93" w:name="_Toc460449844"/>
      <w:r w:rsidRPr="00740D70">
        <w:rPr>
          <w:rFonts w:cs="David" w:hint="cs"/>
          <w:rtl/>
        </w:rPr>
        <w:lastRenderedPageBreak/>
        <w:t>נספח</w:t>
      </w:r>
      <w:r w:rsidRPr="00740D70">
        <w:rPr>
          <w:rFonts w:cs="David"/>
          <w:rtl/>
        </w:rPr>
        <w:t xml:space="preserve"> </w:t>
      </w:r>
      <w:r w:rsidR="00763C3B" w:rsidRPr="00740D70">
        <w:rPr>
          <w:rFonts w:cs="David" w:hint="cs"/>
          <w:rtl/>
        </w:rPr>
        <w:t>ב'</w:t>
      </w:r>
      <w:r w:rsidR="00763C3B">
        <w:rPr>
          <w:rFonts w:cs="David" w:hint="cs"/>
          <w:rtl/>
        </w:rPr>
        <w:t>8</w:t>
      </w:r>
      <w:r w:rsidR="00763C3B" w:rsidRPr="00740D70">
        <w:rPr>
          <w:rFonts w:cs="David" w:hint="cs"/>
          <w:rtl/>
        </w:rPr>
        <w:t xml:space="preserve"> </w:t>
      </w:r>
      <w:r w:rsidRPr="00740D70">
        <w:rPr>
          <w:rFonts w:cs="David" w:hint="cs"/>
          <w:rtl/>
        </w:rPr>
        <w:t>- הצעת</w:t>
      </w:r>
      <w:r w:rsidRPr="00740D70">
        <w:rPr>
          <w:rFonts w:cs="David"/>
          <w:rtl/>
        </w:rPr>
        <w:t xml:space="preserve"> </w:t>
      </w:r>
      <w:r w:rsidRPr="00740D70">
        <w:rPr>
          <w:rFonts w:cs="David" w:hint="cs"/>
          <w:rtl/>
        </w:rPr>
        <w:t>המחיר</w:t>
      </w:r>
      <w:bookmarkEnd w:id="93"/>
    </w:p>
    <w:p w:rsidR="00643A7F" w:rsidRPr="00655781" w:rsidRDefault="00643A7F" w:rsidP="00643A7F">
      <w:pPr>
        <w:jc w:val="center"/>
        <w:rPr>
          <w:rtl/>
        </w:rPr>
      </w:pPr>
    </w:p>
    <w:p w:rsidR="00643A7F" w:rsidRDefault="00643A7F" w:rsidP="00F42EF2">
      <w:pPr>
        <w:numPr>
          <w:ilvl w:val="0"/>
          <w:numId w:val="19"/>
        </w:numPr>
        <w:ind w:left="360"/>
      </w:pPr>
      <w:r>
        <w:rPr>
          <w:rtl/>
        </w:rPr>
        <w:t>י</w:t>
      </w:r>
      <w:r>
        <w:rPr>
          <w:rFonts w:hint="cs"/>
          <w:rtl/>
        </w:rPr>
        <w:t>ש למלא את הצעת המחיר במלואה, עפ"י המפורט להלן.</w:t>
      </w:r>
    </w:p>
    <w:p w:rsidR="00560E3E" w:rsidRDefault="00560E3E" w:rsidP="0005548B">
      <w:pPr>
        <w:numPr>
          <w:ilvl w:val="0"/>
          <w:numId w:val="19"/>
        </w:numPr>
        <w:ind w:left="360"/>
      </w:pPr>
      <w:r>
        <w:rPr>
          <w:rFonts w:hint="cs"/>
          <w:rtl/>
        </w:rPr>
        <w:t xml:space="preserve">המציע ינקוב במחירים המבוקשים על ידו עבור להפעלת יום מבחנים בכל תחום בנפרד, בתחומים אליהם הגיש את הצעתו. למען הסר ספק הצעת מחיר עבור התחום בו הגיש את הצעתו הינה חובה. </w:t>
      </w:r>
    </w:p>
    <w:p w:rsidR="00643A7F" w:rsidRDefault="00643A7F" w:rsidP="00F42EF2">
      <w:pPr>
        <w:numPr>
          <w:ilvl w:val="0"/>
          <w:numId w:val="19"/>
        </w:numPr>
        <w:ind w:left="360"/>
      </w:pPr>
      <w:r>
        <w:rPr>
          <w:rFonts w:hint="cs"/>
          <w:rtl/>
        </w:rPr>
        <w:t>הצעת המחיר המפורטת להלן הינה בש"ח וכוללת את כל הוצאות המציע, לרבות הוצאות ישירות ועקיפות וכן מיסים ישירים ועקיפים,</w:t>
      </w:r>
      <w:r w:rsidRPr="00E9261A">
        <w:rPr>
          <w:rFonts w:hint="cs"/>
          <w:rtl/>
        </w:rPr>
        <w:t xml:space="preserve"> למעט מס ערך מוסף.</w:t>
      </w:r>
    </w:p>
    <w:p w:rsidR="00643A7F" w:rsidRDefault="00643A7F" w:rsidP="00923CF4">
      <w:pPr>
        <w:numPr>
          <w:ilvl w:val="0"/>
          <w:numId w:val="19"/>
        </w:numPr>
        <w:ind w:left="360"/>
        <w:rPr>
          <w:rtl/>
        </w:rPr>
      </w:pPr>
      <w:r>
        <w:rPr>
          <w:rtl/>
        </w:rPr>
        <w:t>ע</w:t>
      </w:r>
      <w:r>
        <w:rPr>
          <w:rFonts w:hint="cs"/>
          <w:rtl/>
        </w:rPr>
        <w:t>ל המציע למלא את הטבלאות במלואן, תוך ציון המחירים בכל הסעיפים המפורטים בהן.</w:t>
      </w:r>
      <w:r w:rsidR="004469FD">
        <w:rPr>
          <w:rFonts w:hint="cs"/>
          <w:rtl/>
        </w:rPr>
        <w:t xml:space="preserve"> יודגש כי הצעת המחיר אשר תמולא ע"י המציע היא בבחינת כתב כמויות, ושהכמויות הכתובות להלן אינן ודאיות ונכתבו לשם הערכה בלבד. </w:t>
      </w:r>
      <w:r w:rsidR="004469FD" w:rsidRPr="00DF697A">
        <w:rPr>
          <w:rFonts w:hint="cs"/>
          <w:b/>
          <w:bCs/>
          <w:rtl/>
        </w:rPr>
        <w:t>על כן יש למלא בכל אחד מהסעיפים את כל המחירים הדרושים.</w:t>
      </w:r>
    </w:p>
    <w:p w:rsidR="00643A7F" w:rsidRDefault="00643A7F" w:rsidP="00F42EF2">
      <w:pPr>
        <w:numPr>
          <w:ilvl w:val="0"/>
          <w:numId w:val="19"/>
        </w:numPr>
        <w:ind w:left="360"/>
      </w:pPr>
      <w:r w:rsidRPr="00655781">
        <w:rPr>
          <w:rFonts w:hint="cs"/>
          <w:rtl/>
        </w:rPr>
        <w:t>מציע הפטור מתשלום מע"מ,</w:t>
      </w:r>
      <w:r>
        <w:rPr>
          <w:rFonts w:hint="cs"/>
          <w:rtl/>
        </w:rPr>
        <w:t xml:space="preserve"> ירשום סכום זהה בטור "ללא מע"מ" ובטור "כולל מע"מ".</w:t>
      </w:r>
    </w:p>
    <w:p w:rsidR="00643A7F" w:rsidRPr="00E9261A" w:rsidRDefault="00643A7F" w:rsidP="00F42EF2">
      <w:pPr>
        <w:numPr>
          <w:ilvl w:val="0"/>
          <w:numId w:val="19"/>
        </w:numPr>
        <w:ind w:left="360"/>
        <w:rPr>
          <w:b/>
          <w:bCs/>
          <w:rtl/>
        </w:rPr>
      </w:pPr>
      <w:r w:rsidRPr="00E9261A">
        <w:rPr>
          <w:rFonts w:hint="cs"/>
          <w:b/>
          <w:bCs/>
          <w:rtl/>
        </w:rPr>
        <w:t>הצעות חלקיות ו/או במתכונת השונה מהטבלאות הנ"ל - לא תיבדקנה</w:t>
      </w:r>
      <w:r w:rsidRPr="00E9261A">
        <w:rPr>
          <w:b/>
          <w:bCs/>
          <w:rtl/>
        </w:rPr>
        <w:t>.</w:t>
      </w:r>
    </w:p>
    <w:p w:rsidR="00643A7F" w:rsidRPr="00E9261A" w:rsidRDefault="00643A7F" w:rsidP="00F42EF2">
      <w:pPr>
        <w:numPr>
          <w:ilvl w:val="0"/>
          <w:numId w:val="19"/>
        </w:numPr>
        <w:ind w:left="360"/>
        <w:rPr>
          <w:b/>
          <w:bCs/>
          <w:u w:val="single"/>
        </w:rPr>
      </w:pPr>
      <w:r>
        <w:rPr>
          <w:rFonts w:hint="cs"/>
          <w:b/>
          <w:bCs/>
          <w:u w:val="single"/>
          <w:rtl/>
        </w:rPr>
        <w:t>הצהרות כלליות</w:t>
      </w:r>
    </w:p>
    <w:p w:rsidR="00643A7F" w:rsidRPr="00E9261A" w:rsidRDefault="00643A7F" w:rsidP="00F42EF2">
      <w:pPr>
        <w:numPr>
          <w:ilvl w:val="1"/>
          <w:numId w:val="19"/>
        </w:numPr>
        <w:ind w:left="729"/>
      </w:pPr>
      <w:r w:rsidRPr="00E9261A">
        <w:rPr>
          <w:rFonts w:hint="eastAsia"/>
          <w:rtl/>
        </w:rPr>
        <w:t>לאחר</w:t>
      </w:r>
      <w:r w:rsidRPr="00E9261A">
        <w:rPr>
          <w:rtl/>
        </w:rPr>
        <w:t xml:space="preserve"> </w:t>
      </w:r>
      <w:r w:rsidRPr="00E9261A">
        <w:rPr>
          <w:rFonts w:hint="eastAsia"/>
          <w:rtl/>
        </w:rPr>
        <w:t>שקראתי</w:t>
      </w:r>
      <w:r w:rsidRPr="00E9261A">
        <w:rPr>
          <w:rtl/>
        </w:rPr>
        <w:t xml:space="preserve"> </w:t>
      </w:r>
      <w:r w:rsidRPr="00E9261A">
        <w:rPr>
          <w:rFonts w:hint="eastAsia"/>
          <w:rtl/>
        </w:rPr>
        <w:t>את</w:t>
      </w:r>
      <w:r w:rsidRPr="00E9261A">
        <w:rPr>
          <w:rtl/>
        </w:rPr>
        <w:t xml:space="preserve"> </w:t>
      </w:r>
      <w:r w:rsidRPr="00E9261A">
        <w:rPr>
          <w:rFonts w:hint="eastAsia"/>
          <w:rtl/>
        </w:rPr>
        <w:t>מסמכי</w:t>
      </w:r>
      <w:r w:rsidRPr="00E9261A">
        <w:rPr>
          <w:rtl/>
        </w:rPr>
        <w:t xml:space="preserve"> </w:t>
      </w:r>
      <w:r w:rsidRPr="00E9261A">
        <w:rPr>
          <w:rFonts w:hint="eastAsia"/>
          <w:rtl/>
        </w:rPr>
        <w:t>המכרז</w:t>
      </w:r>
      <w:r w:rsidRPr="00E9261A">
        <w:rPr>
          <w:rtl/>
        </w:rPr>
        <w:t xml:space="preserve">, </w:t>
      </w:r>
      <w:r w:rsidRPr="00E9261A">
        <w:rPr>
          <w:rFonts w:hint="eastAsia"/>
          <w:rtl/>
        </w:rPr>
        <w:t>קיבלתי</w:t>
      </w:r>
      <w:r w:rsidRPr="00E9261A">
        <w:rPr>
          <w:rtl/>
        </w:rPr>
        <w:t xml:space="preserve"> </w:t>
      </w:r>
      <w:r w:rsidRPr="00E9261A">
        <w:rPr>
          <w:rFonts w:hint="eastAsia"/>
          <w:rtl/>
        </w:rPr>
        <w:t>הסברים</w:t>
      </w:r>
      <w:r w:rsidRPr="00E9261A">
        <w:rPr>
          <w:rtl/>
        </w:rPr>
        <w:t xml:space="preserve">, </w:t>
      </w:r>
      <w:r w:rsidRPr="00E9261A">
        <w:rPr>
          <w:rFonts w:hint="eastAsia"/>
          <w:rtl/>
        </w:rPr>
        <w:t>ושאלותיי</w:t>
      </w:r>
      <w:r w:rsidRPr="00E9261A">
        <w:rPr>
          <w:rtl/>
        </w:rPr>
        <w:t xml:space="preserve">, </w:t>
      </w:r>
      <w:r w:rsidRPr="00E9261A">
        <w:rPr>
          <w:rFonts w:hint="eastAsia"/>
          <w:rtl/>
        </w:rPr>
        <w:t>אם</w:t>
      </w:r>
      <w:r w:rsidRPr="00E9261A">
        <w:rPr>
          <w:rtl/>
        </w:rPr>
        <w:t xml:space="preserve"> </w:t>
      </w:r>
      <w:r w:rsidRPr="00E9261A">
        <w:rPr>
          <w:rFonts w:hint="eastAsia"/>
          <w:rtl/>
        </w:rPr>
        <w:t>היו</w:t>
      </w:r>
      <w:r w:rsidRPr="00E9261A">
        <w:rPr>
          <w:rtl/>
        </w:rPr>
        <w:t xml:space="preserve">, </w:t>
      </w:r>
      <w:r w:rsidRPr="00E9261A">
        <w:rPr>
          <w:rFonts w:hint="eastAsia"/>
          <w:rtl/>
        </w:rPr>
        <w:t>נענו</w:t>
      </w:r>
      <w:r w:rsidRPr="00E9261A">
        <w:rPr>
          <w:rtl/>
        </w:rPr>
        <w:t xml:space="preserve"> </w:t>
      </w:r>
      <w:r w:rsidRPr="00E9261A">
        <w:rPr>
          <w:rFonts w:hint="eastAsia"/>
          <w:rtl/>
        </w:rPr>
        <w:t>על</w:t>
      </w:r>
      <w:r w:rsidRPr="00E9261A">
        <w:rPr>
          <w:rtl/>
        </w:rPr>
        <w:t xml:space="preserve"> </w:t>
      </w:r>
      <w:r w:rsidRPr="00E9261A">
        <w:rPr>
          <w:rFonts w:hint="eastAsia"/>
          <w:rtl/>
        </w:rPr>
        <w:t>ידי</w:t>
      </w:r>
      <w:r w:rsidRPr="00E9261A">
        <w:rPr>
          <w:rtl/>
        </w:rPr>
        <w:t xml:space="preserve"> </w:t>
      </w:r>
      <w:r w:rsidRPr="00E9261A">
        <w:rPr>
          <w:rFonts w:hint="eastAsia"/>
          <w:rtl/>
        </w:rPr>
        <w:t>המזמין</w:t>
      </w:r>
      <w:r w:rsidRPr="00E9261A">
        <w:rPr>
          <w:rtl/>
        </w:rPr>
        <w:t xml:space="preserve">, </w:t>
      </w:r>
      <w:r w:rsidRPr="00E9261A">
        <w:rPr>
          <w:rFonts w:hint="eastAsia"/>
          <w:rtl/>
        </w:rPr>
        <w:t>אני</w:t>
      </w:r>
      <w:r w:rsidRPr="00E9261A">
        <w:rPr>
          <w:rtl/>
        </w:rPr>
        <w:t xml:space="preserve"> </w:t>
      </w:r>
      <w:r w:rsidRPr="00E9261A">
        <w:rPr>
          <w:rFonts w:hint="eastAsia"/>
          <w:rtl/>
        </w:rPr>
        <w:t>מגיש</w:t>
      </w:r>
      <w:r w:rsidRPr="00E9261A">
        <w:rPr>
          <w:rtl/>
        </w:rPr>
        <w:t xml:space="preserve"> </w:t>
      </w:r>
      <w:r w:rsidRPr="00E9261A">
        <w:rPr>
          <w:rFonts w:hint="eastAsia"/>
          <w:rtl/>
        </w:rPr>
        <w:t>בזאת</w:t>
      </w:r>
      <w:r w:rsidRPr="00E9261A">
        <w:rPr>
          <w:rtl/>
        </w:rPr>
        <w:t xml:space="preserve"> </w:t>
      </w:r>
      <w:r w:rsidRPr="00E9261A">
        <w:rPr>
          <w:rFonts w:hint="eastAsia"/>
          <w:rtl/>
        </w:rPr>
        <w:t>את</w:t>
      </w:r>
      <w:r w:rsidRPr="00E9261A">
        <w:rPr>
          <w:rtl/>
        </w:rPr>
        <w:t xml:space="preserve"> </w:t>
      </w:r>
      <w:r w:rsidRPr="00E9261A">
        <w:rPr>
          <w:rFonts w:hint="eastAsia"/>
          <w:rtl/>
        </w:rPr>
        <w:t>הצעתי</w:t>
      </w:r>
      <w:r w:rsidRPr="00E9261A">
        <w:rPr>
          <w:rtl/>
        </w:rPr>
        <w:t xml:space="preserve"> </w:t>
      </w:r>
      <w:r w:rsidRPr="00E9261A">
        <w:rPr>
          <w:rFonts w:hint="eastAsia"/>
          <w:rtl/>
        </w:rPr>
        <w:t>לאספקת</w:t>
      </w:r>
      <w:r w:rsidRPr="00E9261A">
        <w:rPr>
          <w:rtl/>
        </w:rPr>
        <w:t xml:space="preserve"> </w:t>
      </w:r>
      <w:r w:rsidRPr="00E9261A">
        <w:rPr>
          <w:rFonts w:hint="eastAsia"/>
          <w:rtl/>
        </w:rPr>
        <w:t>השירותים</w:t>
      </w:r>
      <w:r w:rsidRPr="00E9261A">
        <w:rPr>
          <w:rtl/>
        </w:rPr>
        <w:t xml:space="preserve"> </w:t>
      </w:r>
      <w:r w:rsidRPr="00E9261A">
        <w:rPr>
          <w:rFonts w:hint="eastAsia"/>
          <w:rtl/>
        </w:rPr>
        <w:t>כמפורט</w:t>
      </w:r>
      <w:r w:rsidRPr="00E9261A">
        <w:rPr>
          <w:rtl/>
        </w:rPr>
        <w:t xml:space="preserve"> </w:t>
      </w:r>
      <w:r w:rsidRPr="00E9261A">
        <w:rPr>
          <w:rFonts w:hint="eastAsia"/>
          <w:rtl/>
        </w:rPr>
        <w:t>במסמך</w:t>
      </w:r>
      <w:r w:rsidRPr="00E9261A">
        <w:rPr>
          <w:rtl/>
        </w:rPr>
        <w:t xml:space="preserve"> </w:t>
      </w:r>
      <w:r w:rsidRPr="00E9261A">
        <w:rPr>
          <w:rFonts w:hint="eastAsia"/>
          <w:rtl/>
        </w:rPr>
        <w:t>זה</w:t>
      </w:r>
      <w:r w:rsidRPr="00E9261A">
        <w:rPr>
          <w:rtl/>
        </w:rPr>
        <w:t>.</w:t>
      </w:r>
    </w:p>
    <w:p w:rsidR="00643A7F" w:rsidRPr="00E9261A" w:rsidRDefault="00643A7F" w:rsidP="00F42EF2">
      <w:pPr>
        <w:numPr>
          <w:ilvl w:val="1"/>
          <w:numId w:val="19"/>
        </w:numPr>
        <w:tabs>
          <w:tab w:val="right" w:pos="729"/>
        </w:tabs>
        <w:ind w:left="729"/>
      </w:pPr>
      <w:r w:rsidRPr="00E9261A">
        <w:rPr>
          <w:rFonts w:hint="eastAsia"/>
          <w:rtl/>
        </w:rPr>
        <w:t>ידוע</w:t>
      </w:r>
      <w:r w:rsidRPr="00E9261A">
        <w:rPr>
          <w:rtl/>
        </w:rPr>
        <w:t xml:space="preserve"> </w:t>
      </w:r>
      <w:r w:rsidRPr="00E9261A">
        <w:rPr>
          <w:rFonts w:hint="eastAsia"/>
          <w:rtl/>
        </w:rPr>
        <w:t>לי</w:t>
      </w:r>
      <w:r w:rsidRPr="00E9261A">
        <w:rPr>
          <w:rtl/>
        </w:rPr>
        <w:t xml:space="preserve">, </w:t>
      </w:r>
      <w:r w:rsidRPr="00E9261A">
        <w:rPr>
          <w:rFonts w:hint="eastAsia"/>
          <w:rtl/>
        </w:rPr>
        <w:t>כי</w:t>
      </w:r>
      <w:r w:rsidRPr="00E9261A">
        <w:rPr>
          <w:rtl/>
        </w:rPr>
        <w:t xml:space="preserve"> </w:t>
      </w:r>
      <w:r w:rsidRPr="00E9261A">
        <w:rPr>
          <w:rFonts w:hint="eastAsia"/>
          <w:rtl/>
        </w:rPr>
        <w:t>החלטות</w:t>
      </w:r>
      <w:r w:rsidRPr="00E9261A">
        <w:rPr>
          <w:rtl/>
        </w:rPr>
        <w:t xml:space="preserve"> </w:t>
      </w:r>
      <w:r w:rsidRPr="00E9261A">
        <w:rPr>
          <w:rFonts w:hint="eastAsia"/>
          <w:rtl/>
        </w:rPr>
        <w:t>ועדת</w:t>
      </w:r>
      <w:r w:rsidRPr="00E9261A">
        <w:rPr>
          <w:rtl/>
        </w:rPr>
        <w:t xml:space="preserve"> </w:t>
      </w:r>
      <w:r w:rsidRPr="00E9261A">
        <w:rPr>
          <w:rFonts w:hint="eastAsia"/>
          <w:rtl/>
        </w:rPr>
        <w:t>המכרזים</w:t>
      </w:r>
      <w:r w:rsidRPr="00E9261A">
        <w:rPr>
          <w:rtl/>
        </w:rPr>
        <w:t xml:space="preserve"> </w:t>
      </w:r>
      <w:r w:rsidRPr="00E9261A">
        <w:rPr>
          <w:rFonts w:hint="eastAsia"/>
          <w:rtl/>
        </w:rPr>
        <w:t>תתבססנה</w:t>
      </w:r>
      <w:r w:rsidRPr="00E9261A">
        <w:rPr>
          <w:rtl/>
        </w:rPr>
        <w:t xml:space="preserve"> </w:t>
      </w:r>
      <w:r w:rsidRPr="00E9261A">
        <w:rPr>
          <w:rFonts w:hint="eastAsia"/>
          <w:rtl/>
        </w:rPr>
        <w:t>על</w:t>
      </w:r>
      <w:r w:rsidRPr="00E9261A">
        <w:rPr>
          <w:rtl/>
        </w:rPr>
        <w:t xml:space="preserve"> </w:t>
      </w:r>
      <w:r w:rsidRPr="00E9261A">
        <w:rPr>
          <w:rFonts w:hint="eastAsia"/>
          <w:rtl/>
        </w:rPr>
        <w:t>האמור</w:t>
      </w:r>
      <w:r w:rsidRPr="00E9261A">
        <w:rPr>
          <w:rtl/>
        </w:rPr>
        <w:t xml:space="preserve"> </w:t>
      </w:r>
      <w:r w:rsidRPr="00E9261A">
        <w:rPr>
          <w:rFonts w:hint="eastAsia"/>
          <w:rtl/>
        </w:rPr>
        <w:t>בהצעת</w:t>
      </w:r>
      <w:r w:rsidRPr="00E9261A">
        <w:rPr>
          <w:rtl/>
        </w:rPr>
        <w:t xml:space="preserve"> </w:t>
      </w:r>
      <w:r w:rsidRPr="00E9261A">
        <w:rPr>
          <w:rFonts w:hint="eastAsia"/>
          <w:rtl/>
        </w:rPr>
        <w:t>המחיר</w:t>
      </w:r>
      <w:r w:rsidRPr="00E9261A">
        <w:rPr>
          <w:rtl/>
        </w:rPr>
        <w:t xml:space="preserve"> </w:t>
      </w:r>
      <w:r w:rsidRPr="00E9261A">
        <w:rPr>
          <w:rFonts w:hint="eastAsia"/>
          <w:rtl/>
        </w:rPr>
        <w:t>ויתר</w:t>
      </w:r>
      <w:r w:rsidRPr="00E9261A">
        <w:rPr>
          <w:rtl/>
        </w:rPr>
        <w:t xml:space="preserve"> </w:t>
      </w:r>
      <w:r w:rsidRPr="00E9261A">
        <w:rPr>
          <w:rFonts w:hint="eastAsia"/>
          <w:rtl/>
        </w:rPr>
        <w:t>המסמכים</w:t>
      </w:r>
      <w:r w:rsidRPr="00E9261A">
        <w:rPr>
          <w:rtl/>
        </w:rPr>
        <w:t xml:space="preserve"> (</w:t>
      </w:r>
      <w:r w:rsidRPr="00E9261A">
        <w:rPr>
          <w:rFonts w:hint="eastAsia"/>
          <w:rtl/>
        </w:rPr>
        <w:t>כולל</w:t>
      </w:r>
      <w:r w:rsidRPr="00E9261A">
        <w:rPr>
          <w:rtl/>
        </w:rPr>
        <w:t xml:space="preserve"> </w:t>
      </w:r>
      <w:r w:rsidRPr="00E9261A">
        <w:rPr>
          <w:rFonts w:hint="eastAsia"/>
          <w:rtl/>
        </w:rPr>
        <w:t>המלצות</w:t>
      </w:r>
      <w:r w:rsidRPr="00E9261A">
        <w:rPr>
          <w:rtl/>
        </w:rPr>
        <w:t xml:space="preserve">) </w:t>
      </w:r>
      <w:r w:rsidRPr="00E9261A">
        <w:rPr>
          <w:rFonts w:hint="eastAsia"/>
          <w:rtl/>
        </w:rPr>
        <w:t>שצורפו</w:t>
      </w:r>
      <w:r w:rsidRPr="00E9261A">
        <w:rPr>
          <w:rtl/>
        </w:rPr>
        <w:t xml:space="preserve"> </w:t>
      </w:r>
      <w:r w:rsidRPr="00E9261A">
        <w:rPr>
          <w:rFonts w:hint="eastAsia"/>
          <w:rtl/>
        </w:rPr>
        <w:t>להצעה</w:t>
      </w:r>
      <w:r w:rsidRPr="00E9261A">
        <w:rPr>
          <w:rtl/>
        </w:rPr>
        <w:t xml:space="preserve"> </w:t>
      </w:r>
      <w:r w:rsidRPr="00E9261A">
        <w:rPr>
          <w:rFonts w:hint="eastAsia"/>
          <w:rtl/>
        </w:rPr>
        <w:t>זו</w:t>
      </w:r>
      <w:r w:rsidRPr="00E9261A">
        <w:rPr>
          <w:rtl/>
        </w:rPr>
        <w:t xml:space="preserve">, </w:t>
      </w:r>
      <w:r w:rsidRPr="00E9261A">
        <w:rPr>
          <w:rFonts w:hint="eastAsia"/>
          <w:rtl/>
        </w:rPr>
        <w:t>ועל</w:t>
      </w:r>
      <w:r w:rsidRPr="00E9261A">
        <w:rPr>
          <w:rtl/>
        </w:rPr>
        <w:t xml:space="preserve"> </w:t>
      </w:r>
      <w:r w:rsidRPr="00E9261A">
        <w:rPr>
          <w:rFonts w:hint="eastAsia"/>
          <w:rtl/>
        </w:rPr>
        <w:t>אמות</w:t>
      </w:r>
      <w:r w:rsidRPr="00E9261A">
        <w:rPr>
          <w:rtl/>
        </w:rPr>
        <w:t xml:space="preserve"> </w:t>
      </w:r>
      <w:r w:rsidRPr="00E9261A">
        <w:rPr>
          <w:rFonts w:hint="eastAsia"/>
          <w:rtl/>
        </w:rPr>
        <w:t>המידה</w:t>
      </w:r>
      <w:r w:rsidRPr="00E9261A">
        <w:rPr>
          <w:rtl/>
        </w:rPr>
        <w:t xml:space="preserve"> </w:t>
      </w:r>
      <w:r w:rsidRPr="00E9261A">
        <w:rPr>
          <w:rFonts w:hint="eastAsia"/>
          <w:rtl/>
        </w:rPr>
        <w:t>כפי</w:t>
      </w:r>
      <w:r w:rsidRPr="00E9261A">
        <w:rPr>
          <w:rtl/>
        </w:rPr>
        <w:t xml:space="preserve"> </w:t>
      </w:r>
      <w:r w:rsidRPr="00E9261A">
        <w:rPr>
          <w:rFonts w:hint="eastAsia"/>
          <w:rtl/>
        </w:rPr>
        <w:t>שפורטו</w:t>
      </w:r>
      <w:r w:rsidRPr="00E9261A">
        <w:rPr>
          <w:rtl/>
        </w:rPr>
        <w:t xml:space="preserve"> </w:t>
      </w:r>
      <w:r w:rsidRPr="00E9261A">
        <w:rPr>
          <w:rFonts w:hint="eastAsia"/>
          <w:rtl/>
        </w:rPr>
        <w:t>במסמכי</w:t>
      </w:r>
      <w:r w:rsidRPr="00E9261A">
        <w:rPr>
          <w:rtl/>
        </w:rPr>
        <w:t xml:space="preserve"> </w:t>
      </w:r>
      <w:r w:rsidRPr="00E9261A">
        <w:rPr>
          <w:rFonts w:hint="eastAsia"/>
          <w:rtl/>
        </w:rPr>
        <w:t>המכרז</w:t>
      </w:r>
      <w:r w:rsidRPr="00E9261A">
        <w:rPr>
          <w:rtl/>
        </w:rPr>
        <w:t>.</w:t>
      </w:r>
    </w:p>
    <w:p w:rsidR="00643A7F" w:rsidRDefault="00643A7F" w:rsidP="00F42EF2">
      <w:pPr>
        <w:numPr>
          <w:ilvl w:val="1"/>
          <w:numId w:val="19"/>
        </w:numPr>
        <w:tabs>
          <w:tab w:val="right" w:pos="729"/>
        </w:tabs>
        <w:ind w:left="729"/>
      </w:pPr>
      <w:r w:rsidRPr="00E9261A">
        <w:rPr>
          <w:rFonts w:hint="eastAsia"/>
          <w:rtl/>
        </w:rPr>
        <w:t>ידוע</w:t>
      </w:r>
      <w:r w:rsidRPr="00E9261A">
        <w:rPr>
          <w:rtl/>
        </w:rPr>
        <w:t xml:space="preserve"> </w:t>
      </w:r>
      <w:r w:rsidRPr="00E9261A">
        <w:rPr>
          <w:rFonts w:hint="eastAsia"/>
          <w:rtl/>
        </w:rPr>
        <w:t>לי</w:t>
      </w:r>
      <w:r w:rsidRPr="00E9261A">
        <w:rPr>
          <w:rtl/>
        </w:rPr>
        <w:t xml:space="preserve">, </w:t>
      </w:r>
      <w:r w:rsidRPr="00E9261A">
        <w:rPr>
          <w:rFonts w:hint="eastAsia"/>
          <w:rtl/>
        </w:rPr>
        <w:t>כי</w:t>
      </w:r>
      <w:r w:rsidRPr="00E9261A">
        <w:rPr>
          <w:rtl/>
        </w:rPr>
        <w:t xml:space="preserve"> </w:t>
      </w:r>
      <w:r w:rsidRPr="00E9261A">
        <w:rPr>
          <w:rFonts w:hint="eastAsia"/>
          <w:rtl/>
        </w:rPr>
        <w:t>אם</w:t>
      </w:r>
      <w:r w:rsidRPr="00E9261A">
        <w:rPr>
          <w:rtl/>
        </w:rPr>
        <w:t xml:space="preserve"> </w:t>
      </w:r>
      <w:r w:rsidRPr="00E9261A">
        <w:rPr>
          <w:rFonts w:hint="eastAsia"/>
          <w:rtl/>
        </w:rPr>
        <w:t>הצעת</w:t>
      </w:r>
      <w:r w:rsidRPr="00E9261A">
        <w:rPr>
          <w:rtl/>
        </w:rPr>
        <w:t xml:space="preserve"> </w:t>
      </w:r>
      <w:r w:rsidRPr="00E9261A">
        <w:rPr>
          <w:rFonts w:hint="eastAsia"/>
          <w:rtl/>
        </w:rPr>
        <w:t>המחיר</w:t>
      </w:r>
      <w:r w:rsidRPr="00E9261A">
        <w:rPr>
          <w:rtl/>
        </w:rPr>
        <w:t xml:space="preserve"> </w:t>
      </w:r>
      <w:r w:rsidRPr="00E9261A">
        <w:rPr>
          <w:rFonts w:hint="eastAsia"/>
          <w:rtl/>
        </w:rPr>
        <w:t>שלי</w:t>
      </w:r>
      <w:r w:rsidRPr="00E9261A">
        <w:rPr>
          <w:rtl/>
        </w:rPr>
        <w:t xml:space="preserve"> </w:t>
      </w:r>
      <w:r w:rsidRPr="00E9261A">
        <w:rPr>
          <w:rFonts w:hint="eastAsia"/>
          <w:rtl/>
        </w:rPr>
        <w:t>תהיה</w:t>
      </w:r>
      <w:r w:rsidRPr="00E9261A">
        <w:rPr>
          <w:rtl/>
        </w:rPr>
        <w:t xml:space="preserve"> </w:t>
      </w:r>
      <w:r w:rsidRPr="00E9261A">
        <w:rPr>
          <w:rFonts w:hint="eastAsia"/>
          <w:rtl/>
        </w:rPr>
        <w:t>בלתי</w:t>
      </w:r>
      <w:r w:rsidRPr="00E9261A">
        <w:rPr>
          <w:rtl/>
        </w:rPr>
        <w:t xml:space="preserve"> </w:t>
      </w:r>
      <w:r w:rsidRPr="00E9261A">
        <w:rPr>
          <w:rFonts w:hint="eastAsia"/>
          <w:rtl/>
        </w:rPr>
        <w:t>סבירה</w:t>
      </w:r>
      <w:r w:rsidRPr="00E9261A">
        <w:rPr>
          <w:rtl/>
        </w:rPr>
        <w:t xml:space="preserve">, </w:t>
      </w:r>
      <w:r w:rsidRPr="00E9261A">
        <w:rPr>
          <w:rFonts w:hint="eastAsia"/>
          <w:rtl/>
        </w:rPr>
        <w:t>יהא</w:t>
      </w:r>
      <w:r w:rsidRPr="00E9261A">
        <w:rPr>
          <w:rtl/>
        </w:rPr>
        <w:t xml:space="preserve"> </w:t>
      </w:r>
      <w:r w:rsidRPr="00E9261A">
        <w:rPr>
          <w:rFonts w:hint="eastAsia"/>
          <w:rtl/>
        </w:rPr>
        <w:t>המזמין</w:t>
      </w:r>
      <w:r w:rsidRPr="00E9261A">
        <w:rPr>
          <w:rtl/>
        </w:rPr>
        <w:t xml:space="preserve"> </w:t>
      </w:r>
      <w:r w:rsidRPr="00E9261A">
        <w:rPr>
          <w:rFonts w:hint="eastAsia"/>
          <w:rtl/>
        </w:rPr>
        <w:t>רשאי</w:t>
      </w:r>
      <w:r w:rsidRPr="00E9261A">
        <w:rPr>
          <w:rtl/>
        </w:rPr>
        <w:t xml:space="preserve"> </w:t>
      </w:r>
      <w:r w:rsidRPr="00E9261A">
        <w:rPr>
          <w:rFonts w:hint="eastAsia"/>
          <w:rtl/>
        </w:rPr>
        <w:t>לדחות</w:t>
      </w:r>
      <w:r w:rsidRPr="00E9261A">
        <w:rPr>
          <w:rtl/>
        </w:rPr>
        <w:t xml:space="preserve"> </w:t>
      </w:r>
      <w:r w:rsidRPr="00E9261A">
        <w:rPr>
          <w:rFonts w:hint="eastAsia"/>
          <w:rtl/>
        </w:rPr>
        <w:t>את</w:t>
      </w:r>
      <w:r w:rsidRPr="00E9261A">
        <w:rPr>
          <w:rtl/>
        </w:rPr>
        <w:t xml:space="preserve"> </w:t>
      </w:r>
      <w:r w:rsidRPr="00E9261A">
        <w:rPr>
          <w:rFonts w:hint="eastAsia"/>
          <w:rtl/>
        </w:rPr>
        <w:t>הצעתי</w:t>
      </w:r>
      <w:r w:rsidRPr="00E9261A">
        <w:rPr>
          <w:rtl/>
        </w:rPr>
        <w:t>.</w:t>
      </w:r>
    </w:p>
    <w:p w:rsidR="00643A7F" w:rsidRDefault="00643A7F" w:rsidP="00F42EF2">
      <w:pPr>
        <w:numPr>
          <w:ilvl w:val="1"/>
          <w:numId w:val="19"/>
        </w:numPr>
        <w:tabs>
          <w:tab w:val="right" w:pos="729"/>
        </w:tabs>
        <w:ind w:left="729"/>
        <w:rPr>
          <w:b/>
          <w:bCs/>
        </w:rPr>
      </w:pPr>
      <w:r w:rsidRPr="00E9261A">
        <w:rPr>
          <w:rFonts w:hint="cs"/>
          <w:b/>
          <w:bCs/>
          <w:rtl/>
        </w:rPr>
        <w:t>על המציע לקחת בחשבון כי השוואת המחירים בין המציעים כוללת מס ערך מוסף.</w:t>
      </w:r>
    </w:p>
    <w:p w:rsidR="001A478D" w:rsidRDefault="001A478D" w:rsidP="001A478D">
      <w:pPr>
        <w:tabs>
          <w:tab w:val="right" w:pos="729"/>
        </w:tabs>
        <w:ind w:left="729"/>
        <w:rPr>
          <w:b/>
          <w:bCs/>
          <w:rtl/>
        </w:rPr>
      </w:pPr>
    </w:p>
    <w:p w:rsidR="001A478D" w:rsidRDefault="001A478D" w:rsidP="001A478D">
      <w:pPr>
        <w:tabs>
          <w:tab w:val="right" w:pos="729"/>
        </w:tabs>
        <w:ind w:left="729"/>
        <w:rPr>
          <w:b/>
          <w:bCs/>
          <w:rtl/>
        </w:rPr>
      </w:pPr>
    </w:p>
    <w:p w:rsidR="00643A7F" w:rsidRDefault="00643A7F" w:rsidP="00F42EF2">
      <w:pPr>
        <w:numPr>
          <w:ilvl w:val="0"/>
          <w:numId w:val="19"/>
        </w:numPr>
        <w:ind w:left="360"/>
        <w:rPr>
          <w:b/>
          <w:bCs/>
          <w:u w:val="single"/>
        </w:rPr>
      </w:pPr>
      <w:bookmarkStart w:id="94" w:name="_Ref304743826"/>
      <w:r w:rsidRPr="00E9261A">
        <w:rPr>
          <w:rFonts w:hint="cs"/>
          <w:b/>
          <w:bCs/>
          <w:u w:val="single"/>
          <w:rtl/>
        </w:rPr>
        <w:t>הצעת המחיר:</w:t>
      </w:r>
      <w:bookmarkEnd w:id="94"/>
    </w:p>
    <w:p w:rsidR="00560E3E" w:rsidRDefault="00560E3E" w:rsidP="00560E3E">
      <w:pPr>
        <w:pStyle w:val="af8"/>
        <w:numPr>
          <w:ilvl w:val="1"/>
          <w:numId w:val="41"/>
        </w:numPr>
        <w:ind w:left="708"/>
        <w:rPr>
          <w:b/>
          <w:bCs/>
          <w:u w:val="single"/>
        </w:rPr>
      </w:pPr>
      <w:r>
        <w:rPr>
          <w:rFonts w:hint="cs"/>
          <w:b/>
          <w:bCs/>
          <w:u w:val="single"/>
          <w:rtl/>
        </w:rPr>
        <w:t xml:space="preserve"> </w:t>
      </w:r>
      <w:r w:rsidRPr="00560E3E">
        <w:rPr>
          <w:rFonts w:hint="cs"/>
          <w:b/>
          <w:bCs/>
          <w:u w:val="single"/>
          <w:rtl/>
        </w:rPr>
        <w:t>הצעת המחיר להפעלת יום מבחנים בתחום המוסיקה:</w:t>
      </w:r>
    </w:p>
    <w:tbl>
      <w:tblPr>
        <w:tblStyle w:val="af7"/>
        <w:bidiVisual/>
        <w:tblW w:w="10202" w:type="dxa"/>
        <w:jc w:val="center"/>
        <w:tblLook w:val="04A0" w:firstRow="1" w:lastRow="0" w:firstColumn="1" w:lastColumn="0" w:noHBand="0" w:noVBand="1"/>
      </w:tblPr>
      <w:tblGrid>
        <w:gridCol w:w="933"/>
        <w:gridCol w:w="1460"/>
        <w:gridCol w:w="865"/>
        <w:gridCol w:w="1298"/>
        <w:gridCol w:w="1581"/>
        <w:gridCol w:w="1316"/>
        <w:gridCol w:w="1104"/>
        <w:gridCol w:w="237"/>
        <w:gridCol w:w="1408"/>
      </w:tblGrid>
      <w:tr w:rsidR="00560E3E" w:rsidRPr="00060136" w:rsidTr="004E3C7B">
        <w:trPr>
          <w:trHeight w:val="1659"/>
          <w:jc w:val="center"/>
        </w:trPr>
        <w:tc>
          <w:tcPr>
            <w:tcW w:w="933" w:type="dxa"/>
            <w:tcBorders>
              <w:top w:val="single" w:sz="18" w:space="0" w:color="auto"/>
              <w:left w:val="single" w:sz="2" w:space="0" w:color="auto"/>
              <w:bottom w:val="single" w:sz="18" w:space="0" w:color="auto"/>
              <w:right w:val="single" w:sz="18" w:space="0" w:color="auto"/>
            </w:tcBorders>
            <w:shd w:val="clear" w:color="auto" w:fill="D9D9D9" w:themeFill="background1" w:themeFillShade="D9"/>
          </w:tcPr>
          <w:p w:rsidR="00560E3E" w:rsidRDefault="00560E3E" w:rsidP="004E3C7B">
            <w:pPr>
              <w:ind w:left="84"/>
              <w:jc w:val="center"/>
              <w:rPr>
                <w:b/>
                <w:bCs/>
                <w:rtl/>
              </w:rPr>
            </w:pPr>
          </w:p>
          <w:p w:rsidR="00560E3E" w:rsidRDefault="00560E3E" w:rsidP="004E3C7B">
            <w:pPr>
              <w:ind w:left="84"/>
              <w:jc w:val="center"/>
              <w:rPr>
                <w:b/>
                <w:bCs/>
                <w:rtl/>
              </w:rPr>
            </w:pPr>
          </w:p>
          <w:p w:rsidR="00560E3E" w:rsidRPr="00060136" w:rsidRDefault="00560E3E" w:rsidP="004E3C7B">
            <w:pPr>
              <w:ind w:left="84"/>
              <w:jc w:val="center"/>
              <w:rPr>
                <w:b/>
                <w:bCs/>
                <w:rtl/>
              </w:rPr>
            </w:pPr>
            <w:r>
              <w:rPr>
                <w:rFonts w:hint="cs"/>
                <w:b/>
                <w:bCs/>
                <w:rtl/>
              </w:rPr>
              <w:t>סעיף במפרט</w:t>
            </w:r>
          </w:p>
        </w:tc>
        <w:tc>
          <w:tcPr>
            <w:tcW w:w="1460" w:type="dxa"/>
            <w:tcBorders>
              <w:top w:val="single" w:sz="18" w:space="0" w:color="auto"/>
              <w:left w:val="single" w:sz="2" w:space="0" w:color="auto"/>
              <w:bottom w:val="single" w:sz="18" w:space="0" w:color="auto"/>
              <w:right w:val="single" w:sz="18" w:space="0" w:color="auto"/>
            </w:tcBorders>
            <w:shd w:val="clear" w:color="auto" w:fill="D9D9D9" w:themeFill="background1" w:themeFillShade="D9"/>
            <w:vAlign w:val="center"/>
          </w:tcPr>
          <w:p w:rsidR="00560E3E" w:rsidRPr="00060136" w:rsidRDefault="00560E3E" w:rsidP="004E3C7B">
            <w:pPr>
              <w:ind w:left="84"/>
              <w:jc w:val="center"/>
              <w:rPr>
                <w:b/>
                <w:bCs/>
                <w:rtl/>
              </w:rPr>
            </w:pPr>
            <w:r w:rsidRPr="00060136">
              <w:rPr>
                <w:rFonts w:hint="cs"/>
                <w:b/>
                <w:bCs/>
                <w:rtl/>
              </w:rPr>
              <w:t>הרכיב</w:t>
            </w:r>
          </w:p>
        </w:tc>
        <w:tc>
          <w:tcPr>
            <w:tcW w:w="865" w:type="dxa"/>
            <w:tcBorders>
              <w:top w:val="single" w:sz="18" w:space="0" w:color="auto"/>
              <w:left w:val="single" w:sz="18" w:space="0" w:color="auto"/>
              <w:bottom w:val="single" w:sz="18" w:space="0" w:color="auto"/>
            </w:tcBorders>
            <w:shd w:val="clear" w:color="auto" w:fill="D9D9D9" w:themeFill="background1" w:themeFillShade="D9"/>
          </w:tcPr>
          <w:p w:rsidR="00560E3E" w:rsidRDefault="00560E3E" w:rsidP="004E3C7B">
            <w:pPr>
              <w:ind w:left="84"/>
              <w:jc w:val="center"/>
              <w:rPr>
                <w:b/>
                <w:bCs/>
                <w:rtl/>
              </w:rPr>
            </w:pPr>
          </w:p>
          <w:p w:rsidR="00560E3E" w:rsidRDefault="00560E3E" w:rsidP="004E3C7B">
            <w:pPr>
              <w:ind w:left="84"/>
              <w:jc w:val="center"/>
              <w:rPr>
                <w:b/>
                <w:bCs/>
                <w:rtl/>
              </w:rPr>
            </w:pPr>
          </w:p>
          <w:p w:rsidR="00560E3E" w:rsidRPr="00060136" w:rsidRDefault="00560E3E" w:rsidP="004E3C7B">
            <w:pPr>
              <w:rPr>
                <w:b/>
                <w:bCs/>
                <w:rtl/>
              </w:rPr>
            </w:pPr>
            <w:r w:rsidRPr="00060136">
              <w:rPr>
                <w:rFonts w:hint="cs"/>
                <w:b/>
                <w:bCs/>
                <w:rtl/>
              </w:rPr>
              <w:t>יח' המידה</w:t>
            </w:r>
          </w:p>
        </w:tc>
        <w:tc>
          <w:tcPr>
            <w:tcW w:w="1298" w:type="dxa"/>
            <w:tcBorders>
              <w:top w:val="single" w:sz="18" w:space="0" w:color="auto"/>
              <w:bottom w:val="single" w:sz="18" w:space="0" w:color="auto"/>
            </w:tcBorders>
            <w:shd w:val="clear" w:color="auto" w:fill="D9D9D9" w:themeFill="background1" w:themeFillShade="D9"/>
          </w:tcPr>
          <w:p w:rsidR="00560E3E" w:rsidRDefault="00560E3E" w:rsidP="004E3C7B">
            <w:pPr>
              <w:ind w:left="84"/>
              <w:jc w:val="center"/>
              <w:rPr>
                <w:b/>
                <w:bCs/>
                <w:rtl/>
              </w:rPr>
            </w:pPr>
          </w:p>
          <w:p w:rsidR="00560E3E" w:rsidRPr="00060136" w:rsidRDefault="00560E3E" w:rsidP="004E3C7B">
            <w:pPr>
              <w:ind w:left="84"/>
              <w:jc w:val="center"/>
              <w:rPr>
                <w:b/>
                <w:bCs/>
                <w:rtl/>
              </w:rPr>
            </w:pPr>
            <w:r w:rsidRPr="00060136">
              <w:rPr>
                <w:rFonts w:hint="cs"/>
                <w:b/>
                <w:bCs/>
                <w:rtl/>
              </w:rPr>
              <w:t>כמות היח' ה</w:t>
            </w:r>
            <w:r>
              <w:rPr>
                <w:rFonts w:hint="cs"/>
                <w:b/>
                <w:bCs/>
                <w:rtl/>
              </w:rPr>
              <w:t>משוערת</w:t>
            </w:r>
            <w:r w:rsidRPr="00060136">
              <w:rPr>
                <w:rFonts w:hint="cs"/>
                <w:b/>
                <w:bCs/>
                <w:rtl/>
              </w:rPr>
              <w:t>*</w:t>
            </w:r>
            <w:r>
              <w:rPr>
                <w:rFonts w:hint="cs"/>
                <w:b/>
                <w:bCs/>
                <w:rtl/>
              </w:rPr>
              <w:t xml:space="preserve"> </w:t>
            </w:r>
            <w:r w:rsidRPr="00060136">
              <w:rPr>
                <w:rFonts w:hint="cs"/>
                <w:b/>
                <w:bCs/>
                <w:rtl/>
              </w:rPr>
              <w:t>(</w:t>
            </w:r>
            <w:r>
              <w:rPr>
                <w:rFonts w:hint="cs"/>
                <w:b/>
                <w:bCs/>
              </w:rPr>
              <w:t>A</w:t>
            </w:r>
            <w:r w:rsidRPr="00060136">
              <w:rPr>
                <w:rFonts w:hint="cs"/>
                <w:b/>
                <w:bCs/>
                <w:rtl/>
              </w:rPr>
              <w:t>)</w:t>
            </w:r>
          </w:p>
        </w:tc>
        <w:tc>
          <w:tcPr>
            <w:tcW w:w="1581" w:type="dxa"/>
            <w:tcBorders>
              <w:top w:val="single" w:sz="18" w:space="0" w:color="auto"/>
              <w:bottom w:val="single" w:sz="18" w:space="0" w:color="auto"/>
            </w:tcBorders>
            <w:shd w:val="clear" w:color="auto" w:fill="D9D9D9" w:themeFill="background1" w:themeFillShade="D9"/>
          </w:tcPr>
          <w:p w:rsidR="00560E3E" w:rsidRDefault="00560E3E" w:rsidP="004E3C7B">
            <w:pPr>
              <w:ind w:left="84"/>
              <w:jc w:val="center"/>
              <w:rPr>
                <w:b/>
                <w:bCs/>
                <w:rtl/>
              </w:rPr>
            </w:pPr>
          </w:p>
          <w:p w:rsidR="00560E3E" w:rsidRDefault="00560E3E" w:rsidP="004E3C7B">
            <w:pPr>
              <w:ind w:left="84"/>
              <w:jc w:val="center"/>
              <w:rPr>
                <w:b/>
                <w:bCs/>
                <w:rtl/>
              </w:rPr>
            </w:pPr>
            <w:r w:rsidRPr="00060136">
              <w:rPr>
                <w:rFonts w:hint="cs"/>
                <w:b/>
                <w:bCs/>
                <w:rtl/>
              </w:rPr>
              <w:t>מחיר ליחידה</w:t>
            </w:r>
            <w:r>
              <w:rPr>
                <w:rFonts w:hint="cs"/>
                <w:b/>
                <w:bCs/>
                <w:rtl/>
              </w:rPr>
              <w:t xml:space="preserve"> (</w:t>
            </w:r>
            <w:r>
              <w:rPr>
                <w:rFonts w:hint="cs"/>
                <w:b/>
                <w:bCs/>
              </w:rPr>
              <w:t>B</w:t>
            </w:r>
            <w:r>
              <w:rPr>
                <w:rFonts w:hint="cs"/>
                <w:b/>
                <w:bCs/>
                <w:rtl/>
              </w:rPr>
              <w:t xml:space="preserve">) </w:t>
            </w:r>
          </w:p>
          <w:p w:rsidR="00560E3E" w:rsidRPr="007E1C84" w:rsidRDefault="00560E3E" w:rsidP="004E3C7B">
            <w:pPr>
              <w:rPr>
                <w:rtl/>
              </w:rPr>
            </w:pPr>
          </w:p>
        </w:tc>
        <w:tc>
          <w:tcPr>
            <w:tcW w:w="1316" w:type="dxa"/>
            <w:tcBorders>
              <w:top w:val="single" w:sz="18" w:space="0" w:color="auto"/>
              <w:bottom w:val="single" w:sz="18" w:space="0" w:color="auto"/>
            </w:tcBorders>
            <w:shd w:val="clear" w:color="auto" w:fill="D9D9D9" w:themeFill="background1" w:themeFillShade="D9"/>
          </w:tcPr>
          <w:p w:rsidR="00560E3E" w:rsidRDefault="00560E3E" w:rsidP="004E3C7B">
            <w:pPr>
              <w:jc w:val="center"/>
              <w:rPr>
                <w:b/>
                <w:bCs/>
                <w:rtl/>
              </w:rPr>
            </w:pPr>
          </w:p>
          <w:p w:rsidR="00560E3E" w:rsidRPr="00060136" w:rsidRDefault="00560E3E" w:rsidP="004E3C7B">
            <w:pPr>
              <w:jc w:val="center"/>
              <w:rPr>
                <w:b/>
                <w:bCs/>
              </w:rPr>
            </w:pPr>
            <w:r>
              <w:rPr>
                <w:rFonts w:hint="cs"/>
                <w:b/>
                <w:bCs/>
                <w:rtl/>
              </w:rPr>
              <w:t xml:space="preserve">מחיר ליחידה- כולל מע"מ </w:t>
            </w:r>
            <w:r>
              <w:rPr>
                <w:rFonts w:hint="cs"/>
                <w:b/>
                <w:bCs/>
              </w:rPr>
              <w:t>=C</w:t>
            </w:r>
            <w:r>
              <w:rPr>
                <w:rFonts w:hint="cs"/>
                <w:b/>
                <w:bCs/>
                <w:rtl/>
              </w:rPr>
              <w:t>(</w:t>
            </w:r>
            <w:r>
              <w:rPr>
                <w:rFonts w:hint="cs"/>
                <w:b/>
                <w:bCs/>
              </w:rPr>
              <w:t>B</w:t>
            </w:r>
            <w:r>
              <w:rPr>
                <w:rFonts w:hint="cs"/>
                <w:b/>
                <w:bCs/>
                <w:rtl/>
              </w:rPr>
              <w:t>*1.17)</w:t>
            </w:r>
          </w:p>
        </w:tc>
        <w:tc>
          <w:tcPr>
            <w:tcW w:w="1341" w:type="dxa"/>
            <w:gridSpan w:val="2"/>
            <w:tcBorders>
              <w:top w:val="single" w:sz="18" w:space="0" w:color="auto"/>
              <w:bottom w:val="single" w:sz="18" w:space="0" w:color="auto"/>
            </w:tcBorders>
            <w:shd w:val="clear" w:color="auto" w:fill="D9D9D9" w:themeFill="background1" w:themeFillShade="D9"/>
          </w:tcPr>
          <w:p w:rsidR="00560E3E" w:rsidRDefault="00560E3E" w:rsidP="004E3C7B">
            <w:pPr>
              <w:ind w:left="84"/>
              <w:jc w:val="center"/>
              <w:rPr>
                <w:b/>
                <w:bCs/>
                <w:rtl/>
              </w:rPr>
            </w:pPr>
          </w:p>
          <w:p w:rsidR="00560E3E" w:rsidRPr="00060136" w:rsidRDefault="00560E3E" w:rsidP="004E3C7B">
            <w:pPr>
              <w:ind w:left="84"/>
              <w:jc w:val="center"/>
              <w:rPr>
                <w:b/>
                <w:bCs/>
                <w:rtl/>
              </w:rPr>
            </w:pPr>
            <w:r w:rsidRPr="00060136">
              <w:rPr>
                <w:rFonts w:hint="cs"/>
                <w:b/>
                <w:bCs/>
                <w:rtl/>
              </w:rPr>
              <w:t>עלות כוללת לרכיב</w:t>
            </w:r>
            <w:r>
              <w:rPr>
                <w:rFonts w:hint="cs"/>
                <w:b/>
                <w:bCs/>
                <w:rtl/>
              </w:rPr>
              <w:t>- לא כולל מע"מ</w:t>
            </w:r>
          </w:p>
          <w:p w:rsidR="00560E3E" w:rsidRPr="00060136" w:rsidRDefault="00560E3E" w:rsidP="004E3C7B">
            <w:pPr>
              <w:ind w:left="84"/>
              <w:jc w:val="center"/>
              <w:rPr>
                <w:b/>
                <w:bCs/>
              </w:rPr>
            </w:pPr>
            <w:r>
              <w:rPr>
                <w:b/>
                <w:bCs/>
              </w:rPr>
              <w:t>(A*B)</w:t>
            </w:r>
          </w:p>
        </w:tc>
        <w:tc>
          <w:tcPr>
            <w:tcW w:w="1408" w:type="dxa"/>
            <w:tcBorders>
              <w:top w:val="single" w:sz="18" w:space="0" w:color="auto"/>
              <w:bottom w:val="single" w:sz="18" w:space="0" w:color="auto"/>
              <w:right w:val="single" w:sz="18" w:space="0" w:color="auto"/>
            </w:tcBorders>
            <w:shd w:val="clear" w:color="auto" w:fill="D9D9D9" w:themeFill="background1" w:themeFillShade="D9"/>
          </w:tcPr>
          <w:p w:rsidR="00560E3E" w:rsidRDefault="00560E3E" w:rsidP="004E3C7B">
            <w:pPr>
              <w:ind w:left="84"/>
              <w:jc w:val="center"/>
              <w:rPr>
                <w:b/>
                <w:bCs/>
                <w:rtl/>
              </w:rPr>
            </w:pPr>
          </w:p>
          <w:p w:rsidR="00560E3E" w:rsidRPr="00060136" w:rsidRDefault="00560E3E" w:rsidP="004E3C7B">
            <w:pPr>
              <w:rPr>
                <w:b/>
                <w:bCs/>
              </w:rPr>
            </w:pPr>
            <w:r>
              <w:rPr>
                <w:rFonts w:hint="cs"/>
                <w:b/>
                <w:bCs/>
                <w:rtl/>
              </w:rPr>
              <w:t>עלות כוללת כולל מע"מ*</w:t>
            </w:r>
          </w:p>
          <w:p w:rsidR="00560E3E" w:rsidRDefault="00560E3E" w:rsidP="004E3C7B">
            <w:pPr>
              <w:ind w:left="84"/>
              <w:jc w:val="center"/>
              <w:rPr>
                <w:b/>
                <w:bCs/>
                <w:rtl/>
              </w:rPr>
            </w:pPr>
            <w:r>
              <w:rPr>
                <w:rFonts w:hint="cs"/>
                <w:b/>
                <w:bCs/>
                <w:rtl/>
              </w:rPr>
              <w:t>(</w:t>
            </w:r>
            <w:r>
              <w:rPr>
                <w:rFonts w:hint="cs"/>
                <w:b/>
                <w:bCs/>
              </w:rPr>
              <w:t>A</w:t>
            </w:r>
            <w:r>
              <w:rPr>
                <w:rFonts w:hint="cs"/>
                <w:b/>
                <w:bCs/>
                <w:rtl/>
              </w:rPr>
              <w:t>*</w:t>
            </w:r>
            <w:r>
              <w:rPr>
                <w:rFonts w:hint="cs"/>
                <w:b/>
                <w:bCs/>
              </w:rPr>
              <w:t>C</w:t>
            </w:r>
            <w:r>
              <w:rPr>
                <w:rFonts w:hint="cs"/>
                <w:b/>
                <w:bCs/>
                <w:rtl/>
              </w:rPr>
              <w:t>)</w:t>
            </w:r>
          </w:p>
          <w:p w:rsidR="00560E3E" w:rsidRPr="00060136" w:rsidRDefault="00560E3E" w:rsidP="004E3C7B">
            <w:pPr>
              <w:ind w:left="84"/>
              <w:jc w:val="center"/>
              <w:rPr>
                <w:b/>
                <w:bCs/>
                <w:rtl/>
              </w:rPr>
            </w:pPr>
          </w:p>
        </w:tc>
      </w:tr>
      <w:tr w:rsidR="00560E3E" w:rsidRPr="007629DF" w:rsidTr="004E3C7B">
        <w:trPr>
          <w:trHeight w:val="1319"/>
          <w:jc w:val="center"/>
        </w:trPr>
        <w:tc>
          <w:tcPr>
            <w:tcW w:w="933" w:type="dxa"/>
            <w:tcBorders>
              <w:top w:val="single" w:sz="18" w:space="0" w:color="auto"/>
              <w:left w:val="single" w:sz="2" w:space="0" w:color="auto"/>
              <w:right w:val="single" w:sz="18" w:space="0" w:color="auto"/>
            </w:tcBorders>
          </w:tcPr>
          <w:p w:rsidR="00560E3E" w:rsidRDefault="00560E3E" w:rsidP="004E3C7B">
            <w:pPr>
              <w:ind w:left="84"/>
              <w:jc w:val="center"/>
              <w:rPr>
                <w:rtl/>
              </w:rPr>
            </w:pPr>
          </w:p>
          <w:p w:rsidR="00560E3E" w:rsidRDefault="00560E3E" w:rsidP="004E3C7B">
            <w:pPr>
              <w:ind w:left="84"/>
              <w:jc w:val="center"/>
              <w:rPr>
                <w:rtl/>
              </w:rPr>
            </w:pPr>
          </w:p>
          <w:p w:rsidR="00560E3E" w:rsidRPr="007629DF" w:rsidRDefault="00560E3E" w:rsidP="00560E3E">
            <w:pPr>
              <w:ind w:left="84"/>
              <w:jc w:val="center"/>
              <w:rPr>
                <w:rtl/>
              </w:rPr>
            </w:pPr>
            <w:r>
              <w:rPr>
                <w:rtl/>
              </w:rPr>
              <w:fldChar w:fldCharType="begin"/>
            </w:r>
            <w:r>
              <w:rPr>
                <w:rtl/>
              </w:rPr>
              <w:instrText xml:space="preserve"> </w:instrText>
            </w:r>
            <w:r>
              <w:instrText>REF</w:instrText>
            </w:r>
            <w:r>
              <w:rPr>
                <w:rtl/>
              </w:rPr>
              <w:instrText xml:space="preserve"> _</w:instrText>
            </w:r>
            <w:r>
              <w:instrText>Ref452321385 \r \h</w:instrText>
            </w:r>
            <w:r>
              <w:rPr>
                <w:rtl/>
              </w:rPr>
              <w:instrText xml:space="preserve"> </w:instrText>
            </w:r>
            <w:r>
              <w:rPr>
                <w:rtl/>
              </w:rPr>
            </w:r>
            <w:r>
              <w:rPr>
                <w:rtl/>
              </w:rPr>
              <w:fldChar w:fldCharType="separate"/>
            </w:r>
            <w:r w:rsidR="00FE028E">
              <w:rPr>
                <w:cs/>
              </w:rPr>
              <w:t>‎</w:t>
            </w:r>
            <w:r w:rsidR="00FE028E">
              <w:t>8</w:t>
            </w:r>
            <w:r>
              <w:rPr>
                <w:rtl/>
              </w:rPr>
              <w:fldChar w:fldCharType="end"/>
            </w:r>
          </w:p>
        </w:tc>
        <w:tc>
          <w:tcPr>
            <w:tcW w:w="1460" w:type="dxa"/>
            <w:tcBorders>
              <w:top w:val="single" w:sz="18" w:space="0" w:color="auto"/>
              <w:left w:val="single" w:sz="2" w:space="0" w:color="auto"/>
              <w:right w:val="single" w:sz="18" w:space="0" w:color="auto"/>
            </w:tcBorders>
            <w:vAlign w:val="center"/>
          </w:tcPr>
          <w:p w:rsidR="00560E3E" w:rsidRDefault="00560E3E" w:rsidP="004E3C7B">
            <w:pPr>
              <w:ind w:left="84"/>
              <w:jc w:val="center"/>
              <w:rPr>
                <w:rtl/>
              </w:rPr>
            </w:pPr>
            <w:r w:rsidRPr="007629DF">
              <w:rPr>
                <w:rFonts w:hint="cs"/>
                <w:rtl/>
              </w:rPr>
              <w:t xml:space="preserve">שכירת </w:t>
            </w:r>
          </w:p>
          <w:p w:rsidR="00560E3E" w:rsidRPr="007629DF" w:rsidRDefault="00560E3E" w:rsidP="004E3C7B">
            <w:pPr>
              <w:ind w:left="84"/>
              <w:jc w:val="center"/>
              <w:rPr>
                <w:rtl/>
              </w:rPr>
            </w:pPr>
            <w:r w:rsidRPr="007629DF">
              <w:rPr>
                <w:rFonts w:hint="cs"/>
                <w:rtl/>
              </w:rPr>
              <w:t>המתקן</w:t>
            </w:r>
            <w:r>
              <w:rPr>
                <w:rFonts w:hint="cs"/>
                <w:rtl/>
              </w:rPr>
              <w:t xml:space="preserve"> כולל כל הציוד הנדרש </w:t>
            </w:r>
          </w:p>
        </w:tc>
        <w:tc>
          <w:tcPr>
            <w:tcW w:w="865" w:type="dxa"/>
            <w:tcBorders>
              <w:top w:val="single" w:sz="18" w:space="0" w:color="auto"/>
              <w:left w:val="single" w:sz="18" w:space="0" w:color="auto"/>
            </w:tcBorders>
            <w:vAlign w:val="center"/>
          </w:tcPr>
          <w:p w:rsidR="00560E3E" w:rsidRPr="00060136" w:rsidRDefault="00560E3E" w:rsidP="004E3C7B">
            <w:pPr>
              <w:ind w:left="84"/>
              <w:jc w:val="center"/>
              <w:rPr>
                <w:sz w:val="20"/>
                <w:szCs w:val="20"/>
                <w:rtl/>
              </w:rPr>
            </w:pPr>
            <w:r w:rsidRPr="00060136">
              <w:rPr>
                <w:rFonts w:hint="cs"/>
                <w:sz w:val="20"/>
                <w:szCs w:val="20"/>
                <w:rtl/>
              </w:rPr>
              <w:t>יום</w:t>
            </w:r>
            <w:r>
              <w:rPr>
                <w:rFonts w:hint="cs"/>
                <w:sz w:val="20"/>
                <w:szCs w:val="20"/>
                <w:rtl/>
              </w:rPr>
              <w:t xml:space="preserve"> מבחנים</w:t>
            </w:r>
          </w:p>
        </w:tc>
        <w:tc>
          <w:tcPr>
            <w:tcW w:w="1298" w:type="dxa"/>
            <w:tcBorders>
              <w:top w:val="single" w:sz="18" w:space="0" w:color="auto"/>
            </w:tcBorders>
            <w:vAlign w:val="center"/>
          </w:tcPr>
          <w:p w:rsidR="00560E3E" w:rsidRPr="00060136" w:rsidRDefault="00560E3E" w:rsidP="004E3C7B">
            <w:pPr>
              <w:ind w:left="84"/>
              <w:jc w:val="center"/>
              <w:rPr>
                <w:sz w:val="20"/>
                <w:szCs w:val="20"/>
                <w:rtl/>
              </w:rPr>
            </w:pPr>
            <w:r>
              <w:rPr>
                <w:rFonts w:hint="cs"/>
                <w:sz w:val="20"/>
                <w:szCs w:val="20"/>
                <w:rtl/>
              </w:rPr>
              <w:t>7</w:t>
            </w:r>
            <w:r w:rsidRPr="00060136">
              <w:rPr>
                <w:rFonts w:hint="cs"/>
                <w:sz w:val="20"/>
                <w:szCs w:val="20"/>
                <w:rtl/>
              </w:rPr>
              <w:t xml:space="preserve"> </w:t>
            </w:r>
          </w:p>
        </w:tc>
        <w:tc>
          <w:tcPr>
            <w:tcW w:w="1581" w:type="dxa"/>
            <w:tcBorders>
              <w:top w:val="single" w:sz="18" w:space="0" w:color="auto"/>
            </w:tcBorders>
            <w:vAlign w:val="center"/>
          </w:tcPr>
          <w:p w:rsidR="00560E3E" w:rsidRPr="00060136" w:rsidRDefault="00560E3E" w:rsidP="004E3C7B">
            <w:pPr>
              <w:ind w:left="84"/>
              <w:jc w:val="center"/>
              <w:rPr>
                <w:sz w:val="20"/>
                <w:szCs w:val="20"/>
                <w:rtl/>
              </w:rPr>
            </w:pPr>
            <w:r>
              <w:rPr>
                <w:rFonts w:hint="cs"/>
                <w:sz w:val="20"/>
                <w:szCs w:val="20"/>
                <w:rtl/>
              </w:rPr>
              <w:t xml:space="preserve">____ ₪ </w:t>
            </w:r>
          </w:p>
        </w:tc>
        <w:tc>
          <w:tcPr>
            <w:tcW w:w="1316" w:type="dxa"/>
            <w:tcBorders>
              <w:top w:val="single" w:sz="18" w:space="0" w:color="auto"/>
            </w:tcBorders>
            <w:vAlign w:val="center"/>
          </w:tcPr>
          <w:p w:rsidR="00560E3E" w:rsidRPr="00060136" w:rsidRDefault="00560E3E" w:rsidP="004E3C7B">
            <w:pPr>
              <w:ind w:left="84"/>
              <w:jc w:val="center"/>
              <w:rPr>
                <w:sz w:val="20"/>
                <w:szCs w:val="20"/>
                <w:rtl/>
              </w:rPr>
            </w:pPr>
            <w:r>
              <w:rPr>
                <w:rFonts w:hint="cs"/>
                <w:sz w:val="20"/>
                <w:szCs w:val="20"/>
                <w:rtl/>
              </w:rPr>
              <w:t>____ ₪</w:t>
            </w:r>
          </w:p>
        </w:tc>
        <w:tc>
          <w:tcPr>
            <w:tcW w:w="1341" w:type="dxa"/>
            <w:gridSpan w:val="2"/>
            <w:tcBorders>
              <w:top w:val="single" w:sz="18" w:space="0" w:color="auto"/>
            </w:tcBorders>
          </w:tcPr>
          <w:p w:rsidR="00560E3E" w:rsidRDefault="00560E3E" w:rsidP="004E3C7B">
            <w:pPr>
              <w:ind w:left="84"/>
              <w:jc w:val="center"/>
              <w:rPr>
                <w:sz w:val="20"/>
                <w:szCs w:val="20"/>
                <w:rtl/>
              </w:rPr>
            </w:pPr>
          </w:p>
          <w:p w:rsidR="00560E3E" w:rsidRDefault="00560E3E" w:rsidP="004E3C7B">
            <w:pPr>
              <w:ind w:left="84"/>
              <w:jc w:val="center"/>
              <w:rPr>
                <w:sz w:val="20"/>
                <w:szCs w:val="20"/>
                <w:rtl/>
              </w:rPr>
            </w:pPr>
          </w:p>
          <w:p w:rsidR="00560E3E" w:rsidRPr="00060136" w:rsidRDefault="00560E3E" w:rsidP="004E3C7B">
            <w:pPr>
              <w:ind w:left="84"/>
              <w:jc w:val="center"/>
              <w:rPr>
                <w:sz w:val="20"/>
                <w:szCs w:val="20"/>
                <w:rtl/>
              </w:rPr>
            </w:pPr>
            <w:r>
              <w:rPr>
                <w:rFonts w:hint="cs"/>
                <w:sz w:val="20"/>
                <w:szCs w:val="20"/>
                <w:rtl/>
              </w:rPr>
              <w:t>____ ₪</w:t>
            </w:r>
          </w:p>
        </w:tc>
        <w:tc>
          <w:tcPr>
            <w:tcW w:w="1408" w:type="dxa"/>
            <w:tcBorders>
              <w:top w:val="single" w:sz="18" w:space="0" w:color="auto"/>
              <w:right w:val="single" w:sz="18" w:space="0" w:color="auto"/>
            </w:tcBorders>
            <w:vAlign w:val="center"/>
          </w:tcPr>
          <w:p w:rsidR="00560E3E" w:rsidRPr="00060136" w:rsidRDefault="00560E3E" w:rsidP="004E3C7B">
            <w:pPr>
              <w:ind w:left="84"/>
              <w:jc w:val="center"/>
              <w:rPr>
                <w:sz w:val="20"/>
                <w:szCs w:val="20"/>
                <w:rtl/>
              </w:rPr>
            </w:pPr>
            <w:r>
              <w:rPr>
                <w:rFonts w:hint="cs"/>
                <w:sz w:val="20"/>
                <w:szCs w:val="20"/>
                <w:rtl/>
              </w:rPr>
              <w:t>____ ₪</w:t>
            </w:r>
          </w:p>
        </w:tc>
      </w:tr>
      <w:tr w:rsidR="00560E3E" w:rsidRPr="007629DF" w:rsidTr="004E3C7B">
        <w:trPr>
          <w:trHeight w:val="453"/>
          <w:jc w:val="center"/>
        </w:trPr>
        <w:tc>
          <w:tcPr>
            <w:tcW w:w="933" w:type="dxa"/>
            <w:tcBorders>
              <w:left w:val="single" w:sz="2" w:space="0" w:color="auto"/>
              <w:right w:val="single" w:sz="18" w:space="0" w:color="auto"/>
            </w:tcBorders>
          </w:tcPr>
          <w:p w:rsidR="00560E3E" w:rsidRDefault="00560E3E" w:rsidP="004E3C7B">
            <w:pPr>
              <w:spacing w:line="240" w:lineRule="auto"/>
              <w:ind w:left="84"/>
              <w:jc w:val="center"/>
              <w:rPr>
                <w:rtl/>
              </w:rPr>
            </w:pPr>
          </w:p>
          <w:p w:rsidR="00560E3E" w:rsidRPr="007629DF" w:rsidRDefault="00560E3E" w:rsidP="004E3C7B">
            <w:pPr>
              <w:spacing w:line="240" w:lineRule="auto"/>
              <w:ind w:left="84"/>
              <w:jc w:val="center"/>
              <w:rPr>
                <w:rtl/>
              </w:rPr>
            </w:pPr>
            <w:r>
              <w:rPr>
                <w:rtl/>
              </w:rPr>
              <w:fldChar w:fldCharType="begin"/>
            </w:r>
            <w:r>
              <w:rPr>
                <w:rtl/>
              </w:rPr>
              <w:instrText xml:space="preserve"> </w:instrText>
            </w:r>
            <w:r>
              <w:instrText>REF</w:instrText>
            </w:r>
            <w:r>
              <w:rPr>
                <w:rtl/>
              </w:rPr>
              <w:instrText xml:space="preserve"> _</w:instrText>
            </w:r>
            <w:r>
              <w:instrText>Ref452321417 \r \h</w:instrText>
            </w:r>
            <w:r>
              <w:rPr>
                <w:rtl/>
              </w:rPr>
              <w:instrText xml:space="preserve">  \* </w:instrText>
            </w:r>
            <w:r>
              <w:instrText>MERGEFORMAT</w:instrText>
            </w:r>
            <w:r>
              <w:rPr>
                <w:rtl/>
              </w:rPr>
              <w:instrText xml:space="preserve"> </w:instrText>
            </w:r>
            <w:r>
              <w:rPr>
                <w:rtl/>
              </w:rPr>
            </w:r>
            <w:r>
              <w:rPr>
                <w:rtl/>
              </w:rPr>
              <w:fldChar w:fldCharType="separate"/>
            </w:r>
            <w:r w:rsidR="00FE028E">
              <w:rPr>
                <w:cs/>
              </w:rPr>
              <w:t>‎</w:t>
            </w:r>
            <w:r w:rsidR="00FE028E">
              <w:t>10.1</w:t>
            </w:r>
            <w:r>
              <w:rPr>
                <w:rtl/>
              </w:rPr>
              <w:fldChar w:fldCharType="end"/>
            </w:r>
          </w:p>
        </w:tc>
        <w:tc>
          <w:tcPr>
            <w:tcW w:w="1460" w:type="dxa"/>
            <w:tcBorders>
              <w:left w:val="single" w:sz="2" w:space="0" w:color="auto"/>
              <w:right w:val="single" w:sz="18" w:space="0" w:color="auto"/>
            </w:tcBorders>
            <w:vAlign w:val="center"/>
          </w:tcPr>
          <w:p w:rsidR="00560E3E" w:rsidRDefault="00560E3E" w:rsidP="004E3C7B">
            <w:pPr>
              <w:ind w:left="84"/>
              <w:jc w:val="center"/>
              <w:rPr>
                <w:rtl/>
              </w:rPr>
            </w:pPr>
            <w:r w:rsidRPr="007629DF">
              <w:rPr>
                <w:rFonts w:hint="cs"/>
                <w:rtl/>
              </w:rPr>
              <w:t xml:space="preserve">ארוחת </w:t>
            </w:r>
          </w:p>
          <w:p w:rsidR="00560E3E" w:rsidRPr="007629DF" w:rsidRDefault="00560E3E" w:rsidP="004E3C7B">
            <w:pPr>
              <w:ind w:left="84"/>
              <w:jc w:val="center"/>
              <w:rPr>
                <w:rtl/>
              </w:rPr>
            </w:pPr>
            <w:r w:rsidRPr="007629DF">
              <w:rPr>
                <w:rFonts w:hint="cs"/>
                <w:rtl/>
              </w:rPr>
              <w:t>צהריים</w:t>
            </w:r>
          </w:p>
        </w:tc>
        <w:tc>
          <w:tcPr>
            <w:tcW w:w="865" w:type="dxa"/>
            <w:tcBorders>
              <w:left w:val="single" w:sz="18" w:space="0" w:color="auto"/>
            </w:tcBorders>
            <w:vAlign w:val="center"/>
          </w:tcPr>
          <w:p w:rsidR="00560E3E" w:rsidRPr="00060136" w:rsidRDefault="00560E3E" w:rsidP="004E3C7B">
            <w:pPr>
              <w:ind w:left="84"/>
              <w:jc w:val="center"/>
              <w:rPr>
                <w:sz w:val="20"/>
                <w:szCs w:val="20"/>
                <w:rtl/>
              </w:rPr>
            </w:pPr>
            <w:r>
              <w:rPr>
                <w:rFonts w:hint="cs"/>
                <w:sz w:val="20"/>
                <w:szCs w:val="20"/>
                <w:rtl/>
              </w:rPr>
              <w:t>ארוחה אחת</w:t>
            </w:r>
          </w:p>
        </w:tc>
        <w:tc>
          <w:tcPr>
            <w:tcW w:w="1298" w:type="dxa"/>
            <w:vAlign w:val="center"/>
          </w:tcPr>
          <w:p w:rsidR="00560E3E" w:rsidRPr="00060136" w:rsidRDefault="00560E3E" w:rsidP="004E3C7B">
            <w:pPr>
              <w:ind w:left="84"/>
              <w:jc w:val="center"/>
              <w:rPr>
                <w:sz w:val="20"/>
                <w:szCs w:val="20"/>
                <w:rtl/>
              </w:rPr>
            </w:pPr>
            <w:r>
              <w:rPr>
                <w:rFonts w:hint="cs"/>
                <w:sz w:val="20"/>
                <w:szCs w:val="20"/>
                <w:rtl/>
              </w:rPr>
              <w:t>85</w:t>
            </w:r>
            <w:r w:rsidRPr="00060136">
              <w:rPr>
                <w:rFonts w:hint="cs"/>
                <w:sz w:val="20"/>
                <w:szCs w:val="20"/>
                <w:rtl/>
              </w:rPr>
              <w:t xml:space="preserve"> </w:t>
            </w:r>
          </w:p>
        </w:tc>
        <w:tc>
          <w:tcPr>
            <w:tcW w:w="1581" w:type="dxa"/>
          </w:tcPr>
          <w:p w:rsidR="00560E3E" w:rsidRDefault="00560E3E" w:rsidP="004E3C7B">
            <w:pPr>
              <w:ind w:left="84"/>
              <w:jc w:val="center"/>
              <w:rPr>
                <w:sz w:val="20"/>
                <w:szCs w:val="20"/>
                <w:rtl/>
              </w:rPr>
            </w:pPr>
          </w:p>
          <w:p w:rsidR="00560E3E" w:rsidRPr="00060136" w:rsidRDefault="00560E3E" w:rsidP="004E3C7B">
            <w:pPr>
              <w:ind w:left="84"/>
              <w:jc w:val="center"/>
              <w:rPr>
                <w:sz w:val="20"/>
                <w:szCs w:val="20"/>
                <w:rtl/>
              </w:rPr>
            </w:pPr>
            <w:r w:rsidRPr="0032340B">
              <w:rPr>
                <w:rFonts w:hint="cs"/>
                <w:sz w:val="20"/>
                <w:szCs w:val="20"/>
                <w:rtl/>
              </w:rPr>
              <w:t xml:space="preserve">____ ₪ </w:t>
            </w:r>
          </w:p>
        </w:tc>
        <w:tc>
          <w:tcPr>
            <w:tcW w:w="1316" w:type="dxa"/>
          </w:tcPr>
          <w:p w:rsidR="00560E3E" w:rsidRDefault="00560E3E" w:rsidP="004E3C7B">
            <w:pPr>
              <w:ind w:left="84"/>
              <w:jc w:val="center"/>
              <w:rPr>
                <w:sz w:val="20"/>
                <w:szCs w:val="20"/>
                <w:rtl/>
              </w:rPr>
            </w:pPr>
          </w:p>
          <w:p w:rsidR="00560E3E" w:rsidRPr="00060136" w:rsidRDefault="00560E3E" w:rsidP="004E3C7B">
            <w:pPr>
              <w:ind w:left="84"/>
              <w:jc w:val="center"/>
              <w:rPr>
                <w:sz w:val="20"/>
                <w:szCs w:val="20"/>
                <w:rtl/>
              </w:rPr>
            </w:pPr>
            <w:r w:rsidRPr="0032340B">
              <w:rPr>
                <w:rFonts w:hint="cs"/>
                <w:sz w:val="20"/>
                <w:szCs w:val="20"/>
                <w:rtl/>
              </w:rPr>
              <w:t xml:space="preserve">____ ₪ </w:t>
            </w:r>
          </w:p>
        </w:tc>
        <w:tc>
          <w:tcPr>
            <w:tcW w:w="1341" w:type="dxa"/>
            <w:gridSpan w:val="2"/>
          </w:tcPr>
          <w:p w:rsidR="00560E3E" w:rsidRDefault="00560E3E" w:rsidP="004E3C7B">
            <w:pPr>
              <w:ind w:left="84"/>
              <w:jc w:val="center"/>
              <w:rPr>
                <w:sz w:val="20"/>
                <w:szCs w:val="20"/>
                <w:rtl/>
              </w:rPr>
            </w:pPr>
          </w:p>
          <w:p w:rsidR="00560E3E" w:rsidRPr="00060136" w:rsidRDefault="00560E3E" w:rsidP="004E3C7B">
            <w:pPr>
              <w:ind w:left="84"/>
              <w:jc w:val="center"/>
              <w:rPr>
                <w:sz w:val="20"/>
                <w:szCs w:val="20"/>
                <w:rtl/>
              </w:rPr>
            </w:pPr>
            <w:r w:rsidRPr="0032340B">
              <w:rPr>
                <w:rFonts w:hint="cs"/>
                <w:sz w:val="20"/>
                <w:szCs w:val="20"/>
                <w:rtl/>
              </w:rPr>
              <w:t xml:space="preserve">____ ₪ </w:t>
            </w:r>
          </w:p>
        </w:tc>
        <w:tc>
          <w:tcPr>
            <w:tcW w:w="1408" w:type="dxa"/>
            <w:tcBorders>
              <w:right w:val="single" w:sz="18" w:space="0" w:color="auto"/>
            </w:tcBorders>
          </w:tcPr>
          <w:p w:rsidR="00560E3E" w:rsidRDefault="00560E3E" w:rsidP="004E3C7B">
            <w:pPr>
              <w:ind w:left="84"/>
              <w:jc w:val="center"/>
              <w:rPr>
                <w:sz w:val="20"/>
                <w:szCs w:val="20"/>
                <w:rtl/>
              </w:rPr>
            </w:pPr>
          </w:p>
          <w:p w:rsidR="00560E3E" w:rsidRPr="00060136" w:rsidRDefault="00560E3E" w:rsidP="004E3C7B">
            <w:pPr>
              <w:ind w:left="84"/>
              <w:jc w:val="center"/>
              <w:rPr>
                <w:sz w:val="20"/>
                <w:szCs w:val="20"/>
                <w:rtl/>
              </w:rPr>
            </w:pPr>
            <w:r w:rsidRPr="0032340B">
              <w:rPr>
                <w:rFonts w:hint="cs"/>
                <w:sz w:val="20"/>
                <w:szCs w:val="20"/>
                <w:rtl/>
              </w:rPr>
              <w:t xml:space="preserve">____ ₪ </w:t>
            </w:r>
          </w:p>
        </w:tc>
      </w:tr>
      <w:tr w:rsidR="00560E3E" w:rsidRPr="007629DF" w:rsidTr="004E3C7B">
        <w:trPr>
          <w:trHeight w:val="453"/>
          <w:jc w:val="center"/>
        </w:trPr>
        <w:tc>
          <w:tcPr>
            <w:tcW w:w="933" w:type="dxa"/>
            <w:tcBorders>
              <w:left w:val="single" w:sz="2" w:space="0" w:color="auto"/>
              <w:right w:val="single" w:sz="18" w:space="0" w:color="auto"/>
            </w:tcBorders>
          </w:tcPr>
          <w:p w:rsidR="00560E3E" w:rsidRDefault="00560E3E" w:rsidP="004E3C7B">
            <w:pPr>
              <w:spacing w:line="240" w:lineRule="auto"/>
              <w:ind w:left="84"/>
              <w:jc w:val="center"/>
              <w:rPr>
                <w:rtl/>
              </w:rPr>
            </w:pPr>
          </w:p>
          <w:p w:rsidR="00560E3E" w:rsidRPr="007629DF" w:rsidRDefault="00560E3E" w:rsidP="004E3C7B">
            <w:pPr>
              <w:spacing w:line="240" w:lineRule="auto"/>
              <w:ind w:left="84"/>
              <w:jc w:val="center"/>
              <w:rPr>
                <w:rtl/>
              </w:rPr>
            </w:pPr>
            <w:r>
              <w:rPr>
                <w:rtl/>
              </w:rPr>
              <w:fldChar w:fldCharType="begin"/>
            </w:r>
            <w:r>
              <w:rPr>
                <w:rtl/>
              </w:rPr>
              <w:instrText xml:space="preserve"> </w:instrText>
            </w:r>
            <w:r>
              <w:instrText>REF</w:instrText>
            </w:r>
            <w:r>
              <w:rPr>
                <w:rtl/>
              </w:rPr>
              <w:instrText xml:space="preserve"> _</w:instrText>
            </w:r>
            <w:r>
              <w:instrText>Ref294601910 \r \h</w:instrText>
            </w:r>
            <w:r>
              <w:rPr>
                <w:rtl/>
              </w:rPr>
              <w:instrText xml:space="preserve">  \* </w:instrText>
            </w:r>
            <w:r>
              <w:instrText>MERGEFORMAT</w:instrText>
            </w:r>
            <w:r>
              <w:rPr>
                <w:rtl/>
              </w:rPr>
              <w:instrText xml:space="preserve"> </w:instrText>
            </w:r>
            <w:r>
              <w:rPr>
                <w:rtl/>
              </w:rPr>
            </w:r>
            <w:r>
              <w:rPr>
                <w:rtl/>
              </w:rPr>
              <w:fldChar w:fldCharType="separate"/>
            </w:r>
            <w:r w:rsidR="00FE028E">
              <w:rPr>
                <w:cs/>
              </w:rPr>
              <w:t>‎</w:t>
            </w:r>
            <w:r w:rsidR="00FE028E">
              <w:t>10.2</w:t>
            </w:r>
            <w:r>
              <w:rPr>
                <w:rtl/>
              </w:rPr>
              <w:fldChar w:fldCharType="end"/>
            </w:r>
          </w:p>
        </w:tc>
        <w:tc>
          <w:tcPr>
            <w:tcW w:w="1460" w:type="dxa"/>
            <w:tcBorders>
              <w:left w:val="single" w:sz="2" w:space="0" w:color="auto"/>
              <w:right w:val="single" w:sz="18" w:space="0" w:color="auto"/>
            </w:tcBorders>
            <w:vAlign w:val="center"/>
          </w:tcPr>
          <w:p w:rsidR="00560E3E" w:rsidRPr="007629DF" w:rsidRDefault="00560E3E" w:rsidP="004E3C7B">
            <w:pPr>
              <w:ind w:left="84"/>
              <w:jc w:val="center"/>
              <w:rPr>
                <w:rtl/>
              </w:rPr>
            </w:pPr>
            <w:r w:rsidRPr="007629DF">
              <w:rPr>
                <w:rFonts w:hint="cs"/>
                <w:rtl/>
              </w:rPr>
              <w:t>פינת קפה וכיבוד קל</w:t>
            </w:r>
          </w:p>
        </w:tc>
        <w:tc>
          <w:tcPr>
            <w:tcW w:w="865" w:type="dxa"/>
            <w:tcBorders>
              <w:left w:val="single" w:sz="18" w:space="0" w:color="auto"/>
              <w:bottom w:val="single" w:sz="2" w:space="0" w:color="auto"/>
            </w:tcBorders>
            <w:vAlign w:val="center"/>
          </w:tcPr>
          <w:p w:rsidR="00560E3E" w:rsidRPr="00060136" w:rsidRDefault="00560E3E" w:rsidP="004E3C7B">
            <w:pPr>
              <w:ind w:left="84"/>
              <w:jc w:val="center"/>
              <w:rPr>
                <w:sz w:val="20"/>
                <w:szCs w:val="20"/>
                <w:rtl/>
              </w:rPr>
            </w:pPr>
            <w:r w:rsidRPr="00060136">
              <w:rPr>
                <w:rFonts w:hint="cs"/>
                <w:sz w:val="20"/>
                <w:szCs w:val="20"/>
                <w:rtl/>
              </w:rPr>
              <w:t xml:space="preserve">יום </w:t>
            </w:r>
            <w:r>
              <w:rPr>
                <w:rFonts w:hint="cs"/>
                <w:sz w:val="20"/>
                <w:szCs w:val="20"/>
                <w:rtl/>
              </w:rPr>
              <w:t>מבחנים</w:t>
            </w:r>
          </w:p>
        </w:tc>
        <w:tc>
          <w:tcPr>
            <w:tcW w:w="1298" w:type="dxa"/>
            <w:tcBorders>
              <w:bottom w:val="single" w:sz="2" w:space="0" w:color="auto"/>
            </w:tcBorders>
            <w:vAlign w:val="center"/>
          </w:tcPr>
          <w:p w:rsidR="00560E3E" w:rsidRPr="00060136" w:rsidRDefault="00560E3E" w:rsidP="004E3C7B">
            <w:pPr>
              <w:ind w:left="84"/>
              <w:jc w:val="center"/>
              <w:rPr>
                <w:sz w:val="20"/>
                <w:szCs w:val="20"/>
                <w:rtl/>
              </w:rPr>
            </w:pPr>
            <w:r>
              <w:rPr>
                <w:rFonts w:hint="cs"/>
                <w:sz w:val="20"/>
                <w:szCs w:val="20"/>
                <w:rtl/>
              </w:rPr>
              <w:t>7</w:t>
            </w:r>
          </w:p>
        </w:tc>
        <w:tc>
          <w:tcPr>
            <w:tcW w:w="1581" w:type="dxa"/>
            <w:tcBorders>
              <w:bottom w:val="single" w:sz="2" w:space="0" w:color="auto"/>
            </w:tcBorders>
          </w:tcPr>
          <w:p w:rsidR="00560E3E" w:rsidRDefault="00560E3E" w:rsidP="004E3C7B">
            <w:pPr>
              <w:ind w:left="84"/>
              <w:jc w:val="center"/>
              <w:rPr>
                <w:sz w:val="20"/>
                <w:szCs w:val="20"/>
                <w:rtl/>
              </w:rPr>
            </w:pPr>
          </w:p>
          <w:p w:rsidR="00560E3E" w:rsidRPr="00060136" w:rsidRDefault="00560E3E" w:rsidP="004E3C7B">
            <w:pPr>
              <w:ind w:left="84"/>
              <w:jc w:val="center"/>
              <w:rPr>
                <w:sz w:val="20"/>
                <w:szCs w:val="20"/>
                <w:rtl/>
              </w:rPr>
            </w:pPr>
            <w:r w:rsidRPr="0032340B">
              <w:rPr>
                <w:rFonts w:hint="cs"/>
                <w:sz w:val="20"/>
                <w:szCs w:val="20"/>
                <w:rtl/>
              </w:rPr>
              <w:t xml:space="preserve">____ ₪ </w:t>
            </w:r>
          </w:p>
        </w:tc>
        <w:tc>
          <w:tcPr>
            <w:tcW w:w="1316" w:type="dxa"/>
          </w:tcPr>
          <w:p w:rsidR="00560E3E" w:rsidRDefault="00560E3E" w:rsidP="004E3C7B">
            <w:pPr>
              <w:ind w:left="84"/>
              <w:jc w:val="center"/>
              <w:rPr>
                <w:sz w:val="20"/>
                <w:szCs w:val="20"/>
                <w:rtl/>
              </w:rPr>
            </w:pPr>
          </w:p>
          <w:p w:rsidR="00560E3E" w:rsidRPr="00060136" w:rsidRDefault="00560E3E" w:rsidP="004E3C7B">
            <w:pPr>
              <w:ind w:left="84"/>
              <w:jc w:val="center"/>
              <w:rPr>
                <w:sz w:val="20"/>
                <w:szCs w:val="20"/>
                <w:rtl/>
              </w:rPr>
            </w:pPr>
            <w:r w:rsidRPr="0032340B">
              <w:rPr>
                <w:rFonts w:hint="cs"/>
                <w:sz w:val="20"/>
                <w:szCs w:val="20"/>
                <w:rtl/>
              </w:rPr>
              <w:t xml:space="preserve">____ ₪ </w:t>
            </w:r>
          </w:p>
        </w:tc>
        <w:tc>
          <w:tcPr>
            <w:tcW w:w="1341" w:type="dxa"/>
            <w:gridSpan w:val="2"/>
          </w:tcPr>
          <w:p w:rsidR="00560E3E" w:rsidRDefault="00560E3E" w:rsidP="004E3C7B">
            <w:pPr>
              <w:ind w:left="84"/>
              <w:jc w:val="center"/>
              <w:rPr>
                <w:sz w:val="20"/>
                <w:szCs w:val="20"/>
                <w:rtl/>
              </w:rPr>
            </w:pPr>
          </w:p>
          <w:p w:rsidR="00560E3E" w:rsidRPr="00060136" w:rsidRDefault="00560E3E" w:rsidP="004E3C7B">
            <w:pPr>
              <w:ind w:left="84"/>
              <w:jc w:val="center"/>
              <w:rPr>
                <w:sz w:val="20"/>
                <w:szCs w:val="20"/>
                <w:rtl/>
              </w:rPr>
            </w:pPr>
            <w:r w:rsidRPr="0032340B">
              <w:rPr>
                <w:rFonts w:hint="cs"/>
                <w:sz w:val="20"/>
                <w:szCs w:val="20"/>
                <w:rtl/>
              </w:rPr>
              <w:t xml:space="preserve">____ ₪ </w:t>
            </w:r>
          </w:p>
        </w:tc>
        <w:tc>
          <w:tcPr>
            <w:tcW w:w="1408" w:type="dxa"/>
            <w:tcBorders>
              <w:right w:val="single" w:sz="18" w:space="0" w:color="auto"/>
            </w:tcBorders>
          </w:tcPr>
          <w:p w:rsidR="00560E3E" w:rsidRDefault="00560E3E" w:rsidP="004E3C7B">
            <w:pPr>
              <w:ind w:left="84"/>
              <w:jc w:val="center"/>
              <w:rPr>
                <w:sz w:val="20"/>
                <w:szCs w:val="20"/>
                <w:rtl/>
              </w:rPr>
            </w:pPr>
          </w:p>
          <w:p w:rsidR="00560E3E" w:rsidRPr="00060136" w:rsidRDefault="00560E3E" w:rsidP="004E3C7B">
            <w:pPr>
              <w:ind w:left="84"/>
              <w:jc w:val="center"/>
              <w:rPr>
                <w:sz w:val="20"/>
                <w:szCs w:val="20"/>
                <w:rtl/>
              </w:rPr>
            </w:pPr>
            <w:r w:rsidRPr="0032340B">
              <w:rPr>
                <w:rFonts w:hint="cs"/>
                <w:sz w:val="20"/>
                <w:szCs w:val="20"/>
                <w:rtl/>
              </w:rPr>
              <w:t xml:space="preserve">____ ₪ </w:t>
            </w:r>
          </w:p>
        </w:tc>
      </w:tr>
      <w:tr w:rsidR="00560E3E" w:rsidRPr="007629DF" w:rsidTr="004E3C7B">
        <w:trPr>
          <w:trHeight w:val="453"/>
          <w:jc w:val="center"/>
        </w:trPr>
        <w:tc>
          <w:tcPr>
            <w:tcW w:w="933" w:type="dxa"/>
            <w:tcBorders>
              <w:top w:val="single" w:sz="18" w:space="0" w:color="auto"/>
              <w:left w:val="single" w:sz="18" w:space="0" w:color="auto"/>
              <w:bottom w:val="single" w:sz="18" w:space="0" w:color="auto"/>
              <w:right w:val="single" w:sz="18" w:space="0" w:color="auto"/>
            </w:tcBorders>
          </w:tcPr>
          <w:p w:rsidR="00560E3E" w:rsidRPr="007629DF" w:rsidRDefault="00560E3E" w:rsidP="004E3C7B">
            <w:pPr>
              <w:ind w:left="84"/>
              <w:jc w:val="center"/>
              <w:rPr>
                <w:rtl/>
              </w:rPr>
            </w:pPr>
          </w:p>
        </w:tc>
        <w:tc>
          <w:tcPr>
            <w:tcW w:w="1460" w:type="dxa"/>
            <w:tcBorders>
              <w:top w:val="single" w:sz="18" w:space="0" w:color="auto"/>
              <w:left w:val="single" w:sz="18" w:space="0" w:color="auto"/>
              <w:bottom w:val="single" w:sz="18" w:space="0" w:color="auto"/>
              <w:right w:val="single" w:sz="18" w:space="0" w:color="auto"/>
            </w:tcBorders>
            <w:vAlign w:val="center"/>
          </w:tcPr>
          <w:p w:rsidR="00560E3E" w:rsidRPr="007629DF" w:rsidRDefault="00560E3E" w:rsidP="004E3C7B">
            <w:pPr>
              <w:ind w:left="84"/>
              <w:jc w:val="center"/>
              <w:rPr>
                <w:rtl/>
              </w:rPr>
            </w:pPr>
            <w:r w:rsidRPr="007629DF">
              <w:rPr>
                <w:rFonts w:hint="cs"/>
                <w:rtl/>
              </w:rPr>
              <w:t>סה"כ</w:t>
            </w:r>
          </w:p>
        </w:tc>
        <w:tc>
          <w:tcPr>
            <w:tcW w:w="3744" w:type="dxa"/>
            <w:gridSpan w:val="3"/>
            <w:tcBorders>
              <w:top w:val="single" w:sz="18" w:space="0" w:color="auto"/>
              <w:left w:val="single" w:sz="18" w:space="0" w:color="auto"/>
              <w:bottom w:val="single" w:sz="18" w:space="0" w:color="auto"/>
              <w:right w:val="single" w:sz="18" w:space="0" w:color="auto"/>
              <w:tl2br w:val="single" w:sz="4" w:space="0" w:color="auto"/>
              <w:tr2bl w:val="single" w:sz="4" w:space="0" w:color="auto"/>
            </w:tcBorders>
            <w:vAlign w:val="center"/>
          </w:tcPr>
          <w:p w:rsidR="00560E3E" w:rsidRPr="007629DF" w:rsidRDefault="00560E3E" w:rsidP="004E3C7B">
            <w:pPr>
              <w:ind w:left="84"/>
              <w:jc w:val="center"/>
              <w:rPr>
                <w:rtl/>
              </w:rPr>
            </w:pPr>
          </w:p>
        </w:tc>
        <w:tc>
          <w:tcPr>
            <w:tcW w:w="1316" w:type="dxa"/>
            <w:tcBorders>
              <w:top w:val="single" w:sz="18" w:space="0" w:color="auto"/>
              <w:left w:val="single" w:sz="18" w:space="0" w:color="auto"/>
              <w:bottom w:val="single" w:sz="18" w:space="0" w:color="auto"/>
              <w:right w:val="single" w:sz="18" w:space="0" w:color="auto"/>
            </w:tcBorders>
            <w:shd w:val="clear" w:color="auto" w:fill="AEAAAA" w:themeFill="background2" w:themeFillShade="BF"/>
            <w:vAlign w:val="center"/>
          </w:tcPr>
          <w:p w:rsidR="00560E3E" w:rsidRPr="007629DF" w:rsidRDefault="00560E3E" w:rsidP="004E3C7B">
            <w:pPr>
              <w:ind w:left="84"/>
              <w:jc w:val="center"/>
              <w:rPr>
                <w:rtl/>
              </w:rPr>
            </w:pPr>
            <w:r>
              <w:rPr>
                <w:rFonts w:hint="cs"/>
                <w:sz w:val="20"/>
                <w:szCs w:val="20"/>
                <w:rtl/>
              </w:rPr>
              <w:t>____ ₪</w:t>
            </w:r>
          </w:p>
        </w:tc>
        <w:tc>
          <w:tcPr>
            <w:tcW w:w="1104" w:type="dxa"/>
            <w:tcBorders>
              <w:top w:val="single" w:sz="18" w:space="0" w:color="auto"/>
              <w:left w:val="single" w:sz="18" w:space="0" w:color="auto"/>
              <w:bottom w:val="single" w:sz="18" w:space="0" w:color="auto"/>
              <w:right w:val="single" w:sz="18" w:space="0" w:color="auto"/>
              <w:tl2br w:val="single" w:sz="2" w:space="0" w:color="auto"/>
              <w:tr2bl w:val="single" w:sz="2" w:space="0" w:color="auto"/>
            </w:tcBorders>
          </w:tcPr>
          <w:p w:rsidR="00560E3E" w:rsidRPr="007629DF" w:rsidRDefault="00560E3E" w:rsidP="004E3C7B">
            <w:pPr>
              <w:ind w:left="84"/>
              <w:jc w:val="center"/>
              <w:rPr>
                <w:rtl/>
              </w:rPr>
            </w:pPr>
          </w:p>
        </w:tc>
        <w:tc>
          <w:tcPr>
            <w:tcW w:w="1645" w:type="dxa"/>
            <w:gridSpan w:val="2"/>
            <w:tcBorders>
              <w:top w:val="single" w:sz="18" w:space="0" w:color="auto"/>
              <w:left w:val="single" w:sz="18" w:space="0" w:color="auto"/>
              <w:bottom w:val="single" w:sz="18" w:space="0" w:color="auto"/>
              <w:right w:val="single" w:sz="18" w:space="0" w:color="auto"/>
            </w:tcBorders>
            <w:shd w:val="clear" w:color="auto" w:fill="AEAAAA" w:themeFill="background2" w:themeFillShade="BF"/>
            <w:vAlign w:val="center"/>
          </w:tcPr>
          <w:p w:rsidR="00560E3E" w:rsidRPr="007629DF" w:rsidRDefault="00560E3E" w:rsidP="004E3C7B">
            <w:pPr>
              <w:ind w:left="84"/>
              <w:jc w:val="center"/>
              <w:rPr>
                <w:rtl/>
              </w:rPr>
            </w:pPr>
            <w:r>
              <w:rPr>
                <w:rFonts w:hint="cs"/>
                <w:sz w:val="20"/>
                <w:szCs w:val="20"/>
                <w:rtl/>
              </w:rPr>
              <w:t>____ ₪</w:t>
            </w:r>
          </w:p>
        </w:tc>
      </w:tr>
    </w:tbl>
    <w:p w:rsidR="00560E3E" w:rsidRDefault="00560E3E" w:rsidP="00560E3E">
      <w:pPr>
        <w:pStyle w:val="af8"/>
        <w:ind w:left="708"/>
        <w:rPr>
          <w:b/>
          <w:bCs/>
          <w:u w:val="single"/>
        </w:rPr>
      </w:pPr>
    </w:p>
    <w:p w:rsidR="00560E3E" w:rsidRDefault="00560E3E" w:rsidP="00560E3E">
      <w:pPr>
        <w:pStyle w:val="af8"/>
        <w:numPr>
          <w:ilvl w:val="1"/>
          <w:numId w:val="41"/>
        </w:numPr>
        <w:ind w:left="708"/>
        <w:rPr>
          <w:b/>
          <w:bCs/>
          <w:u w:val="single"/>
        </w:rPr>
      </w:pPr>
      <w:r>
        <w:rPr>
          <w:rFonts w:hint="cs"/>
          <w:b/>
          <w:bCs/>
          <w:u w:val="single"/>
          <w:rtl/>
        </w:rPr>
        <w:lastRenderedPageBreak/>
        <w:t xml:space="preserve"> הצעת המחיר להפעלת יום מבחנים בתחום המחול:</w:t>
      </w:r>
    </w:p>
    <w:tbl>
      <w:tblPr>
        <w:tblStyle w:val="af7"/>
        <w:bidiVisual/>
        <w:tblW w:w="10202" w:type="dxa"/>
        <w:jc w:val="center"/>
        <w:tblLook w:val="04A0" w:firstRow="1" w:lastRow="0" w:firstColumn="1" w:lastColumn="0" w:noHBand="0" w:noVBand="1"/>
      </w:tblPr>
      <w:tblGrid>
        <w:gridCol w:w="933"/>
        <w:gridCol w:w="1460"/>
        <w:gridCol w:w="865"/>
        <w:gridCol w:w="1298"/>
        <w:gridCol w:w="1581"/>
        <w:gridCol w:w="1316"/>
        <w:gridCol w:w="1104"/>
        <w:gridCol w:w="237"/>
        <w:gridCol w:w="1408"/>
      </w:tblGrid>
      <w:tr w:rsidR="00560E3E" w:rsidRPr="00060136" w:rsidTr="004E3C7B">
        <w:trPr>
          <w:trHeight w:val="1659"/>
          <w:jc w:val="center"/>
        </w:trPr>
        <w:tc>
          <w:tcPr>
            <w:tcW w:w="933" w:type="dxa"/>
            <w:tcBorders>
              <w:top w:val="single" w:sz="18" w:space="0" w:color="auto"/>
              <w:left w:val="single" w:sz="2" w:space="0" w:color="auto"/>
              <w:bottom w:val="single" w:sz="18" w:space="0" w:color="auto"/>
              <w:right w:val="single" w:sz="18" w:space="0" w:color="auto"/>
            </w:tcBorders>
            <w:shd w:val="clear" w:color="auto" w:fill="D9D9D9" w:themeFill="background1" w:themeFillShade="D9"/>
          </w:tcPr>
          <w:p w:rsidR="00560E3E" w:rsidRDefault="00560E3E" w:rsidP="004E3C7B">
            <w:pPr>
              <w:ind w:left="84"/>
              <w:jc w:val="center"/>
              <w:rPr>
                <w:b/>
                <w:bCs/>
                <w:rtl/>
              </w:rPr>
            </w:pPr>
          </w:p>
          <w:p w:rsidR="00560E3E" w:rsidRDefault="00560E3E" w:rsidP="004E3C7B">
            <w:pPr>
              <w:ind w:left="84"/>
              <w:jc w:val="center"/>
              <w:rPr>
                <w:b/>
                <w:bCs/>
                <w:rtl/>
              </w:rPr>
            </w:pPr>
          </w:p>
          <w:p w:rsidR="00560E3E" w:rsidRPr="00060136" w:rsidRDefault="00560E3E" w:rsidP="004E3C7B">
            <w:pPr>
              <w:ind w:left="84"/>
              <w:jc w:val="center"/>
              <w:rPr>
                <w:b/>
                <w:bCs/>
                <w:rtl/>
              </w:rPr>
            </w:pPr>
            <w:r>
              <w:rPr>
                <w:rFonts w:hint="cs"/>
                <w:b/>
                <w:bCs/>
                <w:rtl/>
              </w:rPr>
              <w:t>סעיף במפרט</w:t>
            </w:r>
          </w:p>
        </w:tc>
        <w:tc>
          <w:tcPr>
            <w:tcW w:w="1460" w:type="dxa"/>
            <w:tcBorders>
              <w:top w:val="single" w:sz="18" w:space="0" w:color="auto"/>
              <w:left w:val="single" w:sz="2" w:space="0" w:color="auto"/>
              <w:bottom w:val="single" w:sz="18" w:space="0" w:color="auto"/>
              <w:right w:val="single" w:sz="18" w:space="0" w:color="auto"/>
            </w:tcBorders>
            <w:shd w:val="clear" w:color="auto" w:fill="D9D9D9" w:themeFill="background1" w:themeFillShade="D9"/>
            <w:vAlign w:val="center"/>
          </w:tcPr>
          <w:p w:rsidR="00560E3E" w:rsidRPr="00060136" w:rsidRDefault="00560E3E" w:rsidP="004E3C7B">
            <w:pPr>
              <w:ind w:left="84"/>
              <w:jc w:val="center"/>
              <w:rPr>
                <w:b/>
                <w:bCs/>
                <w:rtl/>
              </w:rPr>
            </w:pPr>
            <w:r w:rsidRPr="00060136">
              <w:rPr>
                <w:rFonts w:hint="cs"/>
                <w:b/>
                <w:bCs/>
                <w:rtl/>
              </w:rPr>
              <w:t>הרכיב</w:t>
            </w:r>
          </w:p>
        </w:tc>
        <w:tc>
          <w:tcPr>
            <w:tcW w:w="865" w:type="dxa"/>
            <w:tcBorders>
              <w:top w:val="single" w:sz="18" w:space="0" w:color="auto"/>
              <w:left w:val="single" w:sz="18" w:space="0" w:color="auto"/>
              <w:bottom w:val="single" w:sz="18" w:space="0" w:color="auto"/>
            </w:tcBorders>
            <w:shd w:val="clear" w:color="auto" w:fill="D9D9D9" w:themeFill="background1" w:themeFillShade="D9"/>
          </w:tcPr>
          <w:p w:rsidR="00560E3E" w:rsidRDefault="00560E3E" w:rsidP="004E3C7B">
            <w:pPr>
              <w:ind w:left="84"/>
              <w:jc w:val="center"/>
              <w:rPr>
                <w:b/>
                <w:bCs/>
                <w:rtl/>
              </w:rPr>
            </w:pPr>
          </w:p>
          <w:p w:rsidR="00560E3E" w:rsidRDefault="00560E3E" w:rsidP="004E3C7B">
            <w:pPr>
              <w:ind w:left="84"/>
              <w:jc w:val="center"/>
              <w:rPr>
                <w:b/>
                <w:bCs/>
                <w:rtl/>
              </w:rPr>
            </w:pPr>
          </w:p>
          <w:p w:rsidR="00560E3E" w:rsidRPr="00060136" w:rsidRDefault="00560E3E" w:rsidP="004E3C7B">
            <w:pPr>
              <w:rPr>
                <w:b/>
                <w:bCs/>
                <w:rtl/>
              </w:rPr>
            </w:pPr>
            <w:r w:rsidRPr="00060136">
              <w:rPr>
                <w:rFonts w:hint="cs"/>
                <w:b/>
                <w:bCs/>
                <w:rtl/>
              </w:rPr>
              <w:t>יח' המידה</w:t>
            </w:r>
          </w:p>
        </w:tc>
        <w:tc>
          <w:tcPr>
            <w:tcW w:w="1298" w:type="dxa"/>
            <w:tcBorders>
              <w:top w:val="single" w:sz="18" w:space="0" w:color="auto"/>
              <w:bottom w:val="single" w:sz="18" w:space="0" w:color="auto"/>
            </w:tcBorders>
            <w:shd w:val="clear" w:color="auto" w:fill="D9D9D9" w:themeFill="background1" w:themeFillShade="D9"/>
          </w:tcPr>
          <w:p w:rsidR="00560E3E" w:rsidRDefault="00560E3E" w:rsidP="004E3C7B">
            <w:pPr>
              <w:ind w:left="84"/>
              <w:jc w:val="center"/>
              <w:rPr>
                <w:b/>
                <w:bCs/>
                <w:rtl/>
              </w:rPr>
            </w:pPr>
          </w:p>
          <w:p w:rsidR="00560E3E" w:rsidRPr="00060136" w:rsidRDefault="00560E3E" w:rsidP="004E3C7B">
            <w:pPr>
              <w:ind w:left="84"/>
              <w:jc w:val="center"/>
              <w:rPr>
                <w:b/>
                <w:bCs/>
                <w:rtl/>
              </w:rPr>
            </w:pPr>
            <w:r w:rsidRPr="00060136">
              <w:rPr>
                <w:rFonts w:hint="cs"/>
                <w:b/>
                <w:bCs/>
                <w:rtl/>
              </w:rPr>
              <w:t>כמות היח' ה</w:t>
            </w:r>
            <w:r>
              <w:rPr>
                <w:rFonts w:hint="cs"/>
                <w:b/>
                <w:bCs/>
                <w:rtl/>
              </w:rPr>
              <w:t>משוערת</w:t>
            </w:r>
            <w:r w:rsidRPr="00060136">
              <w:rPr>
                <w:rFonts w:hint="cs"/>
                <w:b/>
                <w:bCs/>
                <w:rtl/>
              </w:rPr>
              <w:t>*</w:t>
            </w:r>
            <w:r>
              <w:rPr>
                <w:rFonts w:hint="cs"/>
                <w:b/>
                <w:bCs/>
                <w:rtl/>
              </w:rPr>
              <w:t xml:space="preserve"> </w:t>
            </w:r>
            <w:r w:rsidRPr="00060136">
              <w:rPr>
                <w:rFonts w:hint="cs"/>
                <w:b/>
                <w:bCs/>
                <w:rtl/>
              </w:rPr>
              <w:t>(</w:t>
            </w:r>
            <w:r>
              <w:rPr>
                <w:rFonts w:hint="cs"/>
                <w:b/>
                <w:bCs/>
              </w:rPr>
              <w:t>A</w:t>
            </w:r>
            <w:r w:rsidRPr="00060136">
              <w:rPr>
                <w:rFonts w:hint="cs"/>
                <w:b/>
                <w:bCs/>
                <w:rtl/>
              </w:rPr>
              <w:t>)</w:t>
            </w:r>
          </w:p>
        </w:tc>
        <w:tc>
          <w:tcPr>
            <w:tcW w:w="1581" w:type="dxa"/>
            <w:tcBorders>
              <w:top w:val="single" w:sz="18" w:space="0" w:color="auto"/>
              <w:bottom w:val="single" w:sz="18" w:space="0" w:color="auto"/>
            </w:tcBorders>
            <w:shd w:val="clear" w:color="auto" w:fill="D9D9D9" w:themeFill="background1" w:themeFillShade="D9"/>
          </w:tcPr>
          <w:p w:rsidR="00560E3E" w:rsidRDefault="00560E3E" w:rsidP="004E3C7B">
            <w:pPr>
              <w:ind w:left="84"/>
              <w:jc w:val="center"/>
              <w:rPr>
                <w:b/>
                <w:bCs/>
                <w:rtl/>
              </w:rPr>
            </w:pPr>
          </w:p>
          <w:p w:rsidR="00560E3E" w:rsidRDefault="00560E3E" w:rsidP="004E3C7B">
            <w:pPr>
              <w:ind w:left="84"/>
              <w:jc w:val="center"/>
              <w:rPr>
                <w:b/>
                <w:bCs/>
                <w:rtl/>
              </w:rPr>
            </w:pPr>
            <w:r w:rsidRPr="00060136">
              <w:rPr>
                <w:rFonts w:hint="cs"/>
                <w:b/>
                <w:bCs/>
                <w:rtl/>
              </w:rPr>
              <w:t>מחיר ליחידה</w:t>
            </w:r>
            <w:r>
              <w:rPr>
                <w:rFonts w:hint="cs"/>
                <w:b/>
                <w:bCs/>
                <w:rtl/>
              </w:rPr>
              <w:t xml:space="preserve"> (</w:t>
            </w:r>
            <w:r>
              <w:rPr>
                <w:rFonts w:hint="cs"/>
                <w:b/>
                <w:bCs/>
              </w:rPr>
              <w:t>B</w:t>
            </w:r>
            <w:r>
              <w:rPr>
                <w:rFonts w:hint="cs"/>
                <w:b/>
                <w:bCs/>
                <w:rtl/>
              </w:rPr>
              <w:t xml:space="preserve">) </w:t>
            </w:r>
          </w:p>
          <w:p w:rsidR="00560E3E" w:rsidRPr="007E1C84" w:rsidRDefault="00560E3E" w:rsidP="004E3C7B">
            <w:pPr>
              <w:rPr>
                <w:rtl/>
              </w:rPr>
            </w:pPr>
          </w:p>
        </w:tc>
        <w:tc>
          <w:tcPr>
            <w:tcW w:w="1316" w:type="dxa"/>
            <w:tcBorders>
              <w:top w:val="single" w:sz="18" w:space="0" w:color="auto"/>
              <w:bottom w:val="single" w:sz="18" w:space="0" w:color="auto"/>
            </w:tcBorders>
            <w:shd w:val="clear" w:color="auto" w:fill="D9D9D9" w:themeFill="background1" w:themeFillShade="D9"/>
          </w:tcPr>
          <w:p w:rsidR="00560E3E" w:rsidRDefault="00560E3E" w:rsidP="004E3C7B">
            <w:pPr>
              <w:jc w:val="center"/>
              <w:rPr>
                <w:b/>
                <w:bCs/>
                <w:rtl/>
              </w:rPr>
            </w:pPr>
          </w:p>
          <w:p w:rsidR="00560E3E" w:rsidRPr="00060136" w:rsidRDefault="00560E3E" w:rsidP="004E3C7B">
            <w:pPr>
              <w:jc w:val="center"/>
              <w:rPr>
                <w:b/>
                <w:bCs/>
              </w:rPr>
            </w:pPr>
            <w:r>
              <w:rPr>
                <w:rFonts w:hint="cs"/>
                <w:b/>
                <w:bCs/>
                <w:rtl/>
              </w:rPr>
              <w:t xml:space="preserve">מחיר ליחידה- כולל מע"מ </w:t>
            </w:r>
            <w:r>
              <w:rPr>
                <w:rFonts w:hint="cs"/>
                <w:b/>
                <w:bCs/>
              </w:rPr>
              <w:t>=C</w:t>
            </w:r>
            <w:r>
              <w:rPr>
                <w:rFonts w:hint="cs"/>
                <w:b/>
                <w:bCs/>
                <w:rtl/>
              </w:rPr>
              <w:t>(</w:t>
            </w:r>
            <w:r>
              <w:rPr>
                <w:rFonts w:hint="cs"/>
                <w:b/>
                <w:bCs/>
              </w:rPr>
              <w:t>B</w:t>
            </w:r>
            <w:r>
              <w:rPr>
                <w:rFonts w:hint="cs"/>
                <w:b/>
                <w:bCs/>
                <w:rtl/>
              </w:rPr>
              <w:t>*1.17)</w:t>
            </w:r>
          </w:p>
        </w:tc>
        <w:tc>
          <w:tcPr>
            <w:tcW w:w="1341" w:type="dxa"/>
            <w:gridSpan w:val="2"/>
            <w:tcBorders>
              <w:top w:val="single" w:sz="18" w:space="0" w:color="auto"/>
              <w:bottom w:val="single" w:sz="18" w:space="0" w:color="auto"/>
            </w:tcBorders>
            <w:shd w:val="clear" w:color="auto" w:fill="D9D9D9" w:themeFill="background1" w:themeFillShade="D9"/>
          </w:tcPr>
          <w:p w:rsidR="00560E3E" w:rsidRDefault="00560E3E" w:rsidP="004E3C7B">
            <w:pPr>
              <w:ind w:left="84"/>
              <w:jc w:val="center"/>
              <w:rPr>
                <w:b/>
                <w:bCs/>
                <w:rtl/>
              </w:rPr>
            </w:pPr>
          </w:p>
          <w:p w:rsidR="00560E3E" w:rsidRPr="00060136" w:rsidRDefault="00560E3E" w:rsidP="004E3C7B">
            <w:pPr>
              <w:ind w:left="84"/>
              <w:jc w:val="center"/>
              <w:rPr>
                <w:b/>
                <w:bCs/>
                <w:rtl/>
              </w:rPr>
            </w:pPr>
            <w:r w:rsidRPr="00060136">
              <w:rPr>
                <w:rFonts w:hint="cs"/>
                <w:b/>
                <w:bCs/>
                <w:rtl/>
              </w:rPr>
              <w:t>עלות כוללת לרכיב</w:t>
            </w:r>
            <w:r>
              <w:rPr>
                <w:rFonts w:hint="cs"/>
                <w:b/>
                <w:bCs/>
                <w:rtl/>
              </w:rPr>
              <w:t>- לא כולל מע"מ</w:t>
            </w:r>
          </w:p>
          <w:p w:rsidR="00560E3E" w:rsidRPr="00060136" w:rsidRDefault="00560E3E" w:rsidP="004E3C7B">
            <w:pPr>
              <w:ind w:left="84"/>
              <w:jc w:val="center"/>
              <w:rPr>
                <w:b/>
                <w:bCs/>
              </w:rPr>
            </w:pPr>
            <w:r>
              <w:rPr>
                <w:b/>
                <w:bCs/>
              </w:rPr>
              <w:t>(A*B)</w:t>
            </w:r>
          </w:p>
        </w:tc>
        <w:tc>
          <w:tcPr>
            <w:tcW w:w="1408" w:type="dxa"/>
            <w:tcBorders>
              <w:top w:val="single" w:sz="18" w:space="0" w:color="auto"/>
              <w:bottom w:val="single" w:sz="18" w:space="0" w:color="auto"/>
              <w:right w:val="single" w:sz="18" w:space="0" w:color="auto"/>
            </w:tcBorders>
            <w:shd w:val="clear" w:color="auto" w:fill="D9D9D9" w:themeFill="background1" w:themeFillShade="D9"/>
          </w:tcPr>
          <w:p w:rsidR="00560E3E" w:rsidRDefault="00560E3E" w:rsidP="004E3C7B">
            <w:pPr>
              <w:ind w:left="84"/>
              <w:jc w:val="center"/>
              <w:rPr>
                <w:b/>
                <w:bCs/>
                <w:rtl/>
              </w:rPr>
            </w:pPr>
          </w:p>
          <w:p w:rsidR="00560E3E" w:rsidRPr="00060136" w:rsidRDefault="00560E3E" w:rsidP="004E3C7B">
            <w:pPr>
              <w:rPr>
                <w:b/>
                <w:bCs/>
              </w:rPr>
            </w:pPr>
            <w:r>
              <w:rPr>
                <w:rFonts w:hint="cs"/>
                <w:b/>
                <w:bCs/>
                <w:rtl/>
              </w:rPr>
              <w:t>עלות כוללת כולל מע"מ*</w:t>
            </w:r>
          </w:p>
          <w:p w:rsidR="00560E3E" w:rsidRDefault="00560E3E" w:rsidP="004E3C7B">
            <w:pPr>
              <w:ind w:left="84"/>
              <w:jc w:val="center"/>
              <w:rPr>
                <w:b/>
                <w:bCs/>
                <w:rtl/>
              </w:rPr>
            </w:pPr>
            <w:r>
              <w:rPr>
                <w:rFonts w:hint="cs"/>
                <w:b/>
                <w:bCs/>
                <w:rtl/>
              </w:rPr>
              <w:t>(</w:t>
            </w:r>
            <w:r>
              <w:rPr>
                <w:rFonts w:hint="cs"/>
                <w:b/>
                <w:bCs/>
              </w:rPr>
              <w:t>A</w:t>
            </w:r>
            <w:r>
              <w:rPr>
                <w:rFonts w:hint="cs"/>
                <w:b/>
                <w:bCs/>
                <w:rtl/>
              </w:rPr>
              <w:t>*</w:t>
            </w:r>
            <w:r>
              <w:rPr>
                <w:rFonts w:hint="cs"/>
                <w:b/>
                <w:bCs/>
              </w:rPr>
              <w:t>C</w:t>
            </w:r>
            <w:r>
              <w:rPr>
                <w:rFonts w:hint="cs"/>
                <w:b/>
                <w:bCs/>
                <w:rtl/>
              </w:rPr>
              <w:t>)</w:t>
            </w:r>
          </w:p>
          <w:p w:rsidR="00560E3E" w:rsidRPr="00060136" w:rsidRDefault="00560E3E" w:rsidP="004E3C7B">
            <w:pPr>
              <w:ind w:left="84"/>
              <w:jc w:val="center"/>
              <w:rPr>
                <w:b/>
                <w:bCs/>
                <w:rtl/>
              </w:rPr>
            </w:pPr>
          </w:p>
        </w:tc>
      </w:tr>
      <w:tr w:rsidR="00560E3E" w:rsidRPr="007629DF" w:rsidTr="004E3C7B">
        <w:trPr>
          <w:trHeight w:val="1319"/>
          <w:jc w:val="center"/>
        </w:trPr>
        <w:tc>
          <w:tcPr>
            <w:tcW w:w="933" w:type="dxa"/>
            <w:tcBorders>
              <w:top w:val="single" w:sz="18" w:space="0" w:color="auto"/>
              <w:left w:val="single" w:sz="2" w:space="0" w:color="auto"/>
              <w:right w:val="single" w:sz="18" w:space="0" w:color="auto"/>
            </w:tcBorders>
          </w:tcPr>
          <w:p w:rsidR="00560E3E" w:rsidRDefault="00560E3E" w:rsidP="004E3C7B">
            <w:pPr>
              <w:ind w:left="84"/>
              <w:jc w:val="center"/>
              <w:rPr>
                <w:rtl/>
              </w:rPr>
            </w:pPr>
          </w:p>
          <w:p w:rsidR="00560E3E" w:rsidRDefault="00560E3E" w:rsidP="004E3C7B">
            <w:pPr>
              <w:ind w:left="84"/>
              <w:jc w:val="center"/>
              <w:rPr>
                <w:rtl/>
              </w:rPr>
            </w:pPr>
          </w:p>
          <w:p w:rsidR="00560E3E" w:rsidRPr="007629DF" w:rsidRDefault="00560E3E" w:rsidP="004E3C7B">
            <w:pPr>
              <w:ind w:left="84"/>
              <w:jc w:val="center"/>
              <w:rPr>
                <w:rtl/>
              </w:rPr>
            </w:pP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Ref452321395 \r \h</w:instrText>
            </w:r>
            <w:r>
              <w:rPr>
                <w:rtl/>
              </w:rPr>
              <w:instrText xml:space="preserve"> </w:instrText>
            </w:r>
            <w:r>
              <w:rPr>
                <w:rtl/>
              </w:rPr>
            </w:r>
            <w:r>
              <w:rPr>
                <w:rtl/>
              </w:rPr>
              <w:fldChar w:fldCharType="separate"/>
            </w:r>
            <w:r w:rsidR="00FE028E">
              <w:rPr>
                <w:cs/>
              </w:rPr>
              <w:t>‎</w:t>
            </w:r>
            <w:r w:rsidR="00FE028E">
              <w:t>9</w:t>
            </w:r>
            <w:r>
              <w:rPr>
                <w:rtl/>
              </w:rPr>
              <w:fldChar w:fldCharType="end"/>
            </w:r>
          </w:p>
        </w:tc>
        <w:tc>
          <w:tcPr>
            <w:tcW w:w="1460" w:type="dxa"/>
            <w:tcBorders>
              <w:top w:val="single" w:sz="18" w:space="0" w:color="auto"/>
              <w:left w:val="single" w:sz="2" w:space="0" w:color="auto"/>
              <w:right w:val="single" w:sz="18" w:space="0" w:color="auto"/>
            </w:tcBorders>
            <w:vAlign w:val="center"/>
          </w:tcPr>
          <w:p w:rsidR="00560E3E" w:rsidRDefault="00560E3E" w:rsidP="004E3C7B">
            <w:pPr>
              <w:ind w:left="84"/>
              <w:jc w:val="center"/>
              <w:rPr>
                <w:rtl/>
              </w:rPr>
            </w:pPr>
            <w:r w:rsidRPr="007629DF">
              <w:rPr>
                <w:rFonts w:hint="cs"/>
                <w:rtl/>
              </w:rPr>
              <w:t xml:space="preserve">שכירת </w:t>
            </w:r>
          </w:p>
          <w:p w:rsidR="00560E3E" w:rsidRPr="007629DF" w:rsidRDefault="00560E3E" w:rsidP="004E3C7B">
            <w:pPr>
              <w:ind w:left="84"/>
              <w:jc w:val="center"/>
              <w:rPr>
                <w:rtl/>
              </w:rPr>
            </w:pPr>
            <w:r w:rsidRPr="007629DF">
              <w:rPr>
                <w:rFonts w:hint="cs"/>
                <w:rtl/>
              </w:rPr>
              <w:t>המתקן</w:t>
            </w:r>
            <w:r>
              <w:rPr>
                <w:rFonts w:hint="cs"/>
                <w:rtl/>
              </w:rPr>
              <w:t xml:space="preserve"> כולל כל הציוד הנדרש </w:t>
            </w:r>
          </w:p>
        </w:tc>
        <w:tc>
          <w:tcPr>
            <w:tcW w:w="865" w:type="dxa"/>
            <w:tcBorders>
              <w:top w:val="single" w:sz="18" w:space="0" w:color="auto"/>
              <w:left w:val="single" w:sz="18" w:space="0" w:color="auto"/>
            </w:tcBorders>
            <w:vAlign w:val="center"/>
          </w:tcPr>
          <w:p w:rsidR="00560E3E" w:rsidRPr="00060136" w:rsidRDefault="00560E3E" w:rsidP="004E3C7B">
            <w:pPr>
              <w:ind w:left="84"/>
              <w:jc w:val="center"/>
              <w:rPr>
                <w:sz w:val="20"/>
                <w:szCs w:val="20"/>
                <w:rtl/>
              </w:rPr>
            </w:pPr>
            <w:r w:rsidRPr="00060136">
              <w:rPr>
                <w:rFonts w:hint="cs"/>
                <w:sz w:val="20"/>
                <w:szCs w:val="20"/>
                <w:rtl/>
              </w:rPr>
              <w:t>יום</w:t>
            </w:r>
            <w:r>
              <w:rPr>
                <w:rFonts w:hint="cs"/>
                <w:sz w:val="20"/>
                <w:szCs w:val="20"/>
                <w:rtl/>
              </w:rPr>
              <w:t xml:space="preserve"> מבחנים</w:t>
            </w:r>
          </w:p>
        </w:tc>
        <w:tc>
          <w:tcPr>
            <w:tcW w:w="1298" w:type="dxa"/>
            <w:tcBorders>
              <w:top w:val="single" w:sz="18" w:space="0" w:color="auto"/>
            </w:tcBorders>
            <w:vAlign w:val="center"/>
          </w:tcPr>
          <w:p w:rsidR="00560E3E" w:rsidRPr="00060136" w:rsidRDefault="00560E3E" w:rsidP="004E3C7B">
            <w:pPr>
              <w:ind w:left="84"/>
              <w:jc w:val="center"/>
              <w:rPr>
                <w:sz w:val="20"/>
                <w:szCs w:val="20"/>
                <w:rtl/>
              </w:rPr>
            </w:pPr>
            <w:r>
              <w:rPr>
                <w:rFonts w:hint="cs"/>
                <w:sz w:val="20"/>
                <w:szCs w:val="20"/>
                <w:rtl/>
              </w:rPr>
              <w:t>2</w:t>
            </w:r>
            <w:r w:rsidRPr="00060136">
              <w:rPr>
                <w:rFonts w:hint="cs"/>
                <w:sz w:val="20"/>
                <w:szCs w:val="20"/>
                <w:rtl/>
              </w:rPr>
              <w:t xml:space="preserve"> </w:t>
            </w:r>
          </w:p>
        </w:tc>
        <w:tc>
          <w:tcPr>
            <w:tcW w:w="1581" w:type="dxa"/>
            <w:tcBorders>
              <w:top w:val="single" w:sz="18" w:space="0" w:color="auto"/>
            </w:tcBorders>
            <w:vAlign w:val="center"/>
          </w:tcPr>
          <w:p w:rsidR="00560E3E" w:rsidRPr="00060136" w:rsidRDefault="00560E3E" w:rsidP="004E3C7B">
            <w:pPr>
              <w:ind w:left="84"/>
              <w:jc w:val="center"/>
              <w:rPr>
                <w:sz w:val="20"/>
                <w:szCs w:val="20"/>
                <w:rtl/>
              </w:rPr>
            </w:pPr>
            <w:r>
              <w:rPr>
                <w:rFonts w:hint="cs"/>
                <w:sz w:val="20"/>
                <w:szCs w:val="20"/>
                <w:rtl/>
              </w:rPr>
              <w:t xml:space="preserve">____ ₪ </w:t>
            </w:r>
          </w:p>
        </w:tc>
        <w:tc>
          <w:tcPr>
            <w:tcW w:w="1316" w:type="dxa"/>
            <w:tcBorders>
              <w:top w:val="single" w:sz="18" w:space="0" w:color="auto"/>
            </w:tcBorders>
            <w:vAlign w:val="center"/>
          </w:tcPr>
          <w:p w:rsidR="00560E3E" w:rsidRPr="00060136" w:rsidRDefault="00560E3E" w:rsidP="004E3C7B">
            <w:pPr>
              <w:ind w:left="84"/>
              <w:jc w:val="center"/>
              <w:rPr>
                <w:sz w:val="20"/>
                <w:szCs w:val="20"/>
                <w:rtl/>
              </w:rPr>
            </w:pPr>
            <w:r>
              <w:rPr>
                <w:rFonts w:hint="cs"/>
                <w:sz w:val="20"/>
                <w:szCs w:val="20"/>
                <w:rtl/>
              </w:rPr>
              <w:t>____ ₪</w:t>
            </w:r>
          </w:p>
        </w:tc>
        <w:tc>
          <w:tcPr>
            <w:tcW w:w="1341" w:type="dxa"/>
            <w:gridSpan w:val="2"/>
            <w:tcBorders>
              <w:top w:val="single" w:sz="18" w:space="0" w:color="auto"/>
            </w:tcBorders>
          </w:tcPr>
          <w:p w:rsidR="00560E3E" w:rsidRDefault="00560E3E" w:rsidP="004E3C7B">
            <w:pPr>
              <w:ind w:left="84"/>
              <w:jc w:val="center"/>
              <w:rPr>
                <w:sz w:val="20"/>
                <w:szCs w:val="20"/>
                <w:rtl/>
              </w:rPr>
            </w:pPr>
          </w:p>
          <w:p w:rsidR="00560E3E" w:rsidRDefault="00560E3E" w:rsidP="004E3C7B">
            <w:pPr>
              <w:ind w:left="84"/>
              <w:jc w:val="center"/>
              <w:rPr>
                <w:sz w:val="20"/>
                <w:szCs w:val="20"/>
                <w:rtl/>
              </w:rPr>
            </w:pPr>
          </w:p>
          <w:p w:rsidR="00560E3E" w:rsidRPr="00060136" w:rsidRDefault="00560E3E" w:rsidP="004E3C7B">
            <w:pPr>
              <w:ind w:left="84"/>
              <w:jc w:val="center"/>
              <w:rPr>
                <w:sz w:val="20"/>
                <w:szCs w:val="20"/>
                <w:rtl/>
              </w:rPr>
            </w:pPr>
            <w:r>
              <w:rPr>
                <w:rFonts w:hint="cs"/>
                <w:sz w:val="20"/>
                <w:szCs w:val="20"/>
                <w:rtl/>
              </w:rPr>
              <w:t>____ ₪</w:t>
            </w:r>
          </w:p>
        </w:tc>
        <w:tc>
          <w:tcPr>
            <w:tcW w:w="1408" w:type="dxa"/>
            <w:tcBorders>
              <w:top w:val="single" w:sz="18" w:space="0" w:color="auto"/>
              <w:right w:val="single" w:sz="18" w:space="0" w:color="auto"/>
            </w:tcBorders>
            <w:vAlign w:val="center"/>
          </w:tcPr>
          <w:p w:rsidR="00560E3E" w:rsidRPr="00060136" w:rsidRDefault="00560E3E" w:rsidP="004E3C7B">
            <w:pPr>
              <w:ind w:left="84"/>
              <w:jc w:val="center"/>
              <w:rPr>
                <w:sz w:val="20"/>
                <w:szCs w:val="20"/>
                <w:rtl/>
              </w:rPr>
            </w:pPr>
            <w:r>
              <w:rPr>
                <w:rFonts w:hint="cs"/>
                <w:sz w:val="20"/>
                <w:szCs w:val="20"/>
                <w:rtl/>
              </w:rPr>
              <w:t>____ ₪</w:t>
            </w:r>
          </w:p>
        </w:tc>
      </w:tr>
      <w:tr w:rsidR="00560E3E" w:rsidRPr="007629DF" w:rsidTr="004E3C7B">
        <w:trPr>
          <w:trHeight w:val="453"/>
          <w:jc w:val="center"/>
        </w:trPr>
        <w:tc>
          <w:tcPr>
            <w:tcW w:w="933" w:type="dxa"/>
            <w:tcBorders>
              <w:left w:val="single" w:sz="2" w:space="0" w:color="auto"/>
              <w:right w:val="single" w:sz="18" w:space="0" w:color="auto"/>
            </w:tcBorders>
          </w:tcPr>
          <w:p w:rsidR="00560E3E" w:rsidRDefault="00560E3E" w:rsidP="004E3C7B">
            <w:pPr>
              <w:spacing w:line="240" w:lineRule="auto"/>
              <w:ind w:left="84"/>
              <w:jc w:val="center"/>
              <w:rPr>
                <w:rtl/>
              </w:rPr>
            </w:pPr>
          </w:p>
          <w:p w:rsidR="00560E3E" w:rsidRPr="007629DF" w:rsidRDefault="00560E3E" w:rsidP="004E3C7B">
            <w:pPr>
              <w:spacing w:line="240" w:lineRule="auto"/>
              <w:ind w:left="84"/>
              <w:jc w:val="center"/>
              <w:rPr>
                <w:rtl/>
              </w:rPr>
            </w:pPr>
            <w:r>
              <w:rPr>
                <w:rtl/>
              </w:rPr>
              <w:fldChar w:fldCharType="begin"/>
            </w:r>
            <w:r>
              <w:rPr>
                <w:rtl/>
              </w:rPr>
              <w:instrText xml:space="preserve"> </w:instrText>
            </w:r>
            <w:r>
              <w:instrText>REF</w:instrText>
            </w:r>
            <w:r>
              <w:rPr>
                <w:rtl/>
              </w:rPr>
              <w:instrText xml:space="preserve"> _</w:instrText>
            </w:r>
            <w:r>
              <w:instrText>Ref452321417 \r \h</w:instrText>
            </w:r>
            <w:r>
              <w:rPr>
                <w:rtl/>
              </w:rPr>
              <w:instrText xml:space="preserve">  \* </w:instrText>
            </w:r>
            <w:r>
              <w:instrText>MERGEFORMAT</w:instrText>
            </w:r>
            <w:r>
              <w:rPr>
                <w:rtl/>
              </w:rPr>
              <w:instrText xml:space="preserve"> </w:instrText>
            </w:r>
            <w:r>
              <w:rPr>
                <w:rtl/>
              </w:rPr>
            </w:r>
            <w:r>
              <w:rPr>
                <w:rtl/>
              </w:rPr>
              <w:fldChar w:fldCharType="separate"/>
            </w:r>
            <w:r w:rsidR="00FE028E">
              <w:rPr>
                <w:cs/>
              </w:rPr>
              <w:t>‎</w:t>
            </w:r>
            <w:r w:rsidR="00FE028E">
              <w:t>10.1</w:t>
            </w:r>
            <w:r>
              <w:rPr>
                <w:rtl/>
              </w:rPr>
              <w:fldChar w:fldCharType="end"/>
            </w:r>
          </w:p>
        </w:tc>
        <w:tc>
          <w:tcPr>
            <w:tcW w:w="1460" w:type="dxa"/>
            <w:tcBorders>
              <w:left w:val="single" w:sz="2" w:space="0" w:color="auto"/>
              <w:right w:val="single" w:sz="18" w:space="0" w:color="auto"/>
            </w:tcBorders>
            <w:vAlign w:val="center"/>
          </w:tcPr>
          <w:p w:rsidR="00560E3E" w:rsidRDefault="00560E3E" w:rsidP="004E3C7B">
            <w:pPr>
              <w:ind w:left="84"/>
              <w:jc w:val="center"/>
              <w:rPr>
                <w:rtl/>
              </w:rPr>
            </w:pPr>
            <w:r w:rsidRPr="007629DF">
              <w:rPr>
                <w:rFonts w:hint="cs"/>
                <w:rtl/>
              </w:rPr>
              <w:t xml:space="preserve">ארוחת </w:t>
            </w:r>
          </w:p>
          <w:p w:rsidR="00560E3E" w:rsidRPr="007629DF" w:rsidRDefault="00560E3E" w:rsidP="004E3C7B">
            <w:pPr>
              <w:ind w:left="84"/>
              <w:jc w:val="center"/>
              <w:rPr>
                <w:rtl/>
              </w:rPr>
            </w:pPr>
            <w:r w:rsidRPr="007629DF">
              <w:rPr>
                <w:rFonts w:hint="cs"/>
                <w:rtl/>
              </w:rPr>
              <w:t>צהריים</w:t>
            </w:r>
          </w:p>
        </w:tc>
        <w:tc>
          <w:tcPr>
            <w:tcW w:w="865" w:type="dxa"/>
            <w:tcBorders>
              <w:left w:val="single" w:sz="18" w:space="0" w:color="auto"/>
            </w:tcBorders>
            <w:vAlign w:val="center"/>
          </w:tcPr>
          <w:p w:rsidR="00560E3E" w:rsidRPr="00060136" w:rsidRDefault="00560E3E" w:rsidP="004E3C7B">
            <w:pPr>
              <w:ind w:left="84"/>
              <w:jc w:val="center"/>
              <w:rPr>
                <w:sz w:val="20"/>
                <w:szCs w:val="20"/>
                <w:rtl/>
              </w:rPr>
            </w:pPr>
            <w:r>
              <w:rPr>
                <w:rFonts w:hint="cs"/>
                <w:sz w:val="20"/>
                <w:szCs w:val="20"/>
                <w:rtl/>
              </w:rPr>
              <w:t>ארוחה אחת</w:t>
            </w:r>
          </w:p>
        </w:tc>
        <w:tc>
          <w:tcPr>
            <w:tcW w:w="1298" w:type="dxa"/>
            <w:vAlign w:val="center"/>
          </w:tcPr>
          <w:p w:rsidR="00560E3E" w:rsidRPr="00060136" w:rsidRDefault="00560E3E" w:rsidP="004E3C7B">
            <w:pPr>
              <w:ind w:left="84"/>
              <w:jc w:val="center"/>
              <w:rPr>
                <w:sz w:val="20"/>
                <w:szCs w:val="20"/>
                <w:rtl/>
              </w:rPr>
            </w:pPr>
            <w:r>
              <w:rPr>
                <w:rFonts w:hint="cs"/>
                <w:sz w:val="20"/>
                <w:szCs w:val="20"/>
                <w:rtl/>
              </w:rPr>
              <w:t>25</w:t>
            </w:r>
            <w:r w:rsidRPr="00060136">
              <w:rPr>
                <w:rFonts w:hint="cs"/>
                <w:sz w:val="20"/>
                <w:szCs w:val="20"/>
                <w:rtl/>
              </w:rPr>
              <w:t xml:space="preserve"> </w:t>
            </w:r>
          </w:p>
        </w:tc>
        <w:tc>
          <w:tcPr>
            <w:tcW w:w="1581" w:type="dxa"/>
          </w:tcPr>
          <w:p w:rsidR="00560E3E" w:rsidRDefault="00560E3E" w:rsidP="004E3C7B">
            <w:pPr>
              <w:ind w:left="84"/>
              <w:jc w:val="center"/>
              <w:rPr>
                <w:sz w:val="20"/>
                <w:szCs w:val="20"/>
                <w:rtl/>
              </w:rPr>
            </w:pPr>
          </w:p>
          <w:p w:rsidR="00560E3E" w:rsidRPr="00060136" w:rsidRDefault="00560E3E" w:rsidP="004E3C7B">
            <w:pPr>
              <w:ind w:left="84"/>
              <w:jc w:val="center"/>
              <w:rPr>
                <w:sz w:val="20"/>
                <w:szCs w:val="20"/>
                <w:rtl/>
              </w:rPr>
            </w:pPr>
            <w:r w:rsidRPr="0032340B">
              <w:rPr>
                <w:rFonts w:hint="cs"/>
                <w:sz w:val="20"/>
                <w:szCs w:val="20"/>
                <w:rtl/>
              </w:rPr>
              <w:t xml:space="preserve">____ ₪ </w:t>
            </w:r>
          </w:p>
        </w:tc>
        <w:tc>
          <w:tcPr>
            <w:tcW w:w="1316" w:type="dxa"/>
          </w:tcPr>
          <w:p w:rsidR="00560E3E" w:rsidRDefault="00560E3E" w:rsidP="004E3C7B">
            <w:pPr>
              <w:ind w:left="84"/>
              <w:jc w:val="center"/>
              <w:rPr>
                <w:sz w:val="20"/>
                <w:szCs w:val="20"/>
                <w:rtl/>
              </w:rPr>
            </w:pPr>
          </w:p>
          <w:p w:rsidR="00560E3E" w:rsidRPr="00060136" w:rsidRDefault="00560E3E" w:rsidP="004E3C7B">
            <w:pPr>
              <w:ind w:left="84"/>
              <w:jc w:val="center"/>
              <w:rPr>
                <w:sz w:val="20"/>
                <w:szCs w:val="20"/>
                <w:rtl/>
              </w:rPr>
            </w:pPr>
            <w:r w:rsidRPr="0032340B">
              <w:rPr>
                <w:rFonts w:hint="cs"/>
                <w:sz w:val="20"/>
                <w:szCs w:val="20"/>
                <w:rtl/>
              </w:rPr>
              <w:t xml:space="preserve">____ ₪ </w:t>
            </w:r>
          </w:p>
        </w:tc>
        <w:tc>
          <w:tcPr>
            <w:tcW w:w="1341" w:type="dxa"/>
            <w:gridSpan w:val="2"/>
          </w:tcPr>
          <w:p w:rsidR="00560E3E" w:rsidRDefault="00560E3E" w:rsidP="004E3C7B">
            <w:pPr>
              <w:ind w:left="84"/>
              <w:jc w:val="center"/>
              <w:rPr>
                <w:sz w:val="20"/>
                <w:szCs w:val="20"/>
                <w:rtl/>
              </w:rPr>
            </w:pPr>
          </w:p>
          <w:p w:rsidR="00560E3E" w:rsidRPr="00060136" w:rsidRDefault="00560E3E" w:rsidP="004E3C7B">
            <w:pPr>
              <w:ind w:left="84"/>
              <w:jc w:val="center"/>
              <w:rPr>
                <w:sz w:val="20"/>
                <w:szCs w:val="20"/>
                <w:rtl/>
              </w:rPr>
            </w:pPr>
            <w:r w:rsidRPr="0032340B">
              <w:rPr>
                <w:rFonts w:hint="cs"/>
                <w:sz w:val="20"/>
                <w:szCs w:val="20"/>
                <w:rtl/>
              </w:rPr>
              <w:t xml:space="preserve">____ ₪ </w:t>
            </w:r>
          </w:p>
        </w:tc>
        <w:tc>
          <w:tcPr>
            <w:tcW w:w="1408" w:type="dxa"/>
            <w:tcBorders>
              <w:right w:val="single" w:sz="18" w:space="0" w:color="auto"/>
            </w:tcBorders>
          </w:tcPr>
          <w:p w:rsidR="00560E3E" w:rsidRDefault="00560E3E" w:rsidP="004E3C7B">
            <w:pPr>
              <w:ind w:left="84"/>
              <w:jc w:val="center"/>
              <w:rPr>
                <w:sz w:val="20"/>
                <w:szCs w:val="20"/>
                <w:rtl/>
              </w:rPr>
            </w:pPr>
          </w:p>
          <w:p w:rsidR="00560E3E" w:rsidRPr="00060136" w:rsidRDefault="00560E3E" w:rsidP="004E3C7B">
            <w:pPr>
              <w:ind w:left="84"/>
              <w:jc w:val="center"/>
              <w:rPr>
                <w:sz w:val="20"/>
                <w:szCs w:val="20"/>
                <w:rtl/>
              </w:rPr>
            </w:pPr>
            <w:r w:rsidRPr="0032340B">
              <w:rPr>
                <w:rFonts w:hint="cs"/>
                <w:sz w:val="20"/>
                <w:szCs w:val="20"/>
                <w:rtl/>
              </w:rPr>
              <w:t xml:space="preserve">____ ₪ </w:t>
            </w:r>
          </w:p>
        </w:tc>
      </w:tr>
      <w:tr w:rsidR="00560E3E" w:rsidRPr="007629DF" w:rsidTr="004E3C7B">
        <w:trPr>
          <w:trHeight w:val="453"/>
          <w:jc w:val="center"/>
        </w:trPr>
        <w:tc>
          <w:tcPr>
            <w:tcW w:w="933" w:type="dxa"/>
            <w:tcBorders>
              <w:left w:val="single" w:sz="2" w:space="0" w:color="auto"/>
              <w:right w:val="single" w:sz="18" w:space="0" w:color="auto"/>
            </w:tcBorders>
          </w:tcPr>
          <w:p w:rsidR="00560E3E" w:rsidRDefault="00560E3E" w:rsidP="004E3C7B">
            <w:pPr>
              <w:spacing w:line="240" w:lineRule="auto"/>
              <w:ind w:left="84"/>
              <w:jc w:val="center"/>
              <w:rPr>
                <w:rtl/>
              </w:rPr>
            </w:pPr>
          </w:p>
          <w:p w:rsidR="00560E3E" w:rsidRPr="007629DF" w:rsidRDefault="00560E3E" w:rsidP="004E3C7B">
            <w:pPr>
              <w:spacing w:line="240" w:lineRule="auto"/>
              <w:ind w:left="84"/>
              <w:jc w:val="center"/>
              <w:rPr>
                <w:rtl/>
              </w:rPr>
            </w:pPr>
            <w:r>
              <w:rPr>
                <w:rtl/>
              </w:rPr>
              <w:fldChar w:fldCharType="begin"/>
            </w:r>
            <w:r>
              <w:rPr>
                <w:rtl/>
              </w:rPr>
              <w:instrText xml:space="preserve"> </w:instrText>
            </w:r>
            <w:r>
              <w:instrText>REF</w:instrText>
            </w:r>
            <w:r>
              <w:rPr>
                <w:rtl/>
              </w:rPr>
              <w:instrText xml:space="preserve"> _</w:instrText>
            </w:r>
            <w:r>
              <w:instrText>Ref294601910 \r \h</w:instrText>
            </w:r>
            <w:r>
              <w:rPr>
                <w:rtl/>
              </w:rPr>
              <w:instrText xml:space="preserve">  \* </w:instrText>
            </w:r>
            <w:r>
              <w:instrText>MERGEFORMAT</w:instrText>
            </w:r>
            <w:r>
              <w:rPr>
                <w:rtl/>
              </w:rPr>
              <w:instrText xml:space="preserve"> </w:instrText>
            </w:r>
            <w:r>
              <w:rPr>
                <w:rtl/>
              </w:rPr>
            </w:r>
            <w:r>
              <w:rPr>
                <w:rtl/>
              </w:rPr>
              <w:fldChar w:fldCharType="separate"/>
            </w:r>
            <w:r w:rsidR="00FE028E">
              <w:rPr>
                <w:cs/>
              </w:rPr>
              <w:t>‎</w:t>
            </w:r>
            <w:r w:rsidR="00FE028E">
              <w:t>10.2</w:t>
            </w:r>
            <w:r>
              <w:rPr>
                <w:rtl/>
              </w:rPr>
              <w:fldChar w:fldCharType="end"/>
            </w:r>
          </w:p>
        </w:tc>
        <w:tc>
          <w:tcPr>
            <w:tcW w:w="1460" w:type="dxa"/>
            <w:tcBorders>
              <w:left w:val="single" w:sz="2" w:space="0" w:color="auto"/>
              <w:right w:val="single" w:sz="18" w:space="0" w:color="auto"/>
            </w:tcBorders>
            <w:vAlign w:val="center"/>
          </w:tcPr>
          <w:p w:rsidR="00560E3E" w:rsidRPr="007629DF" w:rsidRDefault="00560E3E" w:rsidP="004E3C7B">
            <w:pPr>
              <w:ind w:left="84"/>
              <w:jc w:val="center"/>
              <w:rPr>
                <w:rtl/>
              </w:rPr>
            </w:pPr>
            <w:r w:rsidRPr="007629DF">
              <w:rPr>
                <w:rFonts w:hint="cs"/>
                <w:rtl/>
              </w:rPr>
              <w:t>פינת קפה וכיבוד קל</w:t>
            </w:r>
          </w:p>
        </w:tc>
        <w:tc>
          <w:tcPr>
            <w:tcW w:w="865" w:type="dxa"/>
            <w:tcBorders>
              <w:left w:val="single" w:sz="18" w:space="0" w:color="auto"/>
              <w:bottom w:val="single" w:sz="2" w:space="0" w:color="auto"/>
            </w:tcBorders>
            <w:vAlign w:val="center"/>
          </w:tcPr>
          <w:p w:rsidR="00560E3E" w:rsidRPr="00060136" w:rsidRDefault="00560E3E" w:rsidP="004E3C7B">
            <w:pPr>
              <w:ind w:left="84"/>
              <w:jc w:val="center"/>
              <w:rPr>
                <w:sz w:val="20"/>
                <w:szCs w:val="20"/>
                <w:rtl/>
              </w:rPr>
            </w:pPr>
            <w:r w:rsidRPr="00060136">
              <w:rPr>
                <w:rFonts w:hint="cs"/>
                <w:sz w:val="20"/>
                <w:szCs w:val="20"/>
                <w:rtl/>
              </w:rPr>
              <w:t xml:space="preserve">יום </w:t>
            </w:r>
            <w:r>
              <w:rPr>
                <w:rFonts w:hint="cs"/>
                <w:sz w:val="20"/>
                <w:szCs w:val="20"/>
                <w:rtl/>
              </w:rPr>
              <w:t>מבחנים</w:t>
            </w:r>
          </w:p>
        </w:tc>
        <w:tc>
          <w:tcPr>
            <w:tcW w:w="1298" w:type="dxa"/>
            <w:tcBorders>
              <w:bottom w:val="single" w:sz="2" w:space="0" w:color="auto"/>
            </w:tcBorders>
            <w:vAlign w:val="center"/>
          </w:tcPr>
          <w:p w:rsidR="00560E3E" w:rsidRPr="00060136" w:rsidRDefault="00560E3E" w:rsidP="004E3C7B">
            <w:pPr>
              <w:ind w:left="84"/>
              <w:jc w:val="center"/>
              <w:rPr>
                <w:sz w:val="20"/>
                <w:szCs w:val="20"/>
                <w:rtl/>
              </w:rPr>
            </w:pPr>
            <w:r>
              <w:rPr>
                <w:rFonts w:hint="cs"/>
                <w:sz w:val="20"/>
                <w:szCs w:val="20"/>
                <w:rtl/>
              </w:rPr>
              <w:t>2</w:t>
            </w:r>
          </w:p>
        </w:tc>
        <w:tc>
          <w:tcPr>
            <w:tcW w:w="1581" w:type="dxa"/>
            <w:tcBorders>
              <w:bottom w:val="single" w:sz="2" w:space="0" w:color="auto"/>
            </w:tcBorders>
          </w:tcPr>
          <w:p w:rsidR="00560E3E" w:rsidRDefault="00560E3E" w:rsidP="004E3C7B">
            <w:pPr>
              <w:ind w:left="84"/>
              <w:jc w:val="center"/>
              <w:rPr>
                <w:sz w:val="20"/>
                <w:szCs w:val="20"/>
                <w:rtl/>
              </w:rPr>
            </w:pPr>
          </w:p>
          <w:p w:rsidR="00560E3E" w:rsidRPr="00060136" w:rsidRDefault="00560E3E" w:rsidP="004E3C7B">
            <w:pPr>
              <w:ind w:left="84"/>
              <w:jc w:val="center"/>
              <w:rPr>
                <w:sz w:val="20"/>
                <w:szCs w:val="20"/>
                <w:rtl/>
              </w:rPr>
            </w:pPr>
            <w:r w:rsidRPr="0032340B">
              <w:rPr>
                <w:rFonts w:hint="cs"/>
                <w:sz w:val="20"/>
                <w:szCs w:val="20"/>
                <w:rtl/>
              </w:rPr>
              <w:t xml:space="preserve">____ ₪ </w:t>
            </w:r>
          </w:p>
        </w:tc>
        <w:tc>
          <w:tcPr>
            <w:tcW w:w="1316" w:type="dxa"/>
          </w:tcPr>
          <w:p w:rsidR="00560E3E" w:rsidRDefault="00560E3E" w:rsidP="004E3C7B">
            <w:pPr>
              <w:ind w:left="84"/>
              <w:jc w:val="center"/>
              <w:rPr>
                <w:sz w:val="20"/>
                <w:szCs w:val="20"/>
                <w:rtl/>
              </w:rPr>
            </w:pPr>
          </w:p>
          <w:p w:rsidR="00560E3E" w:rsidRPr="00060136" w:rsidRDefault="00560E3E" w:rsidP="004E3C7B">
            <w:pPr>
              <w:ind w:left="84"/>
              <w:jc w:val="center"/>
              <w:rPr>
                <w:sz w:val="20"/>
                <w:szCs w:val="20"/>
                <w:rtl/>
              </w:rPr>
            </w:pPr>
            <w:r w:rsidRPr="0032340B">
              <w:rPr>
                <w:rFonts w:hint="cs"/>
                <w:sz w:val="20"/>
                <w:szCs w:val="20"/>
                <w:rtl/>
              </w:rPr>
              <w:t xml:space="preserve">____ ₪ </w:t>
            </w:r>
          </w:p>
        </w:tc>
        <w:tc>
          <w:tcPr>
            <w:tcW w:w="1341" w:type="dxa"/>
            <w:gridSpan w:val="2"/>
          </w:tcPr>
          <w:p w:rsidR="00560E3E" w:rsidRDefault="00560E3E" w:rsidP="004E3C7B">
            <w:pPr>
              <w:ind w:left="84"/>
              <w:jc w:val="center"/>
              <w:rPr>
                <w:sz w:val="20"/>
                <w:szCs w:val="20"/>
                <w:rtl/>
              </w:rPr>
            </w:pPr>
          </w:p>
          <w:p w:rsidR="00560E3E" w:rsidRPr="00060136" w:rsidRDefault="00560E3E" w:rsidP="004E3C7B">
            <w:pPr>
              <w:ind w:left="84"/>
              <w:jc w:val="center"/>
              <w:rPr>
                <w:sz w:val="20"/>
                <w:szCs w:val="20"/>
                <w:rtl/>
              </w:rPr>
            </w:pPr>
            <w:r w:rsidRPr="0032340B">
              <w:rPr>
                <w:rFonts w:hint="cs"/>
                <w:sz w:val="20"/>
                <w:szCs w:val="20"/>
                <w:rtl/>
              </w:rPr>
              <w:t xml:space="preserve">____ ₪ </w:t>
            </w:r>
          </w:p>
        </w:tc>
        <w:tc>
          <w:tcPr>
            <w:tcW w:w="1408" w:type="dxa"/>
            <w:tcBorders>
              <w:right w:val="single" w:sz="18" w:space="0" w:color="auto"/>
            </w:tcBorders>
          </w:tcPr>
          <w:p w:rsidR="00560E3E" w:rsidRDefault="00560E3E" w:rsidP="004E3C7B">
            <w:pPr>
              <w:ind w:left="84"/>
              <w:jc w:val="center"/>
              <w:rPr>
                <w:sz w:val="20"/>
                <w:szCs w:val="20"/>
                <w:rtl/>
              </w:rPr>
            </w:pPr>
          </w:p>
          <w:p w:rsidR="00560E3E" w:rsidRPr="00060136" w:rsidRDefault="00560E3E" w:rsidP="004E3C7B">
            <w:pPr>
              <w:ind w:left="84"/>
              <w:jc w:val="center"/>
              <w:rPr>
                <w:sz w:val="20"/>
                <w:szCs w:val="20"/>
                <w:rtl/>
              </w:rPr>
            </w:pPr>
            <w:r w:rsidRPr="0032340B">
              <w:rPr>
                <w:rFonts w:hint="cs"/>
                <w:sz w:val="20"/>
                <w:szCs w:val="20"/>
                <w:rtl/>
              </w:rPr>
              <w:t xml:space="preserve">____ ₪ </w:t>
            </w:r>
          </w:p>
        </w:tc>
      </w:tr>
      <w:tr w:rsidR="00560E3E" w:rsidRPr="007629DF" w:rsidTr="004E3C7B">
        <w:trPr>
          <w:trHeight w:val="453"/>
          <w:jc w:val="center"/>
        </w:trPr>
        <w:tc>
          <w:tcPr>
            <w:tcW w:w="933" w:type="dxa"/>
            <w:tcBorders>
              <w:top w:val="single" w:sz="18" w:space="0" w:color="auto"/>
              <w:left w:val="single" w:sz="18" w:space="0" w:color="auto"/>
              <w:bottom w:val="single" w:sz="18" w:space="0" w:color="auto"/>
              <w:right w:val="single" w:sz="18" w:space="0" w:color="auto"/>
            </w:tcBorders>
          </w:tcPr>
          <w:p w:rsidR="00560E3E" w:rsidRPr="007629DF" w:rsidRDefault="00560E3E" w:rsidP="004E3C7B">
            <w:pPr>
              <w:ind w:left="84"/>
              <w:jc w:val="center"/>
              <w:rPr>
                <w:rtl/>
              </w:rPr>
            </w:pPr>
          </w:p>
        </w:tc>
        <w:tc>
          <w:tcPr>
            <w:tcW w:w="1460" w:type="dxa"/>
            <w:tcBorders>
              <w:top w:val="single" w:sz="18" w:space="0" w:color="auto"/>
              <w:left w:val="single" w:sz="18" w:space="0" w:color="auto"/>
              <w:bottom w:val="single" w:sz="18" w:space="0" w:color="auto"/>
              <w:right w:val="single" w:sz="18" w:space="0" w:color="auto"/>
            </w:tcBorders>
            <w:vAlign w:val="center"/>
          </w:tcPr>
          <w:p w:rsidR="00560E3E" w:rsidRPr="007629DF" w:rsidRDefault="00560E3E" w:rsidP="004E3C7B">
            <w:pPr>
              <w:ind w:left="84"/>
              <w:jc w:val="center"/>
              <w:rPr>
                <w:rtl/>
              </w:rPr>
            </w:pPr>
            <w:r w:rsidRPr="007629DF">
              <w:rPr>
                <w:rFonts w:hint="cs"/>
                <w:rtl/>
              </w:rPr>
              <w:t>סה"כ</w:t>
            </w:r>
          </w:p>
        </w:tc>
        <w:tc>
          <w:tcPr>
            <w:tcW w:w="3744" w:type="dxa"/>
            <w:gridSpan w:val="3"/>
            <w:tcBorders>
              <w:top w:val="single" w:sz="18" w:space="0" w:color="auto"/>
              <w:left w:val="single" w:sz="18" w:space="0" w:color="auto"/>
              <w:bottom w:val="single" w:sz="18" w:space="0" w:color="auto"/>
              <w:right w:val="single" w:sz="18" w:space="0" w:color="auto"/>
              <w:tl2br w:val="single" w:sz="4" w:space="0" w:color="auto"/>
              <w:tr2bl w:val="single" w:sz="4" w:space="0" w:color="auto"/>
            </w:tcBorders>
            <w:vAlign w:val="center"/>
          </w:tcPr>
          <w:p w:rsidR="00560E3E" w:rsidRPr="007629DF" w:rsidRDefault="00560E3E" w:rsidP="004E3C7B">
            <w:pPr>
              <w:ind w:left="84"/>
              <w:jc w:val="center"/>
              <w:rPr>
                <w:rtl/>
              </w:rPr>
            </w:pPr>
          </w:p>
        </w:tc>
        <w:tc>
          <w:tcPr>
            <w:tcW w:w="1316" w:type="dxa"/>
            <w:tcBorders>
              <w:top w:val="single" w:sz="18" w:space="0" w:color="auto"/>
              <w:left w:val="single" w:sz="18" w:space="0" w:color="auto"/>
              <w:bottom w:val="single" w:sz="18" w:space="0" w:color="auto"/>
              <w:right w:val="single" w:sz="18" w:space="0" w:color="auto"/>
            </w:tcBorders>
            <w:shd w:val="clear" w:color="auto" w:fill="AEAAAA" w:themeFill="background2" w:themeFillShade="BF"/>
            <w:vAlign w:val="center"/>
          </w:tcPr>
          <w:p w:rsidR="00560E3E" w:rsidRPr="007629DF" w:rsidRDefault="00560E3E" w:rsidP="004E3C7B">
            <w:pPr>
              <w:ind w:left="84"/>
              <w:jc w:val="center"/>
              <w:rPr>
                <w:rtl/>
              </w:rPr>
            </w:pPr>
            <w:r>
              <w:rPr>
                <w:rFonts w:hint="cs"/>
                <w:sz w:val="20"/>
                <w:szCs w:val="20"/>
                <w:rtl/>
              </w:rPr>
              <w:t>____ ₪</w:t>
            </w:r>
          </w:p>
        </w:tc>
        <w:tc>
          <w:tcPr>
            <w:tcW w:w="1104" w:type="dxa"/>
            <w:tcBorders>
              <w:top w:val="single" w:sz="18" w:space="0" w:color="auto"/>
              <w:left w:val="single" w:sz="18" w:space="0" w:color="auto"/>
              <w:bottom w:val="single" w:sz="18" w:space="0" w:color="auto"/>
              <w:right w:val="single" w:sz="18" w:space="0" w:color="auto"/>
              <w:tl2br w:val="single" w:sz="2" w:space="0" w:color="auto"/>
              <w:tr2bl w:val="single" w:sz="2" w:space="0" w:color="auto"/>
            </w:tcBorders>
          </w:tcPr>
          <w:p w:rsidR="00560E3E" w:rsidRPr="007629DF" w:rsidRDefault="00560E3E" w:rsidP="004E3C7B">
            <w:pPr>
              <w:ind w:left="84"/>
              <w:jc w:val="center"/>
              <w:rPr>
                <w:rtl/>
              </w:rPr>
            </w:pPr>
          </w:p>
        </w:tc>
        <w:tc>
          <w:tcPr>
            <w:tcW w:w="1645" w:type="dxa"/>
            <w:gridSpan w:val="2"/>
            <w:tcBorders>
              <w:top w:val="single" w:sz="18" w:space="0" w:color="auto"/>
              <w:left w:val="single" w:sz="18" w:space="0" w:color="auto"/>
              <w:bottom w:val="single" w:sz="18" w:space="0" w:color="auto"/>
              <w:right w:val="single" w:sz="18" w:space="0" w:color="auto"/>
            </w:tcBorders>
            <w:shd w:val="clear" w:color="auto" w:fill="AEAAAA" w:themeFill="background2" w:themeFillShade="BF"/>
            <w:vAlign w:val="center"/>
          </w:tcPr>
          <w:p w:rsidR="00560E3E" w:rsidRPr="007629DF" w:rsidRDefault="00560E3E" w:rsidP="004E3C7B">
            <w:pPr>
              <w:ind w:left="84"/>
              <w:jc w:val="center"/>
              <w:rPr>
                <w:rtl/>
              </w:rPr>
            </w:pPr>
            <w:r>
              <w:rPr>
                <w:rFonts w:hint="cs"/>
                <w:sz w:val="20"/>
                <w:szCs w:val="20"/>
                <w:rtl/>
              </w:rPr>
              <w:t>____ ₪</w:t>
            </w:r>
          </w:p>
        </w:tc>
      </w:tr>
    </w:tbl>
    <w:p w:rsidR="00560E3E" w:rsidRDefault="00560E3E" w:rsidP="00560E3E">
      <w:pPr>
        <w:pStyle w:val="af8"/>
        <w:ind w:left="708"/>
        <w:rPr>
          <w:b/>
          <w:bCs/>
          <w:u w:val="single"/>
        </w:rPr>
      </w:pPr>
    </w:p>
    <w:p w:rsidR="00F732E7" w:rsidRDefault="00F732E7" w:rsidP="00F732E7">
      <w:pPr>
        <w:ind w:left="760"/>
        <w:jc w:val="center"/>
        <w:rPr>
          <w:rtl/>
        </w:rPr>
      </w:pPr>
      <w:r>
        <w:rPr>
          <w:rFonts w:hint="cs"/>
          <w:rtl/>
        </w:rPr>
        <w:t>* במידה והמציע פטור ממע"מ, יחושב המע"מ כאפס</w:t>
      </w:r>
    </w:p>
    <w:p w:rsidR="00643A7F" w:rsidRDefault="00643A7F" w:rsidP="00643A7F">
      <w:pPr>
        <w:ind w:left="720"/>
        <w:rPr>
          <w:sz w:val="22"/>
          <w:szCs w:val="22"/>
          <w:rtl/>
        </w:rPr>
      </w:pPr>
    </w:p>
    <w:tbl>
      <w:tblPr>
        <w:tblpPr w:leftFromText="180" w:rightFromText="180" w:vertAnchor="text" w:horzAnchor="margin" w:tblpY="194"/>
        <w:bidiVisual/>
        <w:tblW w:w="102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582"/>
        <w:gridCol w:w="3499"/>
        <w:gridCol w:w="3125"/>
      </w:tblGrid>
      <w:tr w:rsidR="001A49C0" w:rsidTr="001A49C0">
        <w:trPr>
          <w:trHeight w:val="64"/>
        </w:trPr>
        <w:tc>
          <w:tcPr>
            <w:tcW w:w="3582" w:type="dxa"/>
          </w:tcPr>
          <w:p w:rsidR="001A49C0" w:rsidRDefault="001A49C0" w:rsidP="001A49C0">
            <w:pPr>
              <w:rPr>
                <w:rtl/>
              </w:rPr>
            </w:pPr>
          </w:p>
          <w:p w:rsidR="001A49C0" w:rsidRDefault="001A49C0" w:rsidP="001A49C0"/>
        </w:tc>
        <w:tc>
          <w:tcPr>
            <w:tcW w:w="3499" w:type="dxa"/>
          </w:tcPr>
          <w:p w:rsidR="001A49C0" w:rsidRDefault="001A49C0" w:rsidP="001A49C0"/>
        </w:tc>
        <w:tc>
          <w:tcPr>
            <w:tcW w:w="3125" w:type="dxa"/>
          </w:tcPr>
          <w:p w:rsidR="001A49C0" w:rsidRDefault="001A49C0" w:rsidP="001A49C0"/>
        </w:tc>
      </w:tr>
      <w:tr w:rsidR="001A49C0" w:rsidTr="001A49C0">
        <w:trPr>
          <w:trHeight w:val="279"/>
        </w:trPr>
        <w:tc>
          <w:tcPr>
            <w:tcW w:w="3582" w:type="dxa"/>
            <w:shd w:val="pct5" w:color="auto" w:fill="auto"/>
          </w:tcPr>
          <w:p w:rsidR="001A49C0" w:rsidRDefault="001A49C0" w:rsidP="001A49C0">
            <w:pPr>
              <w:jc w:val="center"/>
            </w:pPr>
            <w:r>
              <w:rPr>
                <w:rFonts w:hint="cs"/>
                <w:rtl/>
              </w:rPr>
              <w:t>תאריך</w:t>
            </w:r>
          </w:p>
        </w:tc>
        <w:tc>
          <w:tcPr>
            <w:tcW w:w="3499" w:type="dxa"/>
            <w:shd w:val="pct5" w:color="auto" w:fill="auto"/>
          </w:tcPr>
          <w:p w:rsidR="001A49C0" w:rsidRDefault="001A49C0" w:rsidP="001A49C0">
            <w:pPr>
              <w:jc w:val="center"/>
            </w:pPr>
            <w:r>
              <w:rPr>
                <w:rFonts w:hint="cs"/>
                <w:rtl/>
              </w:rPr>
              <w:t>שם מלא של החותם בשם המציע</w:t>
            </w:r>
          </w:p>
        </w:tc>
        <w:tc>
          <w:tcPr>
            <w:tcW w:w="3125" w:type="dxa"/>
            <w:shd w:val="pct5" w:color="auto" w:fill="auto"/>
          </w:tcPr>
          <w:p w:rsidR="001A49C0" w:rsidRDefault="001A49C0" w:rsidP="001A49C0">
            <w:pPr>
              <w:jc w:val="center"/>
            </w:pPr>
            <w:r>
              <w:rPr>
                <w:rFonts w:hint="cs"/>
                <w:rtl/>
              </w:rPr>
              <w:t>חתימה וחותמת המציע</w:t>
            </w:r>
          </w:p>
        </w:tc>
      </w:tr>
    </w:tbl>
    <w:p w:rsidR="001A478D" w:rsidRDefault="001A478D" w:rsidP="00600AF3">
      <w:pPr>
        <w:ind w:left="720"/>
        <w:rPr>
          <w:rFonts w:ascii="Arial" w:hAnsi="Arial"/>
          <w:b/>
          <w:bCs/>
          <w:i/>
          <w:u w:val="single"/>
          <w:rtl/>
        </w:rPr>
        <w:sectPr w:rsidR="001A478D" w:rsidSect="00624992">
          <w:endnotePr>
            <w:numFmt w:val="lowerLetter"/>
          </w:endnotePr>
          <w:pgSz w:w="11907" w:h="16840" w:code="9"/>
          <w:pgMar w:top="1134" w:right="1134" w:bottom="992" w:left="1134" w:header="720" w:footer="482" w:gutter="0"/>
          <w:cols w:space="720"/>
          <w:titlePg/>
          <w:bidi/>
          <w:rtlGutter/>
        </w:sectPr>
      </w:pPr>
      <w:bookmarkStart w:id="95" w:name="_Ref439320180"/>
    </w:p>
    <w:bookmarkEnd w:id="95"/>
    <w:p w:rsidR="003C382B" w:rsidRDefault="003C382B" w:rsidP="0045186E">
      <w:pPr>
        <w:jc w:val="left"/>
        <w:rPr>
          <w:rtl/>
        </w:rPr>
      </w:pPr>
    </w:p>
    <w:p w:rsidR="003C382B" w:rsidRPr="00991301" w:rsidRDefault="00687C26" w:rsidP="00690B6C">
      <w:pPr>
        <w:jc w:val="center"/>
        <w:rPr>
          <w:b/>
          <w:bCs/>
        </w:rPr>
      </w:pPr>
      <w:r w:rsidRPr="00991301">
        <w:rPr>
          <w:rFonts w:ascii="Calibri" w:eastAsia="Calibri" w:hAnsi="Calibri" w:hint="cs"/>
          <w:b/>
          <w:bCs/>
          <w:rtl/>
          <w:lang w:val="x-none" w:eastAsia="x-none"/>
        </w:rPr>
        <w:t>מ</w:t>
      </w:r>
      <w:r w:rsidRPr="00991301">
        <w:rPr>
          <w:rFonts w:hint="cs"/>
          <w:b/>
          <w:bCs/>
          <w:rtl/>
        </w:rPr>
        <w:t>כ</w:t>
      </w:r>
      <w:r w:rsidR="00643A7F" w:rsidRPr="00991301">
        <w:rPr>
          <w:rFonts w:hint="cs"/>
          <w:b/>
          <w:bCs/>
          <w:rtl/>
        </w:rPr>
        <w:t>רז</w:t>
      </w:r>
      <w:r w:rsidR="00643A7F" w:rsidRPr="00991301">
        <w:rPr>
          <w:b/>
          <w:bCs/>
          <w:rtl/>
        </w:rPr>
        <w:t xml:space="preserve"> </w:t>
      </w:r>
      <w:r w:rsidR="00643A7F" w:rsidRPr="00991301">
        <w:rPr>
          <w:rFonts w:hint="cs"/>
          <w:b/>
          <w:bCs/>
          <w:rtl/>
        </w:rPr>
        <w:t>פומבי</w:t>
      </w:r>
      <w:r w:rsidR="00643A7F" w:rsidRPr="00991301">
        <w:rPr>
          <w:b/>
          <w:bCs/>
          <w:rtl/>
        </w:rPr>
        <w:t xml:space="preserve"> </w:t>
      </w:r>
      <w:r w:rsidR="00643A7F" w:rsidRPr="00991301">
        <w:rPr>
          <w:rFonts w:hint="cs"/>
          <w:b/>
          <w:bCs/>
          <w:rtl/>
        </w:rPr>
        <w:t>מס</w:t>
      </w:r>
      <w:r w:rsidR="00643A7F" w:rsidRPr="00991301">
        <w:rPr>
          <w:b/>
          <w:bCs/>
          <w:rtl/>
        </w:rPr>
        <w:t xml:space="preserve">' </w:t>
      </w:r>
      <w:bookmarkStart w:id="96" w:name="_Toc296193947"/>
      <w:r w:rsidR="00690B6C">
        <w:rPr>
          <w:rFonts w:hint="cs"/>
          <w:b/>
          <w:bCs/>
          <w:rtl/>
        </w:rPr>
        <w:t>19/2016</w:t>
      </w:r>
    </w:p>
    <w:p w:rsidR="00643A7F" w:rsidRPr="00655781" w:rsidRDefault="00643A7F" w:rsidP="0045186E">
      <w:pPr>
        <w:pStyle w:val="12"/>
        <w:bidi w:val="0"/>
        <w:outlineLvl w:val="0"/>
        <w:rPr>
          <w:rFonts w:cs="David"/>
        </w:rPr>
      </w:pPr>
      <w:bookmarkStart w:id="97" w:name="_Toc460449845"/>
      <w:r w:rsidRPr="00991301">
        <w:rPr>
          <w:rFonts w:cs="David" w:hint="cs"/>
          <w:rtl/>
        </w:rPr>
        <w:t>חלק ג' - הסכם אספקת השירותים</w:t>
      </w:r>
      <w:bookmarkEnd w:id="96"/>
      <w:bookmarkEnd w:id="97"/>
    </w:p>
    <w:p w:rsidR="00643A7F" w:rsidRPr="00655781" w:rsidRDefault="00643A7F" w:rsidP="00643A7F">
      <w:pPr>
        <w:ind w:left="1247" w:hanging="680"/>
        <w:jc w:val="center"/>
        <w:rPr>
          <w:rtl/>
        </w:rPr>
      </w:pPr>
    </w:p>
    <w:p w:rsidR="00643A7F" w:rsidRPr="00655781" w:rsidRDefault="00643A7F" w:rsidP="006933F3">
      <w:pPr>
        <w:ind w:left="1247" w:hanging="680"/>
        <w:jc w:val="center"/>
        <w:rPr>
          <w:rtl/>
        </w:rPr>
      </w:pPr>
      <w:r w:rsidRPr="00655781">
        <w:rPr>
          <w:rtl/>
        </w:rPr>
        <w:t xml:space="preserve">שנערך ונחתם </w:t>
      </w:r>
      <w:r w:rsidRPr="00655781">
        <w:rPr>
          <w:rFonts w:hint="cs"/>
          <w:rtl/>
        </w:rPr>
        <w:t>בירושלים</w:t>
      </w:r>
      <w:r w:rsidRPr="00655781">
        <w:rPr>
          <w:rtl/>
        </w:rPr>
        <w:t xml:space="preserve"> ביום </w:t>
      </w:r>
      <w:r w:rsidRPr="00655781">
        <w:rPr>
          <w:rFonts w:hint="cs"/>
          <w:rtl/>
        </w:rPr>
        <w:t>____________</w:t>
      </w:r>
      <w:r w:rsidRPr="00655781">
        <w:rPr>
          <w:rtl/>
        </w:rPr>
        <w:t xml:space="preserve"> לחודש </w:t>
      </w:r>
      <w:r w:rsidRPr="00655781">
        <w:rPr>
          <w:rFonts w:hint="cs"/>
          <w:rtl/>
        </w:rPr>
        <w:t xml:space="preserve">______  </w:t>
      </w:r>
      <w:r w:rsidR="006933F3">
        <w:rPr>
          <w:rFonts w:hint="cs"/>
          <w:rtl/>
        </w:rPr>
        <w:t>2016</w:t>
      </w:r>
    </w:p>
    <w:p w:rsidR="00643A7F" w:rsidRPr="00655781" w:rsidRDefault="00643A7F" w:rsidP="00643A7F">
      <w:pPr>
        <w:ind w:left="1247" w:hanging="680"/>
        <w:rPr>
          <w:szCs w:val="28"/>
          <w:rtl/>
        </w:rPr>
      </w:pPr>
    </w:p>
    <w:p w:rsidR="00643A7F" w:rsidRPr="00655781" w:rsidRDefault="00643A7F" w:rsidP="00643A7F">
      <w:pPr>
        <w:widowControl w:val="0"/>
        <w:ind w:right="180"/>
        <w:jc w:val="center"/>
        <w:rPr>
          <w:b/>
          <w:bCs/>
          <w:rtl/>
        </w:rPr>
      </w:pPr>
      <w:r w:rsidRPr="00655781">
        <w:rPr>
          <w:b/>
          <w:bCs/>
          <w:rtl/>
        </w:rPr>
        <w:t>בין</w:t>
      </w:r>
    </w:p>
    <w:p w:rsidR="00643A7F" w:rsidRPr="00655781" w:rsidRDefault="00643A7F" w:rsidP="00643A7F">
      <w:pPr>
        <w:jc w:val="center"/>
        <w:rPr>
          <w:rtl/>
        </w:rPr>
      </w:pPr>
      <w:r w:rsidRPr="00655781">
        <w:rPr>
          <w:rFonts w:hint="cs"/>
          <w:rtl/>
        </w:rPr>
        <w:t>ממשלת</w:t>
      </w:r>
      <w:r w:rsidRPr="00655781">
        <w:rPr>
          <w:rtl/>
        </w:rPr>
        <w:t xml:space="preserve"> ישראל </w:t>
      </w:r>
      <w:r w:rsidRPr="00655781">
        <w:rPr>
          <w:rFonts w:hint="cs"/>
          <w:rtl/>
        </w:rPr>
        <w:t>בשם</w:t>
      </w:r>
      <w:r w:rsidRPr="00655781">
        <w:rPr>
          <w:rtl/>
        </w:rPr>
        <w:t xml:space="preserve"> </w:t>
      </w:r>
      <w:r w:rsidRPr="00655781">
        <w:rPr>
          <w:rFonts w:hint="cs"/>
          <w:rtl/>
        </w:rPr>
        <w:t>מדינת</w:t>
      </w:r>
      <w:r w:rsidRPr="00655781">
        <w:rPr>
          <w:rtl/>
        </w:rPr>
        <w:t xml:space="preserve"> ישראל המיוצגת </w:t>
      </w:r>
      <w:r w:rsidRPr="00655781">
        <w:rPr>
          <w:rFonts w:hint="cs"/>
          <w:rtl/>
        </w:rPr>
        <w:t>למטרה זו ע"י</w:t>
      </w:r>
    </w:p>
    <w:p w:rsidR="00643A7F" w:rsidRPr="00655781" w:rsidRDefault="00643A7F" w:rsidP="00643A7F">
      <w:pPr>
        <w:jc w:val="center"/>
        <w:rPr>
          <w:rtl/>
        </w:rPr>
      </w:pPr>
      <w:r>
        <w:rPr>
          <w:rFonts w:hint="cs"/>
          <w:rtl/>
        </w:rPr>
        <w:t xml:space="preserve">מנהל מינהל </w:t>
      </w:r>
      <w:r w:rsidRPr="00655781">
        <w:rPr>
          <w:rFonts w:hint="cs"/>
          <w:rtl/>
        </w:rPr>
        <w:t>תרבות</w:t>
      </w:r>
      <w:r>
        <w:rPr>
          <w:rFonts w:hint="cs"/>
          <w:rtl/>
        </w:rPr>
        <w:t>, משרד התרבות</w:t>
      </w:r>
      <w:r w:rsidRPr="00655781">
        <w:rPr>
          <w:rFonts w:hint="cs"/>
          <w:rtl/>
        </w:rPr>
        <w:t xml:space="preserve"> והספורט</w:t>
      </w:r>
      <w:r w:rsidRPr="00655781">
        <w:rPr>
          <w:rtl/>
        </w:rPr>
        <w:t xml:space="preserve"> </w:t>
      </w:r>
      <w:r w:rsidRPr="00655781">
        <w:rPr>
          <w:rFonts w:hint="cs"/>
          <w:rtl/>
        </w:rPr>
        <w:t xml:space="preserve">ביחד עם </w:t>
      </w:r>
      <w:r w:rsidRPr="00655781">
        <w:rPr>
          <w:rtl/>
        </w:rPr>
        <w:t xml:space="preserve">חשב משרד </w:t>
      </w:r>
      <w:r w:rsidRPr="00655781">
        <w:rPr>
          <w:rFonts w:hint="cs"/>
          <w:rtl/>
        </w:rPr>
        <w:t>התרבות והספורט</w:t>
      </w:r>
      <w:r w:rsidRPr="00655781">
        <w:rPr>
          <w:rtl/>
        </w:rPr>
        <w:t xml:space="preserve"> (</w:t>
      </w:r>
      <w:r w:rsidRPr="00655781">
        <w:rPr>
          <w:b/>
          <w:bCs/>
          <w:rtl/>
        </w:rPr>
        <w:t>להלן</w:t>
      </w:r>
      <w:r w:rsidRPr="00655781">
        <w:rPr>
          <w:rFonts w:hint="cs"/>
          <w:b/>
          <w:bCs/>
          <w:rtl/>
        </w:rPr>
        <w:t>-</w:t>
      </w:r>
      <w:r w:rsidRPr="00655781">
        <w:rPr>
          <w:b/>
          <w:bCs/>
          <w:rtl/>
        </w:rPr>
        <w:t xml:space="preserve"> המשרד)</w:t>
      </w:r>
      <w:r w:rsidRPr="00655781">
        <w:rPr>
          <w:rtl/>
        </w:rPr>
        <w:t xml:space="preserve"> המורשים לחתום בשם המדינה על פי הרשאות שפורסמו בילקוט הפרסומים תש</w:t>
      </w:r>
      <w:r w:rsidRPr="00655781">
        <w:rPr>
          <w:rFonts w:hint="cs"/>
          <w:rtl/>
        </w:rPr>
        <w:t>ס</w:t>
      </w:r>
      <w:r w:rsidRPr="00655781">
        <w:rPr>
          <w:rtl/>
        </w:rPr>
        <w:t>"</w:t>
      </w:r>
      <w:r w:rsidRPr="00655781">
        <w:rPr>
          <w:rFonts w:hint="cs"/>
          <w:rtl/>
        </w:rPr>
        <w:t>ט</w:t>
      </w:r>
      <w:r w:rsidRPr="00655781">
        <w:rPr>
          <w:rtl/>
        </w:rPr>
        <w:t xml:space="preserve"> </w:t>
      </w:r>
      <w:r w:rsidRPr="00655781">
        <w:rPr>
          <w:rFonts w:hint="cs"/>
          <w:rtl/>
        </w:rPr>
        <w:t>5883, מיום 17.12.2008</w:t>
      </w:r>
      <w:r w:rsidRPr="00655781">
        <w:rPr>
          <w:rtl/>
        </w:rPr>
        <w:t>.</w:t>
      </w:r>
      <w:r w:rsidRPr="00655781">
        <w:rPr>
          <w:rFonts w:hint="cs"/>
          <w:rtl/>
        </w:rPr>
        <w:t xml:space="preserve"> </w:t>
      </w:r>
    </w:p>
    <w:p w:rsidR="00643A7F" w:rsidRPr="00655781" w:rsidRDefault="00643A7F" w:rsidP="00643A7F">
      <w:pPr>
        <w:jc w:val="center"/>
        <w:rPr>
          <w:rtl/>
        </w:rPr>
      </w:pPr>
      <w:r w:rsidRPr="00655781">
        <w:rPr>
          <w:rFonts w:hint="cs"/>
          <w:rtl/>
        </w:rPr>
        <w:t xml:space="preserve">שכתובתם: קריית הממשלה המזרחית, בניין ג' ירושלים  </w:t>
      </w:r>
      <w:r w:rsidRPr="00655781">
        <w:rPr>
          <w:rFonts w:hint="cs"/>
          <w:b/>
          <w:bCs/>
          <w:rtl/>
        </w:rPr>
        <w:t>(להלן- המדינה)</w:t>
      </w:r>
    </w:p>
    <w:p w:rsidR="00643A7F" w:rsidRPr="00655781" w:rsidRDefault="00643A7F" w:rsidP="00643A7F">
      <w:pPr>
        <w:jc w:val="center"/>
        <w:rPr>
          <w:rtl/>
        </w:rPr>
      </w:pPr>
      <w:r w:rsidRPr="00655781">
        <w:rPr>
          <w:rFonts w:hint="cs"/>
          <w:rtl/>
        </w:rPr>
        <w:t xml:space="preserve">                                        </w:t>
      </w:r>
    </w:p>
    <w:p w:rsidR="00643A7F" w:rsidRPr="00655781" w:rsidRDefault="00643A7F" w:rsidP="00643A7F">
      <w:pPr>
        <w:ind w:left="7200"/>
        <w:jc w:val="center"/>
        <w:rPr>
          <w:b/>
          <w:bCs/>
          <w:rtl/>
        </w:rPr>
      </w:pPr>
      <w:r w:rsidRPr="00655781">
        <w:rPr>
          <w:b/>
          <w:bCs/>
          <w:rtl/>
        </w:rPr>
        <w:t>מצד אחד</w:t>
      </w:r>
    </w:p>
    <w:p w:rsidR="00643A7F" w:rsidRPr="00655781" w:rsidRDefault="00643A7F" w:rsidP="00643A7F">
      <w:pPr>
        <w:jc w:val="center"/>
        <w:rPr>
          <w:b/>
          <w:bCs/>
          <w:rtl/>
        </w:rPr>
      </w:pPr>
      <w:r w:rsidRPr="00655781">
        <w:rPr>
          <w:b/>
          <w:bCs/>
          <w:rtl/>
        </w:rPr>
        <w:t>לבין</w:t>
      </w:r>
    </w:p>
    <w:p w:rsidR="00643A7F" w:rsidRPr="00655781" w:rsidRDefault="00643A7F" w:rsidP="00643A7F">
      <w:pPr>
        <w:ind w:left="71" w:right="-142" w:firstLine="13"/>
        <w:jc w:val="center"/>
        <w:rPr>
          <w:rtl/>
        </w:rPr>
      </w:pPr>
      <w:r w:rsidRPr="00655781">
        <w:rPr>
          <w:rFonts w:hint="cs"/>
          <w:rtl/>
        </w:rPr>
        <w:t>_________________ (</w:t>
      </w:r>
      <w:r>
        <w:rPr>
          <w:rFonts w:hint="cs"/>
          <w:rtl/>
        </w:rPr>
        <w:t>ע</w:t>
      </w:r>
      <w:r w:rsidRPr="00655781">
        <w:rPr>
          <w:rFonts w:hint="cs"/>
          <w:rtl/>
        </w:rPr>
        <w:t>.</w:t>
      </w:r>
      <w:r>
        <w:rPr>
          <w:rFonts w:hint="cs"/>
          <w:rtl/>
        </w:rPr>
        <w:t>ר</w:t>
      </w:r>
      <w:r w:rsidRPr="00655781">
        <w:rPr>
          <w:rFonts w:hint="cs"/>
          <w:rtl/>
        </w:rPr>
        <w:t>. _________), שכתובתה: ________</w:t>
      </w:r>
      <w:r w:rsidRPr="00655781">
        <w:rPr>
          <w:rtl/>
        </w:rPr>
        <w:t xml:space="preserve"> </w:t>
      </w:r>
    </w:p>
    <w:p w:rsidR="00643A7F" w:rsidRPr="00655781" w:rsidRDefault="00643A7F" w:rsidP="00643A7F">
      <w:pPr>
        <w:jc w:val="center"/>
        <w:rPr>
          <w:rtl/>
        </w:rPr>
      </w:pPr>
      <w:r w:rsidRPr="00655781">
        <w:rPr>
          <w:rtl/>
        </w:rPr>
        <w:t>באמצעות מורש</w:t>
      </w:r>
      <w:r w:rsidRPr="00655781">
        <w:rPr>
          <w:rFonts w:hint="cs"/>
          <w:rtl/>
        </w:rPr>
        <w:t>ה</w:t>
      </w:r>
      <w:r w:rsidRPr="00655781">
        <w:rPr>
          <w:rtl/>
        </w:rPr>
        <w:t xml:space="preserve"> החתימה</w:t>
      </w:r>
      <w:r w:rsidRPr="00655781">
        <w:rPr>
          <w:rFonts w:hint="cs"/>
          <w:rtl/>
        </w:rPr>
        <w:t xml:space="preserve"> המוסמך לחתום בשמה _________ (ת.ז. _______) </w:t>
      </w:r>
    </w:p>
    <w:p w:rsidR="00643A7F" w:rsidRPr="00655781" w:rsidRDefault="00643A7F" w:rsidP="00643A7F">
      <w:pPr>
        <w:jc w:val="center"/>
        <w:rPr>
          <w:b/>
          <w:bCs/>
          <w:rtl/>
        </w:rPr>
      </w:pPr>
      <w:r w:rsidRPr="00655781">
        <w:rPr>
          <w:b/>
          <w:bCs/>
          <w:rtl/>
        </w:rPr>
        <w:t>(להלן</w:t>
      </w:r>
      <w:r w:rsidRPr="00655781">
        <w:rPr>
          <w:rFonts w:hint="cs"/>
          <w:b/>
          <w:bCs/>
          <w:rtl/>
        </w:rPr>
        <w:t>- הספק</w:t>
      </w:r>
      <w:r w:rsidRPr="00655781">
        <w:rPr>
          <w:b/>
          <w:bCs/>
          <w:rtl/>
        </w:rPr>
        <w:t>)</w:t>
      </w:r>
    </w:p>
    <w:p w:rsidR="00643A7F" w:rsidRPr="00655781" w:rsidRDefault="00643A7F" w:rsidP="00643A7F">
      <w:pPr>
        <w:jc w:val="center"/>
        <w:rPr>
          <w:b/>
          <w:bCs/>
          <w:rtl/>
        </w:rPr>
      </w:pPr>
      <w:r w:rsidRPr="00655781">
        <w:rPr>
          <w:rFonts w:hint="cs"/>
          <w:rtl/>
        </w:rPr>
        <w:t xml:space="preserve">                                                                                                                                      </w:t>
      </w:r>
      <w:r w:rsidRPr="00655781">
        <w:rPr>
          <w:b/>
          <w:bCs/>
          <w:rtl/>
        </w:rPr>
        <w:t>מצד שני</w:t>
      </w:r>
    </w:p>
    <w:p w:rsidR="00643A7F" w:rsidRPr="00655781" w:rsidRDefault="00643A7F" w:rsidP="00643A7F">
      <w:pPr>
        <w:jc w:val="center"/>
        <w:rPr>
          <w:b/>
          <w:bCs/>
          <w:rtl/>
        </w:rPr>
      </w:pPr>
    </w:p>
    <w:p w:rsidR="00643A7F" w:rsidRPr="00655781" w:rsidRDefault="00643A7F" w:rsidP="00643A7F">
      <w:pPr>
        <w:pStyle w:val="aff5"/>
        <w:spacing w:line="360" w:lineRule="auto"/>
        <w:ind w:left="1440" w:hanging="1440"/>
        <w:jc w:val="left"/>
        <w:rPr>
          <w:rFonts w:ascii="Courier" w:hAnsi="Courier"/>
          <w:rtl/>
        </w:rPr>
      </w:pPr>
      <w:r w:rsidRPr="00655781">
        <w:rPr>
          <w:sz w:val="24"/>
          <w:szCs w:val="24"/>
          <w:rtl/>
        </w:rPr>
        <w:t xml:space="preserve">  </w:t>
      </w:r>
    </w:p>
    <w:p w:rsidR="00FE028E" w:rsidRDefault="00643A7F" w:rsidP="00A52E91">
      <w:pPr>
        <w:rPr>
          <w:b/>
          <w:bCs/>
          <w:rtl/>
        </w:rPr>
      </w:pPr>
      <w:r w:rsidRPr="00655781">
        <w:rPr>
          <w:rFonts w:hint="cs"/>
          <w:b/>
          <w:bCs/>
          <w:rtl/>
        </w:rPr>
        <w:t>הואיל</w:t>
      </w:r>
      <w:r w:rsidRPr="00655781">
        <w:rPr>
          <w:rFonts w:hint="cs"/>
          <w:b/>
          <w:bCs/>
          <w:rtl/>
        </w:rPr>
        <w:tab/>
      </w:r>
      <w:r w:rsidRPr="00D613DF">
        <w:rPr>
          <w:rFonts w:hint="cs"/>
          <w:rtl/>
        </w:rPr>
        <w:t xml:space="preserve">והמשרד מעוניין להתקשר עם הספק לשם קבלת שירותים </w:t>
      </w:r>
      <w:r w:rsidR="003C29BA" w:rsidRPr="003C29BA">
        <w:rPr>
          <w:rtl/>
        </w:rPr>
        <w:fldChar w:fldCharType="begin"/>
      </w:r>
      <w:r w:rsidR="003C29BA" w:rsidRPr="003C29BA">
        <w:rPr>
          <w:rtl/>
        </w:rPr>
        <w:instrText xml:space="preserve"> </w:instrText>
      </w:r>
      <w:r w:rsidR="003C29BA" w:rsidRPr="003C29BA">
        <w:instrText>REF</w:instrText>
      </w:r>
      <w:r w:rsidR="003C29BA" w:rsidRPr="003C29BA">
        <w:rPr>
          <w:rtl/>
        </w:rPr>
        <w:instrText xml:space="preserve"> כותרת_המכרז \</w:instrText>
      </w:r>
      <w:r w:rsidR="003C29BA" w:rsidRPr="003C29BA">
        <w:instrText>h</w:instrText>
      </w:r>
      <w:r w:rsidR="003C29BA" w:rsidRPr="003C29BA">
        <w:rPr>
          <w:rtl/>
        </w:rPr>
        <w:instrText xml:space="preserve">  \* </w:instrText>
      </w:r>
      <w:r w:rsidR="003C29BA" w:rsidRPr="003C29BA">
        <w:instrText>MERGEFORMAT</w:instrText>
      </w:r>
      <w:r w:rsidR="003C29BA" w:rsidRPr="003C29BA">
        <w:rPr>
          <w:rtl/>
        </w:rPr>
        <w:instrText xml:space="preserve"> </w:instrText>
      </w:r>
      <w:r w:rsidR="003C29BA" w:rsidRPr="003C29BA">
        <w:rPr>
          <w:rtl/>
        </w:rPr>
      </w:r>
      <w:r w:rsidR="003C29BA" w:rsidRPr="003C29BA">
        <w:rPr>
          <w:rtl/>
        </w:rPr>
        <w:fldChar w:fldCharType="separate"/>
      </w:r>
      <w:r w:rsidR="00FE028E" w:rsidRPr="00FE028E">
        <w:rPr>
          <w:rFonts w:hint="cs"/>
          <w:b/>
          <w:bCs/>
          <w:rtl/>
        </w:rPr>
        <w:t>להשכרת אולמות וחדרים לצורך אירוח מבחנים לקבלת מעמד של רקדן מצטיין</w:t>
      </w:r>
      <w:r w:rsidR="00FE028E" w:rsidRPr="00FE028E">
        <w:rPr>
          <w:rFonts w:hint="cs"/>
          <w:b/>
          <w:bCs/>
        </w:rPr>
        <w:t xml:space="preserve"> </w:t>
      </w:r>
      <w:r w:rsidR="00FE028E" w:rsidRPr="00FE028E">
        <w:rPr>
          <w:rFonts w:hint="cs"/>
          <w:b/>
          <w:bCs/>
          <w:rtl/>
        </w:rPr>
        <w:t>ומוסיקאי מצטיין בצה"ל</w:t>
      </w:r>
      <w:r w:rsidR="00FE028E" w:rsidDel="00347F96">
        <w:rPr>
          <w:rFonts w:hint="cs"/>
          <w:b/>
          <w:bCs/>
          <w:rtl/>
        </w:rPr>
        <w:t xml:space="preserve"> </w:t>
      </w:r>
    </w:p>
    <w:p w:rsidR="00643A7F" w:rsidRPr="00D613DF" w:rsidRDefault="003C29BA" w:rsidP="00EE7883">
      <w:pPr>
        <w:rPr>
          <w:rtl/>
        </w:rPr>
      </w:pPr>
      <w:r w:rsidRPr="003C29BA">
        <w:rPr>
          <w:rtl/>
        </w:rPr>
        <w:fldChar w:fldCharType="end"/>
      </w:r>
      <w:r w:rsidR="00643A7F" w:rsidRPr="00D613DF">
        <w:rPr>
          <w:rFonts w:hint="cs"/>
          <w:rtl/>
        </w:rPr>
        <w:t xml:space="preserve">(להלן - </w:t>
      </w:r>
      <w:r w:rsidR="00643A7F" w:rsidRPr="00D613DF">
        <w:rPr>
          <w:rFonts w:hint="cs"/>
          <w:b/>
          <w:bCs/>
          <w:rtl/>
        </w:rPr>
        <w:t>הפרויקט</w:t>
      </w:r>
      <w:r w:rsidR="00643A7F" w:rsidRPr="00D613DF">
        <w:rPr>
          <w:rFonts w:hint="cs"/>
          <w:rtl/>
        </w:rPr>
        <w:t xml:space="preserve">, ביצוע הפרויקט על כל הכלול בו ייקרא להלן - </w:t>
      </w:r>
      <w:r w:rsidR="00643A7F" w:rsidRPr="00D613DF">
        <w:rPr>
          <w:rFonts w:hint="cs"/>
          <w:b/>
          <w:bCs/>
          <w:rtl/>
        </w:rPr>
        <w:t>השירותים</w:t>
      </w:r>
      <w:r w:rsidR="00643A7F" w:rsidRPr="00D613DF">
        <w:rPr>
          <w:rFonts w:hint="cs"/>
          <w:rtl/>
        </w:rPr>
        <w:t xml:space="preserve">); </w:t>
      </w:r>
    </w:p>
    <w:p w:rsidR="00643A7F" w:rsidRPr="00D613DF" w:rsidRDefault="00643A7F" w:rsidP="00643A7F">
      <w:pPr>
        <w:ind w:left="851" w:hanging="851"/>
        <w:rPr>
          <w:b/>
          <w:bCs/>
          <w:rtl/>
        </w:rPr>
      </w:pPr>
    </w:p>
    <w:p w:rsidR="00643A7F" w:rsidRPr="00655781" w:rsidRDefault="00643A7F" w:rsidP="00690B6C">
      <w:pPr>
        <w:ind w:left="851" w:hanging="851"/>
        <w:rPr>
          <w:rtl/>
        </w:rPr>
      </w:pPr>
      <w:r w:rsidRPr="00655781">
        <w:rPr>
          <w:rFonts w:hint="cs"/>
          <w:b/>
          <w:bCs/>
          <w:rtl/>
        </w:rPr>
        <w:t>והואיל</w:t>
      </w:r>
      <w:r w:rsidRPr="00655781">
        <w:rPr>
          <w:rFonts w:hint="cs"/>
          <w:b/>
          <w:bCs/>
          <w:rtl/>
        </w:rPr>
        <w:tab/>
      </w:r>
      <w:r w:rsidRPr="00655781">
        <w:rPr>
          <w:rFonts w:hint="cs"/>
          <w:rtl/>
        </w:rPr>
        <w:t xml:space="preserve">ולשם התקשרות לקבלת השירותים יצא המשרד במכרז פומבי </w:t>
      </w:r>
      <w:r w:rsidRPr="000C0C8C">
        <w:rPr>
          <w:rFonts w:hint="cs"/>
          <w:rtl/>
        </w:rPr>
        <w:t xml:space="preserve">(שמספרו </w:t>
      </w:r>
      <w:r w:rsidR="00EE7883">
        <w:rPr>
          <w:rFonts w:hint="cs"/>
          <w:rtl/>
        </w:rPr>
        <w:t>1</w:t>
      </w:r>
      <w:r w:rsidR="00690B6C">
        <w:rPr>
          <w:rFonts w:hint="cs"/>
          <w:rtl/>
        </w:rPr>
        <w:t xml:space="preserve">9/2016) </w:t>
      </w:r>
      <w:r w:rsidRPr="000C0C8C">
        <w:rPr>
          <w:rFonts w:hint="cs"/>
          <w:rtl/>
        </w:rPr>
        <w:t>המצורף</w:t>
      </w:r>
      <w:r w:rsidRPr="00655781">
        <w:rPr>
          <w:rFonts w:hint="cs"/>
          <w:rtl/>
        </w:rPr>
        <w:t xml:space="preserve"> כנספח א' להסכם זה המהווה חלק בלתי נפרד ממנו;</w:t>
      </w:r>
      <w:r w:rsidRPr="00655781" w:rsidDel="002F2328">
        <w:rPr>
          <w:rFonts w:hint="cs"/>
          <w:rtl/>
        </w:rPr>
        <w:t xml:space="preserve"> </w:t>
      </w:r>
    </w:p>
    <w:p w:rsidR="00643A7F" w:rsidRPr="00655781" w:rsidRDefault="00643A7F" w:rsidP="00643A7F">
      <w:pPr>
        <w:ind w:left="851" w:hanging="851"/>
        <w:rPr>
          <w:rtl/>
        </w:rPr>
      </w:pPr>
    </w:p>
    <w:p w:rsidR="00643A7F" w:rsidRPr="00655781" w:rsidRDefault="00643A7F" w:rsidP="00643A7F">
      <w:pPr>
        <w:ind w:left="851" w:hanging="851"/>
        <w:rPr>
          <w:b/>
          <w:bCs/>
          <w:rtl/>
        </w:rPr>
      </w:pPr>
      <w:r w:rsidRPr="00655781">
        <w:rPr>
          <w:rFonts w:hint="cs"/>
          <w:b/>
          <w:bCs/>
          <w:rtl/>
        </w:rPr>
        <w:t>והואיל</w:t>
      </w:r>
      <w:r w:rsidRPr="00655781">
        <w:rPr>
          <w:rFonts w:hint="cs"/>
          <w:b/>
          <w:bCs/>
          <w:rtl/>
        </w:rPr>
        <w:tab/>
      </w:r>
      <w:r w:rsidRPr="00655781">
        <w:rPr>
          <w:rFonts w:hint="cs"/>
          <w:rtl/>
        </w:rPr>
        <w:t>והספק הגיש הצעתו במכרז, המצורפת כנספח ב' להסכם זה והמהווה חלק בלתי נפרד ממנו;</w:t>
      </w:r>
    </w:p>
    <w:p w:rsidR="00643A7F" w:rsidRPr="00655781" w:rsidRDefault="00643A7F" w:rsidP="00643A7F">
      <w:pPr>
        <w:ind w:left="851" w:hanging="851"/>
        <w:rPr>
          <w:b/>
          <w:bCs/>
          <w:rtl/>
        </w:rPr>
      </w:pPr>
    </w:p>
    <w:p w:rsidR="00643A7F" w:rsidRPr="00655781" w:rsidRDefault="00643A7F" w:rsidP="00643A7F">
      <w:pPr>
        <w:ind w:left="851" w:hanging="851"/>
        <w:rPr>
          <w:rtl/>
        </w:rPr>
      </w:pPr>
      <w:r w:rsidRPr="00655781">
        <w:rPr>
          <w:rFonts w:hint="cs"/>
          <w:b/>
          <w:bCs/>
          <w:rtl/>
        </w:rPr>
        <w:t>והואיל</w:t>
      </w:r>
      <w:r w:rsidRPr="00655781">
        <w:rPr>
          <w:rFonts w:hint="cs"/>
          <w:b/>
          <w:bCs/>
          <w:rtl/>
        </w:rPr>
        <w:tab/>
      </w:r>
      <w:r w:rsidRPr="00655781">
        <w:rPr>
          <w:rFonts w:hint="cs"/>
          <w:rtl/>
        </w:rPr>
        <w:t>וועדת המכרזים של המשרד החליטה ביום ______ (פנייה מס' _____) לבחור את הספק כזוכה במכרז, אשר ייתן את השירותים למשרד;</w:t>
      </w:r>
    </w:p>
    <w:p w:rsidR="00643A7F" w:rsidRPr="00655781" w:rsidRDefault="00643A7F" w:rsidP="00643A7F">
      <w:pPr>
        <w:ind w:left="851" w:hanging="851"/>
        <w:rPr>
          <w:b/>
          <w:bCs/>
          <w:rtl/>
        </w:rPr>
      </w:pPr>
    </w:p>
    <w:p w:rsidR="00643A7F" w:rsidRPr="00655781" w:rsidRDefault="00643A7F" w:rsidP="00643A7F">
      <w:pPr>
        <w:ind w:left="851" w:hanging="851"/>
        <w:rPr>
          <w:b/>
          <w:bCs/>
          <w:rtl/>
        </w:rPr>
      </w:pPr>
      <w:r w:rsidRPr="00655781">
        <w:rPr>
          <w:rFonts w:hint="cs"/>
          <w:b/>
          <w:bCs/>
          <w:rtl/>
        </w:rPr>
        <w:t>והואיל</w:t>
      </w:r>
      <w:r w:rsidRPr="00655781">
        <w:rPr>
          <w:rFonts w:hint="cs"/>
          <w:b/>
          <w:bCs/>
          <w:rtl/>
        </w:rPr>
        <w:tab/>
      </w:r>
      <w:r w:rsidRPr="00655781">
        <w:rPr>
          <w:rFonts w:hint="cs"/>
          <w:rtl/>
        </w:rPr>
        <w:t>והספק מעוניין לספק עבור המשרד את השירותים, והוא מצהיר כי הוא עוסק בשירותים מן הסוג הנדרש, כי הוא בעל הידע, הניסיון, המיומנות בביצוע שירותים אלו, כי הוא מחזיק בכל האמצעים הדרושים לביצוע השירותים, כי הוא בעל היכולת הפיננסית לאספקת השירותים וכי ברשותו כוח אדם מקצועי, מתאים ומוסמך ובהיקף ככל שיידרש, לצורך ביצועם והשלמתם במועד;</w:t>
      </w:r>
    </w:p>
    <w:p w:rsidR="00643A7F" w:rsidRPr="00655781" w:rsidRDefault="00643A7F" w:rsidP="00643A7F">
      <w:pPr>
        <w:ind w:left="851" w:hanging="851"/>
        <w:rPr>
          <w:b/>
          <w:bCs/>
          <w:rtl/>
        </w:rPr>
      </w:pPr>
      <w:r w:rsidRPr="00655781">
        <w:rPr>
          <w:rFonts w:hint="cs"/>
          <w:b/>
          <w:bCs/>
          <w:rtl/>
        </w:rPr>
        <w:t>והואיל</w:t>
      </w:r>
      <w:r w:rsidRPr="00655781">
        <w:rPr>
          <w:rFonts w:hint="cs"/>
          <w:b/>
          <w:bCs/>
          <w:rtl/>
        </w:rPr>
        <w:tab/>
      </w:r>
      <w:r w:rsidRPr="00655781">
        <w:rPr>
          <w:rFonts w:hint="cs"/>
          <w:rtl/>
        </w:rPr>
        <w:t>והספק מצהיר כי הוא רשאי על פי כל דין לספק את השירותים עבור המשרד וכי אין כל מניעה, לפי כל דין ו/או הסכם שהספק צד לו, לאספקת השירותים על פי הסכם זה, וכי אין לו ו/או למי מטעמו ניגוד עניינים, מכל מין וסוג שהוא, עם המשרד ו/או בקשר עם אספקת השירותים לפי הוראות הסכם זה, וכי הוא ועובדיו עומדים בדרישת כל דין;</w:t>
      </w:r>
    </w:p>
    <w:p w:rsidR="00643A7F" w:rsidRPr="00655781" w:rsidRDefault="00643A7F" w:rsidP="00643A7F">
      <w:pPr>
        <w:ind w:left="851" w:hanging="851"/>
        <w:rPr>
          <w:b/>
          <w:bCs/>
        </w:rPr>
      </w:pPr>
    </w:p>
    <w:p w:rsidR="00643A7F" w:rsidRPr="00655781" w:rsidRDefault="00643A7F" w:rsidP="00643A7F">
      <w:pPr>
        <w:ind w:left="851" w:hanging="851"/>
        <w:rPr>
          <w:rtl/>
        </w:rPr>
      </w:pPr>
      <w:r w:rsidRPr="00655781">
        <w:rPr>
          <w:rFonts w:hint="cs"/>
          <w:b/>
          <w:bCs/>
          <w:rtl/>
        </w:rPr>
        <w:t>והואיל</w:t>
      </w:r>
      <w:r w:rsidRPr="00655781">
        <w:rPr>
          <w:rFonts w:hint="cs"/>
          <w:b/>
          <w:bCs/>
          <w:rtl/>
        </w:rPr>
        <w:tab/>
      </w:r>
      <w:r w:rsidRPr="00655781">
        <w:rPr>
          <w:rFonts w:hint="cs"/>
          <w:rtl/>
        </w:rPr>
        <w:t>והמשרד מעוניין כי הספק ייתן את השירותים למשרד בהתאם להצעתו נספח ב' ובכפוף לתנאי הסכם זה;</w:t>
      </w:r>
    </w:p>
    <w:p w:rsidR="00643A7F" w:rsidRPr="00655781" w:rsidRDefault="00643A7F" w:rsidP="00643A7F">
      <w:pPr>
        <w:ind w:left="851" w:hanging="851"/>
        <w:rPr>
          <w:b/>
          <w:bCs/>
          <w:rtl/>
        </w:rPr>
      </w:pPr>
    </w:p>
    <w:p w:rsidR="00643A7F" w:rsidRPr="00655781" w:rsidRDefault="00643A7F" w:rsidP="00643A7F">
      <w:pPr>
        <w:pStyle w:val="aff"/>
        <w:tabs>
          <w:tab w:val="clear" w:pos="1134"/>
          <w:tab w:val="clear" w:pos="1701"/>
          <w:tab w:val="clear" w:pos="2268"/>
          <w:tab w:val="clear" w:pos="2835"/>
          <w:tab w:val="clear" w:pos="6804"/>
          <w:tab w:val="clear" w:pos="7371"/>
          <w:tab w:val="clear" w:pos="7938"/>
        </w:tabs>
        <w:spacing w:line="360" w:lineRule="auto"/>
        <w:ind w:left="0" w:firstLine="0"/>
        <w:jc w:val="center"/>
        <w:rPr>
          <w:rFonts w:ascii="Courier" w:hAnsi="Courier"/>
          <w:b/>
          <w:bCs/>
          <w:u w:val="single"/>
          <w:rtl/>
        </w:rPr>
      </w:pPr>
      <w:r w:rsidRPr="00760AD1">
        <w:rPr>
          <w:rFonts w:ascii="Courier" w:hAnsi="Courier" w:hint="cs"/>
          <w:b/>
          <w:bCs/>
          <w:u w:val="single"/>
          <w:rtl/>
        </w:rPr>
        <w:t>לפיכך הוסכם והותנה בין הצדדים כדלקמן:</w:t>
      </w:r>
    </w:p>
    <w:p w:rsidR="00643A7F" w:rsidRPr="00655781" w:rsidRDefault="00643A7F" w:rsidP="00643A7F">
      <w:pPr>
        <w:pStyle w:val="aff"/>
        <w:tabs>
          <w:tab w:val="clear" w:pos="1134"/>
          <w:tab w:val="clear" w:pos="1701"/>
          <w:tab w:val="clear" w:pos="2268"/>
          <w:tab w:val="clear" w:pos="2835"/>
          <w:tab w:val="clear" w:pos="6804"/>
          <w:tab w:val="clear" w:pos="7371"/>
          <w:tab w:val="clear" w:pos="7938"/>
        </w:tabs>
        <w:spacing w:line="360" w:lineRule="auto"/>
        <w:ind w:left="0" w:firstLine="0"/>
        <w:jc w:val="center"/>
        <w:rPr>
          <w:rFonts w:ascii="Courier" w:hAnsi="Courier"/>
          <w:b/>
          <w:bCs/>
          <w:u w:val="single"/>
          <w:rtl/>
        </w:rPr>
      </w:pPr>
    </w:p>
    <w:p w:rsidR="00643A7F" w:rsidRPr="00655781" w:rsidRDefault="00643A7F" w:rsidP="00643A7F">
      <w:pPr>
        <w:pStyle w:val="af8"/>
        <w:numPr>
          <w:ilvl w:val="0"/>
          <w:numId w:val="5"/>
        </w:numPr>
        <w:overflowPunct/>
        <w:autoSpaceDE/>
        <w:autoSpaceDN/>
        <w:adjustRightInd/>
        <w:contextualSpacing/>
        <w:textAlignment w:val="auto"/>
        <w:rPr>
          <w:b/>
          <w:bCs/>
          <w:spacing w:val="-4"/>
          <w:u w:val="single"/>
          <w:rtl/>
        </w:rPr>
      </w:pPr>
      <w:r w:rsidRPr="00655781">
        <w:rPr>
          <w:b/>
          <w:bCs/>
          <w:spacing w:val="-4"/>
          <w:u w:val="single"/>
          <w:rtl/>
        </w:rPr>
        <w:t>כללי</w:t>
      </w:r>
    </w:p>
    <w:p w:rsidR="00643A7F" w:rsidRPr="00655781" w:rsidRDefault="00643A7F" w:rsidP="00643A7F">
      <w:pPr>
        <w:pStyle w:val="aff"/>
        <w:widowControl w:val="0"/>
        <w:numPr>
          <w:ilvl w:val="1"/>
          <w:numId w:val="5"/>
        </w:numPr>
        <w:tabs>
          <w:tab w:val="clear" w:pos="1117"/>
          <w:tab w:val="clear" w:pos="1701"/>
          <w:tab w:val="clear" w:pos="2268"/>
          <w:tab w:val="clear" w:pos="2835"/>
          <w:tab w:val="clear" w:pos="6804"/>
          <w:tab w:val="clear" w:pos="7371"/>
          <w:tab w:val="clear" w:pos="7938"/>
          <w:tab w:val="right" w:pos="1359"/>
        </w:tabs>
        <w:spacing w:line="360" w:lineRule="auto"/>
        <w:ind w:left="1359" w:hanging="630"/>
      </w:pPr>
      <w:r w:rsidRPr="00655781">
        <w:rPr>
          <w:rtl/>
        </w:rPr>
        <w:t>דין המבוא להסכם זה כדין ההסכם גופו.</w:t>
      </w:r>
      <w:r w:rsidRPr="00655781">
        <w:rPr>
          <w:rtl/>
        </w:rPr>
        <w:tab/>
      </w:r>
    </w:p>
    <w:p w:rsidR="00643A7F" w:rsidRPr="00655781" w:rsidRDefault="00643A7F" w:rsidP="00643A7F">
      <w:pPr>
        <w:pStyle w:val="aff"/>
        <w:widowControl w:val="0"/>
        <w:numPr>
          <w:ilvl w:val="1"/>
          <w:numId w:val="5"/>
        </w:numPr>
        <w:tabs>
          <w:tab w:val="clear" w:pos="1117"/>
          <w:tab w:val="clear" w:pos="1701"/>
          <w:tab w:val="clear" w:pos="2268"/>
          <w:tab w:val="clear" w:pos="2835"/>
          <w:tab w:val="clear" w:pos="6804"/>
          <w:tab w:val="clear" w:pos="7371"/>
          <w:tab w:val="clear" w:pos="7938"/>
          <w:tab w:val="right" w:pos="1359"/>
        </w:tabs>
        <w:spacing w:line="360" w:lineRule="auto"/>
        <w:ind w:left="1359" w:hanging="630"/>
      </w:pPr>
      <w:r w:rsidRPr="00655781">
        <w:rPr>
          <w:rtl/>
        </w:rPr>
        <w:t>הסכם זה יכנס לתוקף רק לאחר חתימת הצדדים על הסכם זה</w:t>
      </w:r>
      <w:r w:rsidRPr="00655781">
        <w:rPr>
          <w:rFonts w:hint="cs"/>
          <w:rtl/>
        </w:rPr>
        <w:t>.</w:t>
      </w:r>
    </w:p>
    <w:p w:rsidR="00643A7F" w:rsidRPr="002D2FB5" w:rsidRDefault="00643A7F" w:rsidP="00643A7F">
      <w:pPr>
        <w:pStyle w:val="aff"/>
        <w:widowControl w:val="0"/>
        <w:numPr>
          <w:ilvl w:val="1"/>
          <w:numId w:val="5"/>
        </w:numPr>
        <w:tabs>
          <w:tab w:val="clear" w:pos="1117"/>
          <w:tab w:val="clear" w:pos="1701"/>
          <w:tab w:val="clear" w:pos="2268"/>
          <w:tab w:val="clear" w:pos="2835"/>
          <w:tab w:val="clear" w:pos="6804"/>
          <w:tab w:val="clear" w:pos="7371"/>
          <w:tab w:val="clear" w:pos="7938"/>
          <w:tab w:val="right" w:pos="1359"/>
        </w:tabs>
        <w:spacing w:line="360" w:lineRule="auto"/>
        <w:ind w:left="1359" w:hanging="630"/>
      </w:pPr>
      <w:r w:rsidRPr="00655781">
        <w:rPr>
          <w:rtl/>
        </w:rPr>
        <w:t xml:space="preserve">כל נספח להסכם זה שיצוין כנספח בגוף ההסכם וייחתם בראשי תיבות או חתימה מלאה של הצדדים יהיה </w:t>
      </w:r>
      <w:r w:rsidRPr="002D2FB5">
        <w:rPr>
          <w:rtl/>
        </w:rPr>
        <w:t>חלק בלתי נפרד מהסכם זה.</w:t>
      </w:r>
    </w:p>
    <w:p w:rsidR="00643A7F" w:rsidRPr="002D2FB5" w:rsidRDefault="00643A7F" w:rsidP="00643A7F">
      <w:pPr>
        <w:pStyle w:val="aff"/>
        <w:widowControl w:val="0"/>
        <w:numPr>
          <w:ilvl w:val="1"/>
          <w:numId w:val="5"/>
        </w:numPr>
        <w:tabs>
          <w:tab w:val="clear" w:pos="1117"/>
          <w:tab w:val="clear" w:pos="1701"/>
          <w:tab w:val="clear" w:pos="2268"/>
          <w:tab w:val="clear" w:pos="2835"/>
          <w:tab w:val="clear" w:pos="6804"/>
          <w:tab w:val="clear" w:pos="7371"/>
          <w:tab w:val="clear" w:pos="7938"/>
          <w:tab w:val="right" w:pos="1359"/>
        </w:tabs>
        <w:spacing w:line="360" w:lineRule="auto"/>
        <w:ind w:left="1359" w:hanging="630"/>
        <w:rPr>
          <w:rtl/>
        </w:rPr>
      </w:pPr>
      <w:r w:rsidRPr="002D2FB5">
        <w:rPr>
          <w:rFonts w:hint="cs"/>
          <w:rtl/>
        </w:rPr>
        <w:t>להסכם זה מצורפים הנספחים הבאים, המהווים חלק בלתי נפרד ממנו:</w:t>
      </w:r>
    </w:p>
    <w:p w:rsidR="00643A7F" w:rsidRPr="002D2FB5" w:rsidRDefault="00643A7F" w:rsidP="00EE7883">
      <w:pPr>
        <w:pStyle w:val="aff"/>
        <w:widowControl w:val="0"/>
        <w:tabs>
          <w:tab w:val="clear" w:pos="1134"/>
          <w:tab w:val="clear" w:pos="1701"/>
          <w:tab w:val="clear" w:pos="2268"/>
          <w:tab w:val="clear" w:pos="2835"/>
          <w:tab w:val="clear" w:pos="6804"/>
          <w:tab w:val="clear" w:pos="7371"/>
          <w:tab w:val="clear" w:pos="7938"/>
        </w:tabs>
        <w:spacing w:line="360" w:lineRule="auto"/>
        <w:ind w:left="1361" w:firstLine="0"/>
        <w:rPr>
          <w:rtl/>
        </w:rPr>
      </w:pPr>
      <w:r w:rsidRPr="002D2FB5">
        <w:rPr>
          <w:rFonts w:hint="cs"/>
          <w:rtl/>
        </w:rPr>
        <w:t xml:space="preserve">חלק א' </w:t>
      </w:r>
      <w:r w:rsidRPr="002D2FB5">
        <w:rPr>
          <w:rtl/>
        </w:rPr>
        <w:t>–</w:t>
      </w:r>
      <w:r w:rsidRPr="002D2FB5">
        <w:rPr>
          <w:rFonts w:hint="cs"/>
          <w:rtl/>
        </w:rPr>
        <w:t xml:space="preserve"> מכרז פומבי מס' </w:t>
      </w:r>
      <w:r w:rsidR="00C16C59">
        <w:rPr>
          <w:rFonts w:hint="cs"/>
          <w:rtl/>
        </w:rPr>
        <w:t>2016/</w:t>
      </w:r>
      <w:r w:rsidR="00EE7883">
        <w:rPr>
          <w:rFonts w:hint="cs"/>
          <w:rtl/>
        </w:rPr>
        <w:t>19</w:t>
      </w:r>
      <w:r w:rsidRPr="000C0C8C">
        <w:rPr>
          <w:rFonts w:hint="cs"/>
          <w:rtl/>
        </w:rPr>
        <w:t>.</w:t>
      </w:r>
    </w:p>
    <w:p w:rsidR="00643A7F" w:rsidRPr="002D2FB5" w:rsidRDefault="00643A7F" w:rsidP="00643A7F">
      <w:pPr>
        <w:pStyle w:val="aff"/>
        <w:widowControl w:val="0"/>
        <w:tabs>
          <w:tab w:val="clear" w:pos="1134"/>
          <w:tab w:val="clear" w:pos="1701"/>
          <w:tab w:val="clear" w:pos="2268"/>
          <w:tab w:val="clear" w:pos="2835"/>
          <w:tab w:val="clear" w:pos="6804"/>
          <w:tab w:val="clear" w:pos="7371"/>
          <w:tab w:val="clear" w:pos="7938"/>
        </w:tabs>
        <w:spacing w:line="360" w:lineRule="auto"/>
        <w:ind w:left="1361" w:firstLine="0"/>
        <w:rPr>
          <w:rtl/>
        </w:rPr>
      </w:pPr>
      <w:r w:rsidRPr="002D2FB5">
        <w:rPr>
          <w:rFonts w:hint="cs"/>
          <w:rtl/>
        </w:rPr>
        <w:t xml:space="preserve">חלק ב' </w:t>
      </w:r>
      <w:r w:rsidRPr="002D2FB5">
        <w:rPr>
          <w:rtl/>
        </w:rPr>
        <w:t>–</w:t>
      </w:r>
      <w:r w:rsidRPr="002D2FB5">
        <w:rPr>
          <w:rFonts w:hint="cs"/>
          <w:rtl/>
        </w:rPr>
        <w:t xml:space="preserve"> הצעת הספק במכרז.</w:t>
      </w:r>
    </w:p>
    <w:p w:rsidR="00643A7F" w:rsidRPr="002D2FB5" w:rsidRDefault="00643A7F" w:rsidP="00763C3B">
      <w:pPr>
        <w:pStyle w:val="aff"/>
        <w:widowControl w:val="0"/>
        <w:tabs>
          <w:tab w:val="clear" w:pos="1134"/>
          <w:tab w:val="clear" w:pos="1701"/>
          <w:tab w:val="clear" w:pos="2268"/>
          <w:tab w:val="clear" w:pos="2835"/>
          <w:tab w:val="clear" w:pos="6804"/>
          <w:tab w:val="clear" w:pos="7371"/>
          <w:tab w:val="clear" w:pos="7938"/>
        </w:tabs>
        <w:spacing w:line="360" w:lineRule="auto"/>
        <w:ind w:left="1361" w:firstLine="0"/>
        <w:rPr>
          <w:rtl/>
        </w:rPr>
      </w:pPr>
      <w:r w:rsidRPr="002D2FB5">
        <w:rPr>
          <w:rFonts w:hint="cs"/>
          <w:rtl/>
        </w:rPr>
        <w:t xml:space="preserve">נספח </w:t>
      </w:r>
      <w:r w:rsidR="00763C3B" w:rsidRPr="002D2FB5">
        <w:rPr>
          <w:rFonts w:hint="cs"/>
          <w:rtl/>
        </w:rPr>
        <w:t>ב'</w:t>
      </w:r>
      <w:r w:rsidR="00763C3B">
        <w:rPr>
          <w:rFonts w:hint="cs"/>
          <w:rtl/>
        </w:rPr>
        <w:t>8</w:t>
      </w:r>
      <w:r w:rsidR="00763C3B" w:rsidRPr="002D2FB5">
        <w:rPr>
          <w:rFonts w:hint="cs"/>
          <w:rtl/>
        </w:rPr>
        <w:t xml:space="preserve"> </w:t>
      </w:r>
      <w:r w:rsidRPr="002D2FB5">
        <w:rPr>
          <w:rtl/>
        </w:rPr>
        <w:t>–</w:t>
      </w:r>
      <w:r w:rsidRPr="002D2FB5">
        <w:rPr>
          <w:rFonts w:hint="cs"/>
          <w:rtl/>
        </w:rPr>
        <w:t xml:space="preserve">  הצעת המחיר.</w:t>
      </w:r>
    </w:p>
    <w:p w:rsidR="00643A7F" w:rsidRPr="002D2FB5" w:rsidRDefault="00643A7F" w:rsidP="00643A7F">
      <w:pPr>
        <w:pStyle w:val="aff"/>
        <w:widowControl w:val="0"/>
        <w:tabs>
          <w:tab w:val="clear" w:pos="1134"/>
          <w:tab w:val="clear" w:pos="1701"/>
          <w:tab w:val="clear" w:pos="2268"/>
          <w:tab w:val="clear" w:pos="2835"/>
          <w:tab w:val="clear" w:pos="6804"/>
          <w:tab w:val="clear" w:pos="7371"/>
          <w:tab w:val="clear" w:pos="7938"/>
        </w:tabs>
        <w:spacing w:line="360" w:lineRule="auto"/>
        <w:ind w:left="1361" w:firstLine="0"/>
        <w:rPr>
          <w:rtl/>
        </w:rPr>
      </w:pPr>
      <w:r w:rsidRPr="002D2FB5">
        <w:rPr>
          <w:rFonts w:hint="cs"/>
          <w:rtl/>
        </w:rPr>
        <w:t xml:space="preserve">נספח ג'1 </w:t>
      </w:r>
      <w:r w:rsidRPr="002D2FB5">
        <w:rPr>
          <w:rtl/>
        </w:rPr>
        <w:t>–</w:t>
      </w:r>
      <w:r w:rsidRPr="002D2FB5">
        <w:rPr>
          <w:rFonts w:hint="cs"/>
          <w:rtl/>
        </w:rPr>
        <w:t xml:space="preserve"> נוסח</w:t>
      </w:r>
      <w:r w:rsidRPr="002D2FB5">
        <w:rPr>
          <w:rtl/>
        </w:rPr>
        <w:t xml:space="preserve"> </w:t>
      </w:r>
      <w:r w:rsidRPr="002D2FB5">
        <w:rPr>
          <w:rFonts w:hint="cs"/>
          <w:rtl/>
        </w:rPr>
        <w:t>אישור</w:t>
      </w:r>
      <w:r w:rsidRPr="002D2FB5">
        <w:rPr>
          <w:rtl/>
        </w:rPr>
        <w:t xml:space="preserve"> </w:t>
      </w:r>
      <w:r w:rsidRPr="002D2FB5">
        <w:rPr>
          <w:rFonts w:hint="cs"/>
          <w:rtl/>
        </w:rPr>
        <w:t>עריכת</w:t>
      </w:r>
      <w:r w:rsidRPr="002D2FB5">
        <w:rPr>
          <w:rtl/>
        </w:rPr>
        <w:t xml:space="preserve"> </w:t>
      </w:r>
      <w:r w:rsidRPr="002D2FB5">
        <w:rPr>
          <w:rFonts w:hint="cs"/>
          <w:rtl/>
        </w:rPr>
        <w:t>ביטוח</w:t>
      </w:r>
      <w:r>
        <w:rPr>
          <w:rFonts w:hint="cs"/>
          <w:rtl/>
        </w:rPr>
        <w:t>ים.</w:t>
      </w:r>
    </w:p>
    <w:p w:rsidR="00643A7F" w:rsidRPr="002D2FB5" w:rsidRDefault="008C5815" w:rsidP="003B44A0">
      <w:pPr>
        <w:pStyle w:val="aff"/>
        <w:widowControl w:val="0"/>
        <w:tabs>
          <w:tab w:val="clear" w:pos="1134"/>
          <w:tab w:val="clear" w:pos="1701"/>
          <w:tab w:val="clear" w:pos="2268"/>
          <w:tab w:val="clear" w:pos="2835"/>
          <w:tab w:val="clear" w:pos="6804"/>
          <w:tab w:val="clear" w:pos="7371"/>
          <w:tab w:val="clear" w:pos="7938"/>
        </w:tabs>
        <w:spacing w:line="360" w:lineRule="auto"/>
        <w:ind w:left="1361" w:firstLine="0"/>
        <w:rPr>
          <w:rtl/>
        </w:rPr>
      </w:pPr>
      <w:r w:rsidRPr="002D2FB5">
        <w:rPr>
          <w:rFonts w:hint="cs"/>
          <w:rtl/>
        </w:rPr>
        <w:t>נספ</w:t>
      </w:r>
      <w:r>
        <w:rPr>
          <w:rFonts w:hint="cs"/>
          <w:rtl/>
        </w:rPr>
        <w:t>ח</w:t>
      </w:r>
      <w:r w:rsidRPr="002D2FB5">
        <w:rPr>
          <w:rFonts w:hint="cs"/>
          <w:rtl/>
        </w:rPr>
        <w:t xml:space="preserve"> </w:t>
      </w:r>
      <w:r w:rsidR="00643A7F" w:rsidRPr="002D2FB5">
        <w:rPr>
          <w:rFonts w:hint="cs"/>
          <w:rtl/>
        </w:rPr>
        <w:t xml:space="preserve">ג'2 </w:t>
      </w:r>
      <w:r w:rsidR="00643A7F" w:rsidRPr="002D2FB5">
        <w:rPr>
          <w:rtl/>
        </w:rPr>
        <w:t>–</w:t>
      </w:r>
      <w:r w:rsidR="00643A7F" w:rsidRPr="002D2FB5">
        <w:rPr>
          <w:rFonts w:hint="cs"/>
          <w:rtl/>
        </w:rPr>
        <w:t xml:space="preserve"> ערבות ביצוע.</w:t>
      </w:r>
    </w:p>
    <w:p w:rsidR="00643A7F" w:rsidRPr="00655781" w:rsidRDefault="00643A7F" w:rsidP="00643A7F">
      <w:pPr>
        <w:pStyle w:val="af8"/>
        <w:ind w:left="641"/>
        <w:rPr>
          <w:b/>
          <w:bCs/>
          <w:spacing w:val="-4"/>
          <w:u w:val="single"/>
        </w:rPr>
      </w:pPr>
    </w:p>
    <w:p w:rsidR="00643A7F" w:rsidRPr="00655781" w:rsidRDefault="00643A7F" w:rsidP="00643A7F">
      <w:pPr>
        <w:pStyle w:val="af8"/>
        <w:numPr>
          <w:ilvl w:val="0"/>
          <w:numId w:val="5"/>
        </w:numPr>
        <w:overflowPunct/>
        <w:autoSpaceDE/>
        <w:autoSpaceDN/>
        <w:adjustRightInd/>
        <w:contextualSpacing/>
        <w:textAlignment w:val="auto"/>
        <w:rPr>
          <w:b/>
          <w:bCs/>
          <w:spacing w:val="-4"/>
          <w:u w:val="single"/>
        </w:rPr>
      </w:pPr>
      <w:r w:rsidRPr="00655781">
        <w:rPr>
          <w:rFonts w:hint="cs"/>
          <w:b/>
          <w:bCs/>
          <w:spacing w:val="-4"/>
          <w:u w:val="single"/>
          <w:rtl/>
        </w:rPr>
        <w:t>הגדרות</w:t>
      </w:r>
    </w:p>
    <w:p w:rsidR="00643A7F" w:rsidRPr="00655781" w:rsidRDefault="00643A7F" w:rsidP="00643A7F">
      <w:pPr>
        <w:pStyle w:val="aff"/>
        <w:widowControl w:val="0"/>
        <w:numPr>
          <w:ilvl w:val="1"/>
          <w:numId w:val="5"/>
        </w:numPr>
        <w:tabs>
          <w:tab w:val="clear" w:pos="1117"/>
          <w:tab w:val="clear" w:pos="1701"/>
          <w:tab w:val="clear" w:pos="2268"/>
          <w:tab w:val="clear" w:pos="2835"/>
          <w:tab w:val="clear" w:pos="6804"/>
          <w:tab w:val="clear" w:pos="7371"/>
          <w:tab w:val="clear" w:pos="7938"/>
          <w:tab w:val="right" w:pos="1359"/>
        </w:tabs>
        <w:spacing w:line="360" w:lineRule="auto"/>
        <w:ind w:left="1359" w:hanging="630"/>
      </w:pPr>
      <w:r w:rsidRPr="00655781">
        <w:rPr>
          <w:rFonts w:hint="cs"/>
          <w:rtl/>
        </w:rPr>
        <w:t xml:space="preserve">למונחים בהסכם זה תהיה המשמעות אשר ניתנה להם במכרז </w:t>
      </w:r>
      <w:r>
        <w:rPr>
          <w:rFonts w:hint="cs"/>
          <w:rtl/>
        </w:rPr>
        <w:t>חלק</w:t>
      </w:r>
      <w:r w:rsidRPr="00655781">
        <w:rPr>
          <w:rFonts w:hint="cs"/>
          <w:rtl/>
        </w:rPr>
        <w:t xml:space="preserve"> א'.</w:t>
      </w:r>
    </w:p>
    <w:p w:rsidR="00643A7F" w:rsidRDefault="00643A7F" w:rsidP="00643A7F">
      <w:pPr>
        <w:pStyle w:val="aff"/>
        <w:widowControl w:val="0"/>
        <w:numPr>
          <w:ilvl w:val="1"/>
          <w:numId w:val="5"/>
        </w:numPr>
        <w:tabs>
          <w:tab w:val="clear" w:pos="1117"/>
          <w:tab w:val="clear" w:pos="1701"/>
          <w:tab w:val="clear" w:pos="2268"/>
          <w:tab w:val="clear" w:pos="2835"/>
          <w:tab w:val="clear" w:pos="6804"/>
          <w:tab w:val="clear" w:pos="7371"/>
          <w:tab w:val="clear" w:pos="7938"/>
          <w:tab w:val="right" w:pos="1359"/>
        </w:tabs>
        <w:spacing w:line="360" w:lineRule="auto"/>
        <w:ind w:left="1359" w:hanging="630"/>
      </w:pPr>
      <w:r w:rsidRPr="00655781">
        <w:rPr>
          <w:rFonts w:hint="cs"/>
          <w:rtl/>
        </w:rPr>
        <w:t xml:space="preserve">כללי הפרשנות אשר נקבעו במכרז </w:t>
      </w:r>
      <w:r>
        <w:rPr>
          <w:rFonts w:hint="cs"/>
          <w:rtl/>
        </w:rPr>
        <w:t>חלק</w:t>
      </w:r>
      <w:r w:rsidRPr="00655781">
        <w:rPr>
          <w:rFonts w:hint="cs"/>
          <w:rtl/>
        </w:rPr>
        <w:t xml:space="preserve"> א' יחולו גם על פרשנות הסכם זה.</w:t>
      </w:r>
    </w:p>
    <w:p w:rsidR="00643A7F" w:rsidRPr="00655781" w:rsidRDefault="00643A7F" w:rsidP="00643A7F">
      <w:pPr>
        <w:pStyle w:val="aff"/>
        <w:widowControl w:val="0"/>
        <w:tabs>
          <w:tab w:val="clear" w:pos="1134"/>
          <w:tab w:val="clear" w:pos="1701"/>
          <w:tab w:val="clear" w:pos="2268"/>
          <w:tab w:val="clear" w:pos="2835"/>
          <w:tab w:val="clear" w:pos="6804"/>
          <w:tab w:val="clear" w:pos="7371"/>
          <w:tab w:val="clear" w:pos="7938"/>
        </w:tabs>
        <w:spacing w:line="360" w:lineRule="auto"/>
        <w:rPr>
          <w:rtl/>
        </w:rPr>
      </w:pPr>
    </w:p>
    <w:p w:rsidR="00643A7F" w:rsidRPr="00655781" w:rsidRDefault="00643A7F" w:rsidP="00643A7F">
      <w:pPr>
        <w:pStyle w:val="af8"/>
        <w:numPr>
          <w:ilvl w:val="0"/>
          <w:numId w:val="5"/>
        </w:numPr>
        <w:overflowPunct/>
        <w:autoSpaceDE/>
        <w:autoSpaceDN/>
        <w:adjustRightInd/>
        <w:contextualSpacing/>
        <w:textAlignment w:val="auto"/>
        <w:rPr>
          <w:b/>
          <w:bCs/>
          <w:spacing w:val="-4"/>
          <w:u w:val="single"/>
        </w:rPr>
      </w:pPr>
      <w:bookmarkStart w:id="98" w:name="_Ref279412183"/>
      <w:r w:rsidRPr="00655781">
        <w:rPr>
          <w:b/>
          <w:bCs/>
          <w:spacing w:val="-4"/>
          <w:u w:val="single"/>
          <w:rtl/>
        </w:rPr>
        <w:t>תקופת ההתקשרות</w:t>
      </w:r>
      <w:bookmarkEnd w:id="98"/>
    </w:p>
    <w:p w:rsidR="00471042" w:rsidRPr="00471042" w:rsidRDefault="00471042" w:rsidP="00C16C59">
      <w:pPr>
        <w:pStyle w:val="aff"/>
        <w:widowControl w:val="0"/>
        <w:numPr>
          <w:ilvl w:val="1"/>
          <w:numId w:val="5"/>
        </w:numPr>
        <w:tabs>
          <w:tab w:val="clear" w:pos="1117"/>
          <w:tab w:val="clear" w:pos="1701"/>
          <w:tab w:val="clear" w:pos="2268"/>
          <w:tab w:val="clear" w:pos="2835"/>
          <w:tab w:val="clear" w:pos="6804"/>
          <w:tab w:val="clear" w:pos="7371"/>
          <w:tab w:val="clear" w:pos="7938"/>
          <w:tab w:val="right" w:pos="1359"/>
        </w:tabs>
        <w:spacing w:line="360" w:lineRule="auto"/>
        <w:ind w:left="1359" w:hanging="630"/>
        <w:rPr>
          <w:rtl/>
        </w:rPr>
      </w:pPr>
      <w:r w:rsidRPr="00471042">
        <w:rPr>
          <w:rtl/>
        </w:rPr>
        <w:t xml:space="preserve">תקופת ההתקשרות תחל מיום חתימת הצדדים על החוזה </w:t>
      </w:r>
      <w:r w:rsidR="00C16C59">
        <w:rPr>
          <w:rFonts w:hint="cs"/>
          <w:rtl/>
        </w:rPr>
        <w:t>למשך שנה אחת.</w:t>
      </w:r>
    </w:p>
    <w:p w:rsidR="00471042" w:rsidRPr="00471042" w:rsidRDefault="00471042" w:rsidP="000D3E82">
      <w:pPr>
        <w:pStyle w:val="aff"/>
        <w:widowControl w:val="0"/>
        <w:numPr>
          <w:ilvl w:val="1"/>
          <w:numId w:val="5"/>
        </w:numPr>
        <w:tabs>
          <w:tab w:val="clear" w:pos="1117"/>
          <w:tab w:val="clear" w:pos="1701"/>
          <w:tab w:val="clear" w:pos="2268"/>
          <w:tab w:val="clear" w:pos="2835"/>
          <w:tab w:val="clear" w:pos="6804"/>
          <w:tab w:val="clear" w:pos="7371"/>
          <w:tab w:val="clear" w:pos="7938"/>
          <w:tab w:val="right" w:pos="1359"/>
        </w:tabs>
        <w:spacing w:line="360" w:lineRule="auto"/>
        <w:ind w:left="1359" w:hanging="630"/>
      </w:pPr>
      <w:r w:rsidRPr="00471042">
        <w:rPr>
          <w:rFonts w:hint="cs"/>
          <w:rtl/>
        </w:rPr>
        <w:t>למזמין תהיה אופציה</w:t>
      </w:r>
      <w:r w:rsidRPr="00471042">
        <w:rPr>
          <w:rtl/>
        </w:rPr>
        <w:t xml:space="preserve"> להארכת תוקף ההתקשרות </w:t>
      </w:r>
      <w:r w:rsidR="0022048D" w:rsidRPr="00471042">
        <w:rPr>
          <w:rtl/>
        </w:rPr>
        <w:t>ל</w:t>
      </w:r>
      <w:r w:rsidR="000D3E82">
        <w:rPr>
          <w:rFonts w:hint="cs"/>
          <w:rtl/>
        </w:rPr>
        <w:t>שלוש</w:t>
      </w:r>
      <w:r w:rsidR="0022048D">
        <w:rPr>
          <w:rFonts w:hint="cs"/>
          <w:rtl/>
        </w:rPr>
        <w:t xml:space="preserve"> </w:t>
      </w:r>
      <w:r w:rsidRPr="00471042">
        <w:rPr>
          <w:rFonts w:hint="cs"/>
          <w:rtl/>
        </w:rPr>
        <w:t>(</w:t>
      </w:r>
      <w:r w:rsidR="000D3E82">
        <w:rPr>
          <w:rFonts w:hint="cs"/>
          <w:rtl/>
        </w:rPr>
        <w:t>3</w:t>
      </w:r>
      <w:r w:rsidRPr="00471042">
        <w:rPr>
          <w:rFonts w:hint="cs"/>
          <w:rtl/>
        </w:rPr>
        <w:t xml:space="preserve">) </w:t>
      </w:r>
      <w:r w:rsidRPr="00471042">
        <w:rPr>
          <w:rtl/>
        </w:rPr>
        <w:t>תקופות</w:t>
      </w:r>
      <w:r w:rsidRPr="00471042">
        <w:rPr>
          <w:rFonts w:hint="cs"/>
          <w:rtl/>
        </w:rPr>
        <w:t xml:space="preserve"> </w:t>
      </w:r>
      <w:r w:rsidRPr="00471042">
        <w:rPr>
          <w:rtl/>
        </w:rPr>
        <w:t>נוספות</w:t>
      </w:r>
      <w:r w:rsidRPr="00471042">
        <w:rPr>
          <w:rFonts w:hint="cs"/>
          <w:rtl/>
        </w:rPr>
        <w:t xml:space="preserve"> בנות שנה אחת כל אחת</w:t>
      </w:r>
      <w:r w:rsidRPr="00471042">
        <w:rPr>
          <w:rtl/>
        </w:rPr>
        <w:t>, במידת הצורך ובהתאם לשיקול דעת המזמין והכל בכפוף לחוק חובת מכרזים התשנ"ב-1992 התקנות על פיו, אישור תקציבי והוראות התכ"ם. (להלן</w:t>
      </w:r>
      <w:r w:rsidRPr="00471042">
        <w:rPr>
          <w:rFonts w:hint="cs"/>
          <w:rtl/>
        </w:rPr>
        <w:t>:</w:t>
      </w:r>
      <w:r w:rsidRPr="00471042">
        <w:rPr>
          <w:rtl/>
        </w:rPr>
        <w:t xml:space="preserve"> "תקופת </w:t>
      </w:r>
      <w:r w:rsidRPr="00471042">
        <w:rPr>
          <w:rFonts w:hint="cs"/>
          <w:rtl/>
        </w:rPr>
        <w:t>התקשרות נוספת</w:t>
      </w:r>
      <w:r w:rsidRPr="00471042">
        <w:rPr>
          <w:rtl/>
        </w:rPr>
        <w:t>").</w:t>
      </w:r>
    </w:p>
    <w:p w:rsidR="00643A7F" w:rsidRPr="001D2F2A" w:rsidRDefault="001D2F2A" w:rsidP="00EB5C33">
      <w:pPr>
        <w:pStyle w:val="aff"/>
        <w:widowControl w:val="0"/>
        <w:numPr>
          <w:ilvl w:val="1"/>
          <w:numId w:val="5"/>
        </w:numPr>
        <w:tabs>
          <w:tab w:val="clear" w:pos="1117"/>
          <w:tab w:val="clear" w:pos="1701"/>
          <w:tab w:val="clear" w:pos="2268"/>
          <w:tab w:val="clear" w:pos="2835"/>
          <w:tab w:val="clear" w:pos="6804"/>
          <w:tab w:val="clear" w:pos="7371"/>
          <w:tab w:val="clear" w:pos="7938"/>
          <w:tab w:val="right" w:pos="1359"/>
        </w:tabs>
        <w:spacing w:line="360" w:lineRule="auto"/>
        <w:ind w:left="1359" w:hanging="630"/>
      </w:pPr>
      <w:r>
        <w:rPr>
          <w:rFonts w:hint="cs"/>
          <w:rtl/>
        </w:rPr>
        <w:t>יובהר כי</w:t>
      </w:r>
      <w:r w:rsidR="00643A7F" w:rsidRPr="001D2F2A">
        <w:rPr>
          <w:rFonts w:hint="cs"/>
          <w:rtl/>
        </w:rPr>
        <w:t xml:space="preserve"> משמעותה של כל תקופת התקשרות היא </w:t>
      </w:r>
      <w:r>
        <w:rPr>
          <w:rFonts w:hint="cs"/>
          <w:rtl/>
        </w:rPr>
        <w:t>שנת</w:t>
      </w:r>
      <w:r w:rsidR="00471042">
        <w:rPr>
          <w:rFonts w:hint="cs"/>
          <w:rtl/>
        </w:rPr>
        <w:t xml:space="preserve"> פעילות מלאה</w:t>
      </w:r>
      <w:r>
        <w:rPr>
          <w:rFonts w:hint="cs"/>
          <w:rtl/>
        </w:rPr>
        <w:t xml:space="preserve">, הכוללת את </w:t>
      </w:r>
      <w:r w:rsidR="00C16C59">
        <w:rPr>
          <w:rFonts w:hint="cs"/>
          <w:rtl/>
        </w:rPr>
        <w:t xml:space="preserve">ניהול ותפעול </w:t>
      </w:r>
      <w:r w:rsidR="008C5815" w:rsidRPr="001D2F2A">
        <w:rPr>
          <w:rFonts w:hint="cs"/>
          <w:rtl/>
        </w:rPr>
        <w:t xml:space="preserve">הליך </w:t>
      </w:r>
      <w:r w:rsidR="00C16C59">
        <w:rPr>
          <w:rFonts w:hint="cs"/>
          <w:rtl/>
        </w:rPr>
        <w:t>ה</w:t>
      </w:r>
      <w:r w:rsidR="00EB5C33">
        <w:rPr>
          <w:rFonts w:hint="cs"/>
          <w:rtl/>
        </w:rPr>
        <w:t>מענקים והפרסים</w:t>
      </w:r>
      <w:r w:rsidR="00C16C59">
        <w:rPr>
          <w:rFonts w:hint="cs"/>
          <w:rtl/>
        </w:rPr>
        <w:t>,</w:t>
      </w:r>
      <w:r>
        <w:rPr>
          <w:rFonts w:hint="cs"/>
          <w:rtl/>
        </w:rPr>
        <w:t xml:space="preserve"> כפי המפורט בחלק א' המצורף.</w:t>
      </w:r>
    </w:p>
    <w:p w:rsidR="00643A7F" w:rsidRPr="009376A8" w:rsidRDefault="00643A7F" w:rsidP="00D12F02">
      <w:pPr>
        <w:pStyle w:val="aff"/>
        <w:widowControl w:val="0"/>
        <w:numPr>
          <w:ilvl w:val="1"/>
          <w:numId w:val="5"/>
        </w:numPr>
        <w:tabs>
          <w:tab w:val="clear" w:pos="1117"/>
          <w:tab w:val="clear" w:pos="1701"/>
          <w:tab w:val="clear" w:pos="2268"/>
          <w:tab w:val="clear" w:pos="2835"/>
          <w:tab w:val="clear" w:pos="6804"/>
          <w:tab w:val="clear" w:pos="7371"/>
          <w:tab w:val="clear" w:pos="7938"/>
          <w:tab w:val="right" w:pos="1359"/>
        </w:tabs>
        <w:spacing w:line="360" w:lineRule="auto"/>
        <w:ind w:left="1359" w:hanging="630"/>
        <w:rPr>
          <w:b/>
          <w:bCs/>
        </w:rPr>
      </w:pPr>
      <w:r>
        <w:rPr>
          <w:rFonts w:hint="cs"/>
          <w:b/>
          <w:bCs/>
          <w:rtl/>
        </w:rPr>
        <w:t>למען הסר ספק, התמורה לספק</w:t>
      </w:r>
      <w:r w:rsidRPr="009376A8">
        <w:rPr>
          <w:rFonts w:hint="cs"/>
          <w:b/>
          <w:bCs/>
          <w:rtl/>
        </w:rPr>
        <w:t xml:space="preserve"> במקרה </w:t>
      </w:r>
      <w:r w:rsidR="00766D70">
        <w:rPr>
          <w:rFonts w:hint="cs"/>
          <w:b/>
          <w:bCs/>
          <w:rtl/>
        </w:rPr>
        <w:t>של הארכת התקשרות</w:t>
      </w:r>
      <w:r w:rsidRPr="009376A8">
        <w:rPr>
          <w:rFonts w:hint="cs"/>
          <w:b/>
          <w:bCs/>
          <w:rtl/>
        </w:rPr>
        <w:t xml:space="preserve"> תהיה זהה לתמורה שתיקבע ע"פ הצעת המחיר במכרז זה </w:t>
      </w:r>
      <w:r w:rsidRPr="009376A8">
        <w:rPr>
          <w:b/>
          <w:bCs/>
          <w:rtl/>
        </w:rPr>
        <w:t>–</w:t>
      </w:r>
      <w:r w:rsidRPr="009376A8">
        <w:rPr>
          <w:rFonts w:hint="cs"/>
          <w:b/>
          <w:bCs/>
          <w:rtl/>
        </w:rPr>
        <w:t xml:space="preserve"> למעט הצמדה והתאמה ע"פ הכללים שבסעי</w:t>
      </w:r>
      <w:r>
        <w:rPr>
          <w:rFonts w:hint="cs"/>
          <w:b/>
          <w:bCs/>
          <w:rtl/>
        </w:rPr>
        <w:t xml:space="preserve">ף </w:t>
      </w:r>
      <w:r>
        <w:rPr>
          <w:b/>
          <w:bCs/>
          <w:rtl/>
        </w:rPr>
        <w:fldChar w:fldCharType="begin"/>
      </w:r>
      <w:r>
        <w:rPr>
          <w:b/>
          <w:bCs/>
          <w:rtl/>
        </w:rPr>
        <w:instrText xml:space="preserve"> </w:instrText>
      </w:r>
      <w:r>
        <w:rPr>
          <w:rFonts w:hint="cs"/>
          <w:b/>
          <w:bCs/>
        </w:rPr>
        <w:instrText>REF</w:instrText>
      </w:r>
      <w:r>
        <w:rPr>
          <w:rFonts w:hint="cs"/>
          <w:b/>
          <w:bCs/>
          <w:rtl/>
        </w:rPr>
        <w:instrText xml:space="preserve"> _</w:instrText>
      </w:r>
      <w:r>
        <w:rPr>
          <w:rFonts w:hint="cs"/>
          <w:b/>
          <w:bCs/>
        </w:rPr>
        <w:instrText>Ref362358795 \r \h</w:instrText>
      </w:r>
      <w:r>
        <w:rPr>
          <w:b/>
          <w:bCs/>
          <w:rtl/>
        </w:rPr>
        <w:instrText xml:space="preserve"> </w:instrText>
      </w:r>
      <w:r>
        <w:rPr>
          <w:b/>
          <w:bCs/>
          <w:rtl/>
        </w:rPr>
      </w:r>
      <w:r>
        <w:rPr>
          <w:b/>
          <w:bCs/>
          <w:rtl/>
        </w:rPr>
        <w:fldChar w:fldCharType="separate"/>
      </w:r>
      <w:r w:rsidR="00D12F02">
        <w:rPr>
          <w:b/>
          <w:bCs/>
          <w:cs/>
        </w:rPr>
        <w:t>‎</w:t>
      </w:r>
      <w:r w:rsidR="00D12F02">
        <w:rPr>
          <w:b/>
          <w:bCs/>
        </w:rPr>
        <w:t>9.10</w:t>
      </w:r>
      <w:r>
        <w:rPr>
          <w:b/>
          <w:bCs/>
          <w:rtl/>
        </w:rPr>
        <w:fldChar w:fldCharType="end"/>
      </w:r>
      <w:r>
        <w:rPr>
          <w:rFonts w:hint="cs"/>
          <w:b/>
          <w:bCs/>
          <w:rtl/>
        </w:rPr>
        <w:t xml:space="preserve"> להלן </w:t>
      </w:r>
      <w:r w:rsidRPr="009376A8">
        <w:rPr>
          <w:b/>
          <w:bCs/>
          <w:rtl/>
        </w:rPr>
        <w:t>–</w:t>
      </w:r>
      <w:r w:rsidRPr="009376A8">
        <w:rPr>
          <w:rFonts w:hint="cs"/>
          <w:b/>
          <w:bCs/>
          <w:rtl/>
        </w:rPr>
        <w:t xml:space="preserve"> ותשולם ל</w:t>
      </w:r>
      <w:r>
        <w:rPr>
          <w:rFonts w:hint="cs"/>
          <w:b/>
          <w:bCs/>
          <w:rtl/>
        </w:rPr>
        <w:t>ספ</w:t>
      </w:r>
      <w:r w:rsidRPr="009376A8">
        <w:rPr>
          <w:rFonts w:hint="cs"/>
          <w:b/>
          <w:bCs/>
          <w:rtl/>
        </w:rPr>
        <w:t>ק ע"פ אבני הדרך המפורטות בסעיף</w:t>
      </w:r>
      <w:r w:rsidR="00760AD1">
        <w:rPr>
          <w:rFonts w:hint="cs"/>
          <w:b/>
          <w:bCs/>
          <w:rtl/>
        </w:rPr>
        <w:t xml:space="preserve"> </w:t>
      </w:r>
      <w:r w:rsidR="00760AD1">
        <w:rPr>
          <w:b/>
          <w:bCs/>
          <w:rtl/>
        </w:rPr>
        <w:fldChar w:fldCharType="begin"/>
      </w:r>
      <w:r w:rsidR="00760AD1">
        <w:rPr>
          <w:b/>
          <w:bCs/>
          <w:rtl/>
        </w:rPr>
        <w:instrText xml:space="preserve"> </w:instrText>
      </w:r>
      <w:r w:rsidR="00760AD1">
        <w:rPr>
          <w:rFonts w:hint="cs"/>
          <w:b/>
          <w:bCs/>
        </w:rPr>
        <w:instrText>REF</w:instrText>
      </w:r>
      <w:r w:rsidR="00760AD1">
        <w:rPr>
          <w:rFonts w:hint="cs"/>
          <w:b/>
          <w:bCs/>
          <w:rtl/>
        </w:rPr>
        <w:instrText xml:space="preserve"> _</w:instrText>
      </w:r>
      <w:r w:rsidR="00760AD1">
        <w:rPr>
          <w:rFonts w:hint="cs"/>
          <w:b/>
          <w:bCs/>
        </w:rPr>
        <w:instrText>Ref440186376 \r \h</w:instrText>
      </w:r>
      <w:r w:rsidR="00760AD1">
        <w:rPr>
          <w:b/>
          <w:bCs/>
          <w:rtl/>
        </w:rPr>
        <w:instrText xml:space="preserve"> </w:instrText>
      </w:r>
      <w:r w:rsidR="00760AD1">
        <w:rPr>
          <w:b/>
          <w:bCs/>
          <w:rtl/>
        </w:rPr>
      </w:r>
      <w:r w:rsidR="00760AD1">
        <w:rPr>
          <w:b/>
          <w:bCs/>
          <w:rtl/>
        </w:rPr>
        <w:fldChar w:fldCharType="separate"/>
      </w:r>
      <w:r w:rsidR="00FE028E">
        <w:rPr>
          <w:b/>
          <w:bCs/>
          <w:cs/>
        </w:rPr>
        <w:t>‎</w:t>
      </w:r>
      <w:r w:rsidR="00FE028E">
        <w:rPr>
          <w:b/>
          <w:bCs/>
        </w:rPr>
        <w:t>9.3</w:t>
      </w:r>
      <w:r w:rsidR="00760AD1">
        <w:rPr>
          <w:b/>
          <w:bCs/>
          <w:rtl/>
        </w:rPr>
        <w:fldChar w:fldCharType="end"/>
      </w:r>
      <w:r w:rsidR="00D12F02">
        <w:rPr>
          <w:rFonts w:hint="cs"/>
          <w:b/>
          <w:bCs/>
          <w:rtl/>
        </w:rPr>
        <w:t xml:space="preserve"> </w:t>
      </w:r>
      <w:r>
        <w:rPr>
          <w:rFonts w:hint="cs"/>
          <w:b/>
          <w:bCs/>
          <w:rtl/>
        </w:rPr>
        <w:t>לפרק א'</w:t>
      </w:r>
      <w:r w:rsidRPr="009376A8">
        <w:rPr>
          <w:rFonts w:hint="cs"/>
          <w:b/>
          <w:bCs/>
          <w:rtl/>
        </w:rPr>
        <w:t>.</w:t>
      </w:r>
    </w:p>
    <w:p w:rsidR="00643A7F" w:rsidRPr="00655781" w:rsidRDefault="00643A7F" w:rsidP="00643A7F">
      <w:pPr>
        <w:pStyle w:val="af8"/>
        <w:numPr>
          <w:ilvl w:val="0"/>
          <w:numId w:val="5"/>
        </w:numPr>
        <w:overflowPunct/>
        <w:autoSpaceDE/>
        <w:autoSpaceDN/>
        <w:adjustRightInd/>
        <w:contextualSpacing/>
        <w:textAlignment w:val="auto"/>
        <w:rPr>
          <w:b/>
          <w:bCs/>
          <w:spacing w:val="-4"/>
          <w:u w:val="single"/>
          <w:rtl/>
        </w:rPr>
      </w:pPr>
      <w:r w:rsidRPr="00655781">
        <w:rPr>
          <w:rFonts w:hint="cs"/>
          <w:b/>
          <w:bCs/>
          <w:spacing w:val="-4"/>
          <w:u w:val="single"/>
          <w:rtl/>
        </w:rPr>
        <w:t>ביטול ההסכם</w:t>
      </w:r>
    </w:p>
    <w:p w:rsidR="00643A7F" w:rsidRPr="00655781" w:rsidRDefault="00643A7F" w:rsidP="00643A7F">
      <w:pPr>
        <w:pStyle w:val="aff"/>
        <w:widowControl w:val="0"/>
        <w:numPr>
          <w:ilvl w:val="1"/>
          <w:numId w:val="5"/>
        </w:numPr>
        <w:tabs>
          <w:tab w:val="clear" w:pos="1117"/>
          <w:tab w:val="clear" w:pos="1701"/>
          <w:tab w:val="clear" w:pos="2268"/>
          <w:tab w:val="clear" w:pos="2835"/>
          <w:tab w:val="clear" w:pos="6804"/>
          <w:tab w:val="clear" w:pos="7371"/>
          <w:tab w:val="clear" w:pos="7938"/>
          <w:tab w:val="right" w:pos="1359"/>
        </w:tabs>
        <w:spacing w:line="360" w:lineRule="auto"/>
        <w:ind w:left="1359" w:hanging="630"/>
        <w:rPr>
          <w:rtl/>
        </w:rPr>
      </w:pPr>
      <w:r w:rsidRPr="00655781">
        <w:rPr>
          <w:rtl/>
        </w:rPr>
        <w:lastRenderedPageBreak/>
        <w:t>על אף כל האמור בהסכם זה ומבלי לגרוע מהאמור בסעי</w:t>
      </w:r>
      <w:r w:rsidRPr="00655781">
        <w:rPr>
          <w:rFonts w:hint="cs"/>
          <w:rtl/>
        </w:rPr>
        <w:t xml:space="preserve">פים </w:t>
      </w:r>
      <w:r w:rsidRPr="00655781">
        <w:rPr>
          <w:rtl/>
        </w:rPr>
        <w:t xml:space="preserve">לעיל, </w:t>
      </w:r>
      <w:r>
        <w:rPr>
          <w:rFonts w:hint="cs"/>
          <w:rtl/>
        </w:rPr>
        <w:t>המשרד</w:t>
      </w:r>
      <w:r w:rsidRPr="00655781">
        <w:rPr>
          <w:rFonts w:hint="cs"/>
          <w:rtl/>
        </w:rPr>
        <w:t xml:space="preserve"> יהיה רשאי </w:t>
      </w:r>
      <w:r w:rsidRPr="00655781">
        <w:rPr>
          <w:rtl/>
        </w:rPr>
        <w:t>לבטל הסכם זה בכל עת במשך תקופת ה</w:t>
      </w:r>
      <w:r w:rsidRPr="00655781">
        <w:rPr>
          <w:rFonts w:hint="cs"/>
          <w:rtl/>
        </w:rPr>
        <w:t>התקשרות</w:t>
      </w:r>
      <w:r w:rsidRPr="00655781">
        <w:rPr>
          <w:rtl/>
        </w:rPr>
        <w:t xml:space="preserve"> תוך מתן הודעה בכתב של </w:t>
      </w:r>
      <w:r w:rsidRPr="00655781">
        <w:rPr>
          <w:rFonts w:hint="cs"/>
          <w:rtl/>
        </w:rPr>
        <w:t>30</w:t>
      </w:r>
      <w:r w:rsidRPr="00655781">
        <w:rPr>
          <w:rtl/>
        </w:rPr>
        <w:t xml:space="preserve"> יום מראש</w:t>
      </w:r>
      <w:r>
        <w:rPr>
          <w:rFonts w:hint="cs"/>
          <w:rtl/>
        </w:rPr>
        <w:t xml:space="preserve"> לספק</w:t>
      </w:r>
      <w:r w:rsidRPr="00655781">
        <w:rPr>
          <w:rtl/>
        </w:rPr>
        <w:t>, מבלי שי</w:t>
      </w:r>
      <w:r w:rsidRPr="00655781">
        <w:rPr>
          <w:rFonts w:hint="cs"/>
          <w:rtl/>
        </w:rPr>
        <w:t>י</w:t>
      </w:r>
      <w:r w:rsidRPr="00655781">
        <w:rPr>
          <w:rtl/>
        </w:rPr>
        <w:t xml:space="preserve">דרש לתת נימוק לביטול ובתנאי שמילא את התחייבויותיו כלפי </w:t>
      </w:r>
      <w:r>
        <w:rPr>
          <w:rFonts w:hint="cs"/>
          <w:rtl/>
        </w:rPr>
        <w:t>הספק</w:t>
      </w:r>
      <w:r w:rsidRPr="00655781">
        <w:rPr>
          <w:rFonts w:hint="cs"/>
          <w:rtl/>
        </w:rPr>
        <w:t xml:space="preserve"> וכלפי קבלני המשנה לפרויקט או הגופים המפעילים </w:t>
      </w:r>
      <w:r w:rsidRPr="00655781">
        <w:rPr>
          <w:rtl/>
        </w:rPr>
        <w:t>עד מועד הביטול</w:t>
      </w:r>
      <w:r w:rsidRPr="00655781">
        <w:rPr>
          <w:rFonts w:hint="cs"/>
          <w:rtl/>
        </w:rPr>
        <w:t>.</w:t>
      </w:r>
    </w:p>
    <w:p w:rsidR="00643A7F" w:rsidRPr="00655781" w:rsidRDefault="00643A7F" w:rsidP="00643A7F">
      <w:pPr>
        <w:pStyle w:val="aff"/>
        <w:widowControl w:val="0"/>
        <w:numPr>
          <w:ilvl w:val="1"/>
          <w:numId w:val="5"/>
        </w:numPr>
        <w:tabs>
          <w:tab w:val="clear" w:pos="1117"/>
          <w:tab w:val="clear" w:pos="1701"/>
          <w:tab w:val="clear" w:pos="2268"/>
          <w:tab w:val="clear" w:pos="2835"/>
          <w:tab w:val="clear" w:pos="6804"/>
          <w:tab w:val="clear" w:pos="7371"/>
          <w:tab w:val="clear" w:pos="7938"/>
          <w:tab w:val="right" w:pos="1359"/>
        </w:tabs>
        <w:spacing w:line="360" w:lineRule="auto"/>
        <w:ind w:left="1359" w:hanging="630"/>
        <w:rPr>
          <w:rtl/>
        </w:rPr>
      </w:pPr>
      <w:r w:rsidRPr="00655781">
        <w:rPr>
          <w:rFonts w:hint="cs"/>
          <w:rtl/>
        </w:rPr>
        <w:t>הובא ההסכם לידי גמר, יהא המשרד רשאי לבצע את העבודות בעצמו ו/או באמצעות אחרים.</w:t>
      </w:r>
    </w:p>
    <w:p w:rsidR="00643A7F" w:rsidRPr="00655781" w:rsidRDefault="00643A7F" w:rsidP="00D12F02">
      <w:pPr>
        <w:pStyle w:val="aff"/>
        <w:widowControl w:val="0"/>
        <w:numPr>
          <w:ilvl w:val="1"/>
          <w:numId w:val="5"/>
        </w:numPr>
        <w:tabs>
          <w:tab w:val="clear" w:pos="1117"/>
          <w:tab w:val="clear" w:pos="1701"/>
          <w:tab w:val="clear" w:pos="2268"/>
          <w:tab w:val="clear" w:pos="2835"/>
          <w:tab w:val="clear" w:pos="6804"/>
          <w:tab w:val="clear" w:pos="7371"/>
          <w:tab w:val="clear" w:pos="7938"/>
          <w:tab w:val="right" w:pos="1359"/>
        </w:tabs>
        <w:spacing w:line="360" w:lineRule="auto"/>
        <w:ind w:left="1359" w:hanging="630"/>
        <w:rPr>
          <w:rtl/>
        </w:rPr>
      </w:pPr>
      <w:r w:rsidRPr="00655781">
        <w:rPr>
          <w:rFonts w:hint="cs"/>
          <w:rtl/>
        </w:rPr>
        <w:t xml:space="preserve">הובא ההסכם לידי גמר, יהיה הספק זכאי לתשלום על חלק מהעבודות שכבר ביצע, </w:t>
      </w:r>
      <w:r>
        <w:rPr>
          <w:rFonts w:hint="cs"/>
          <w:rtl/>
        </w:rPr>
        <w:t>ע</w:t>
      </w:r>
      <w:r w:rsidR="00F50368">
        <w:rPr>
          <w:rFonts w:hint="cs"/>
          <w:rtl/>
        </w:rPr>
        <w:t>"פ האמור</w:t>
      </w:r>
      <w:r>
        <w:rPr>
          <w:rFonts w:hint="cs"/>
          <w:rtl/>
        </w:rPr>
        <w:t xml:space="preserve"> בסעיף</w:t>
      </w:r>
      <w:r w:rsidR="00991301">
        <w:rPr>
          <w:rFonts w:hint="cs"/>
          <w:rtl/>
        </w:rPr>
        <w:t xml:space="preserve">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Ref360459795 \r \h</w:instrText>
      </w:r>
      <w:r>
        <w:rPr>
          <w:rtl/>
        </w:rPr>
        <w:instrText xml:space="preserve"> </w:instrText>
      </w:r>
      <w:r>
        <w:rPr>
          <w:rtl/>
        </w:rPr>
      </w:r>
      <w:r>
        <w:rPr>
          <w:rtl/>
        </w:rPr>
        <w:fldChar w:fldCharType="separate"/>
      </w:r>
      <w:r w:rsidR="00FE028E">
        <w:rPr>
          <w:cs/>
        </w:rPr>
        <w:t>‎</w:t>
      </w:r>
      <w:r w:rsidR="00FE028E">
        <w:t>9.3</w:t>
      </w:r>
      <w:r>
        <w:rPr>
          <w:rtl/>
        </w:rPr>
        <w:fldChar w:fldCharType="end"/>
      </w:r>
      <w:r>
        <w:rPr>
          <w:rFonts w:hint="cs"/>
          <w:rtl/>
        </w:rPr>
        <w:t xml:space="preserve"> לחלק א', ו</w:t>
      </w:r>
      <w:r w:rsidRPr="00655781">
        <w:rPr>
          <w:rFonts w:hint="cs"/>
          <w:rtl/>
        </w:rPr>
        <w:t>בניכוי התשלומים ששולמו לו על ידי המשרד עד לאותו המועד. לא ישולם לספק כל שכר ו/או פיצוי ו/או תשלום נוסף.</w:t>
      </w:r>
    </w:p>
    <w:p w:rsidR="00643A7F" w:rsidRPr="00655781" w:rsidRDefault="00643A7F" w:rsidP="00643A7F">
      <w:pPr>
        <w:pStyle w:val="aff"/>
        <w:widowControl w:val="0"/>
        <w:numPr>
          <w:ilvl w:val="1"/>
          <w:numId w:val="5"/>
        </w:numPr>
        <w:tabs>
          <w:tab w:val="clear" w:pos="1117"/>
          <w:tab w:val="clear" w:pos="1701"/>
          <w:tab w:val="clear" w:pos="2268"/>
          <w:tab w:val="clear" w:pos="2835"/>
          <w:tab w:val="clear" w:pos="6804"/>
          <w:tab w:val="clear" w:pos="7371"/>
          <w:tab w:val="clear" w:pos="7938"/>
          <w:tab w:val="right" w:pos="1359"/>
        </w:tabs>
        <w:spacing w:line="360" w:lineRule="auto"/>
        <w:ind w:left="1359" w:hanging="630"/>
        <w:rPr>
          <w:rtl/>
        </w:rPr>
      </w:pPr>
      <w:r w:rsidRPr="00655781">
        <w:rPr>
          <w:rFonts w:hint="cs"/>
          <w:rtl/>
        </w:rPr>
        <w:t>בכל מקרה שההסכם יובא לידי גמר ו/או יבוטל על ידי המשרד (ותהא הסיבה לכך אשר תהא) יהא המשרד רשאי (הוא או מי מטעמו) להשתמש בעבודות ובכל יתר המסמכים הקשורים בעבודות, שהוכנו על ידי הספק עד לאותו מועד, והמשרד יהא פטור מלשלם לספק כל שכר, תמורה או פיצוי מכל מין וסוג שהוא בעד השימוש כאמור.</w:t>
      </w:r>
    </w:p>
    <w:p w:rsidR="00643A7F" w:rsidRPr="00655781" w:rsidRDefault="00643A7F" w:rsidP="00643A7F">
      <w:pPr>
        <w:pStyle w:val="aff"/>
        <w:widowControl w:val="0"/>
        <w:numPr>
          <w:ilvl w:val="1"/>
          <w:numId w:val="5"/>
        </w:numPr>
        <w:tabs>
          <w:tab w:val="clear" w:pos="1117"/>
          <w:tab w:val="clear" w:pos="1701"/>
          <w:tab w:val="clear" w:pos="2268"/>
          <w:tab w:val="clear" w:pos="2835"/>
          <w:tab w:val="clear" w:pos="6804"/>
          <w:tab w:val="clear" w:pos="7371"/>
          <w:tab w:val="clear" w:pos="7938"/>
          <w:tab w:val="right" w:pos="1359"/>
        </w:tabs>
        <w:spacing w:line="360" w:lineRule="auto"/>
        <w:ind w:left="1359" w:hanging="630"/>
        <w:rPr>
          <w:rtl/>
        </w:rPr>
      </w:pPr>
      <w:r w:rsidRPr="00655781">
        <w:rPr>
          <w:rFonts w:hint="cs"/>
          <w:rtl/>
        </w:rPr>
        <w:t>בכל מקרה שההסכם יובא לידי גמר ו/או יבוטל על ידי המשרד (ותהא הסיבה לכך אשר תהא), יגיש הספק למשרד דו</w:t>
      </w:r>
      <w:r>
        <w:rPr>
          <w:rFonts w:hint="cs"/>
          <w:rtl/>
        </w:rPr>
        <w:t>"</w:t>
      </w:r>
      <w:r w:rsidRPr="00655781">
        <w:rPr>
          <w:rFonts w:hint="cs"/>
          <w:rtl/>
        </w:rPr>
        <w:t>ח, המפרט את פעולותיו עד ליום האחרון של ההתקשרות בפועל.</w:t>
      </w:r>
    </w:p>
    <w:p w:rsidR="00643A7F" w:rsidRPr="00655781" w:rsidRDefault="00643A7F" w:rsidP="00643A7F">
      <w:pPr>
        <w:pStyle w:val="aff"/>
        <w:widowControl w:val="0"/>
        <w:numPr>
          <w:ilvl w:val="1"/>
          <w:numId w:val="5"/>
        </w:numPr>
        <w:tabs>
          <w:tab w:val="clear" w:pos="1117"/>
          <w:tab w:val="clear" w:pos="1701"/>
          <w:tab w:val="clear" w:pos="2268"/>
          <w:tab w:val="clear" w:pos="2835"/>
          <w:tab w:val="clear" w:pos="6804"/>
          <w:tab w:val="clear" w:pos="7371"/>
          <w:tab w:val="clear" w:pos="7938"/>
          <w:tab w:val="right" w:pos="1359"/>
        </w:tabs>
        <w:spacing w:line="360" w:lineRule="auto"/>
        <w:ind w:left="1359" w:hanging="630"/>
        <w:rPr>
          <w:rtl/>
        </w:rPr>
      </w:pPr>
      <w:r w:rsidRPr="00655781">
        <w:rPr>
          <w:rFonts w:hint="cs"/>
          <w:rtl/>
        </w:rPr>
        <w:t>הביא המשרד את ההסכם לידי גמר או ביטל אותו עקב הפרת ההסכם על ידי הספק, יהיה המשרד זכאי לתבוע מהספק את כל ההוצאות והנזקים שייגרמו לו עקב ההפרה.</w:t>
      </w:r>
    </w:p>
    <w:p w:rsidR="00643A7F" w:rsidRPr="00655781" w:rsidRDefault="00643A7F" w:rsidP="00643A7F">
      <w:pPr>
        <w:pStyle w:val="aff"/>
        <w:widowControl w:val="0"/>
        <w:tabs>
          <w:tab w:val="clear" w:pos="1134"/>
          <w:tab w:val="clear" w:pos="1701"/>
          <w:tab w:val="clear" w:pos="2268"/>
          <w:tab w:val="clear" w:pos="2835"/>
          <w:tab w:val="clear" w:pos="6804"/>
          <w:tab w:val="clear" w:pos="7371"/>
          <w:tab w:val="clear" w:pos="7938"/>
        </w:tabs>
        <w:spacing w:line="360" w:lineRule="auto"/>
        <w:rPr>
          <w:rtl/>
        </w:rPr>
      </w:pPr>
    </w:p>
    <w:p w:rsidR="00643A7F" w:rsidRPr="00655781" w:rsidRDefault="00643A7F" w:rsidP="00643A7F">
      <w:pPr>
        <w:pStyle w:val="af8"/>
        <w:numPr>
          <w:ilvl w:val="0"/>
          <w:numId w:val="5"/>
        </w:numPr>
        <w:overflowPunct/>
        <w:autoSpaceDE/>
        <w:autoSpaceDN/>
        <w:adjustRightInd/>
        <w:contextualSpacing/>
        <w:textAlignment w:val="auto"/>
        <w:rPr>
          <w:b/>
          <w:bCs/>
          <w:spacing w:val="-4"/>
          <w:u w:val="single"/>
          <w:rtl/>
        </w:rPr>
      </w:pPr>
      <w:bookmarkStart w:id="99" w:name="_Ref279412198"/>
      <w:r w:rsidRPr="00655781">
        <w:rPr>
          <w:rFonts w:hint="cs"/>
          <w:b/>
          <w:bCs/>
          <w:spacing w:val="-4"/>
          <w:u w:val="single"/>
          <w:rtl/>
        </w:rPr>
        <w:t>התחייבויות הספק</w:t>
      </w:r>
      <w:bookmarkEnd w:id="99"/>
    </w:p>
    <w:p w:rsidR="00643A7F" w:rsidRPr="002D2FB5" w:rsidRDefault="00643A7F" w:rsidP="00991301">
      <w:pPr>
        <w:pStyle w:val="aff"/>
        <w:widowControl w:val="0"/>
        <w:numPr>
          <w:ilvl w:val="1"/>
          <w:numId w:val="5"/>
        </w:numPr>
        <w:tabs>
          <w:tab w:val="clear" w:pos="1117"/>
          <w:tab w:val="clear" w:pos="1701"/>
          <w:tab w:val="clear" w:pos="2268"/>
          <w:tab w:val="clear" w:pos="2835"/>
          <w:tab w:val="clear" w:pos="6804"/>
          <w:tab w:val="clear" w:pos="7371"/>
          <w:tab w:val="clear" w:pos="7938"/>
          <w:tab w:val="right" w:pos="1359"/>
        </w:tabs>
        <w:spacing w:line="360" w:lineRule="auto"/>
        <w:ind w:left="1359" w:hanging="630"/>
      </w:pPr>
      <w:r w:rsidRPr="00655781">
        <w:rPr>
          <w:rFonts w:hint="cs"/>
          <w:rtl/>
        </w:rPr>
        <w:t xml:space="preserve">הספק ו/או </w:t>
      </w:r>
      <w:r w:rsidRPr="002D2FB5">
        <w:rPr>
          <w:rFonts w:hint="cs"/>
          <w:rtl/>
        </w:rPr>
        <w:t xml:space="preserve">עובדיו מתחייבים לקיים קשר מתמיד עם </w:t>
      </w:r>
      <w:r w:rsidR="00991301">
        <w:rPr>
          <w:rFonts w:hint="cs"/>
          <w:rtl/>
        </w:rPr>
        <w:t xml:space="preserve">מנהלת המחלקה למחול ועם מנהלת המחלקה למוסיקה במינהל התרבות </w:t>
      </w:r>
      <w:r w:rsidRPr="002D2FB5">
        <w:rPr>
          <w:rFonts w:hint="cs"/>
          <w:rtl/>
        </w:rPr>
        <w:t>שבמשרד התרבות והספורט או כל עובד</w:t>
      </w:r>
      <w:r w:rsidR="001D2F2A">
        <w:rPr>
          <w:rFonts w:hint="cs"/>
          <w:rtl/>
        </w:rPr>
        <w:t xml:space="preserve"> אחר של המשרד אשר הוסמך על ידו, </w:t>
      </w:r>
      <w:r w:rsidRPr="002D2FB5">
        <w:rPr>
          <w:rFonts w:hint="cs"/>
          <w:rtl/>
        </w:rPr>
        <w:t xml:space="preserve">לעבוד </w:t>
      </w:r>
      <w:r w:rsidR="001D2F2A">
        <w:rPr>
          <w:rFonts w:hint="cs"/>
          <w:rtl/>
        </w:rPr>
        <w:t>עמם</w:t>
      </w:r>
      <w:r w:rsidRPr="002D2FB5">
        <w:rPr>
          <w:rFonts w:hint="cs"/>
          <w:rtl/>
        </w:rPr>
        <w:t xml:space="preserve"> בתיאום מלא ולהשתתף בישיבות ובהתייעצויות ככל שיידרש על ידי נציג המשרד, כהגדרתו להלן בסעיף </w:t>
      </w:r>
      <w:r>
        <w:fldChar w:fldCharType="begin"/>
      </w:r>
      <w:r>
        <w:instrText xml:space="preserve"> REF _Ref297559427 \r \h  \* MERGEFORMAT </w:instrText>
      </w:r>
      <w:r>
        <w:fldChar w:fldCharType="separate"/>
      </w:r>
      <w:r w:rsidR="00FE028E">
        <w:rPr>
          <w:cs/>
        </w:rPr>
        <w:t>‎</w:t>
      </w:r>
      <w:r w:rsidR="00FE028E">
        <w:t>6.2</w:t>
      </w:r>
      <w:r>
        <w:fldChar w:fldCharType="end"/>
      </w:r>
      <w:r w:rsidR="008640D2">
        <w:rPr>
          <w:rFonts w:hint="cs"/>
          <w:rtl/>
        </w:rPr>
        <w:t>, או מי מטעמו ולפעול בהתאם להנחיות המשרד.</w:t>
      </w:r>
    </w:p>
    <w:p w:rsidR="00643A7F" w:rsidRPr="002D2FB5" w:rsidRDefault="00643A7F" w:rsidP="00643A7F">
      <w:pPr>
        <w:pStyle w:val="aff"/>
        <w:widowControl w:val="0"/>
        <w:numPr>
          <w:ilvl w:val="1"/>
          <w:numId w:val="5"/>
        </w:numPr>
        <w:tabs>
          <w:tab w:val="clear" w:pos="1117"/>
          <w:tab w:val="clear" w:pos="1701"/>
          <w:tab w:val="clear" w:pos="2268"/>
          <w:tab w:val="clear" w:pos="2835"/>
          <w:tab w:val="clear" w:pos="6804"/>
          <w:tab w:val="clear" w:pos="7371"/>
          <w:tab w:val="clear" w:pos="7938"/>
          <w:tab w:val="right" w:pos="1359"/>
        </w:tabs>
        <w:spacing w:line="360" w:lineRule="auto"/>
        <w:ind w:left="1359" w:hanging="630"/>
        <w:rPr>
          <w:rtl/>
        </w:rPr>
      </w:pPr>
      <w:r w:rsidRPr="002D2FB5">
        <w:rPr>
          <w:rFonts w:hint="cs"/>
          <w:rtl/>
        </w:rPr>
        <w:t xml:space="preserve">הספק מתחייב לבצע את כל העבודות האמורות </w:t>
      </w:r>
      <w:r>
        <w:rPr>
          <w:rFonts w:hint="cs"/>
          <w:rtl/>
        </w:rPr>
        <w:t xml:space="preserve">במסמכי המכרז </w:t>
      </w:r>
      <w:r w:rsidRPr="002D2FB5">
        <w:rPr>
          <w:rFonts w:hint="cs"/>
          <w:rtl/>
        </w:rPr>
        <w:t>ולייעץ ולעזור למשרד בכל עניין הקשור לביצוע העבודות על פי הסכם זה.</w:t>
      </w:r>
    </w:p>
    <w:p w:rsidR="00643A7F" w:rsidRPr="002D2FB5" w:rsidRDefault="00643A7F" w:rsidP="00643A7F">
      <w:pPr>
        <w:pStyle w:val="aff"/>
        <w:widowControl w:val="0"/>
        <w:numPr>
          <w:ilvl w:val="1"/>
          <w:numId w:val="5"/>
        </w:numPr>
        <w:tabs>
          <w:tab w:val="clear" w:pos="1117"/>
          <w:tab w:val="clear" w:pos="1701"/>
          <w:tab w:val="clear" w:pos="2268"/>
          <w:tab w:val="clear" w:pos="2835"/>
          <w:tab w:val="clear" w:pos="6804"/>
          <w:tab w:val="clear" w:pos="7371"/>
          <w:tab w:val="clear" w:pos="7938"/>
          <w:tab w:val="right" w:pos="1359"/>
        </w:tabs>
        <w:spacing w:line="360" w:lineRule="auto"/>
        <w:ind w:left="1359" w:hanging="630"/>
        <w:rPr>
          <w:rtl/>
        </w:rPr>
      </w:pPr>
      <w:r w:rsidRPr="002D2FB5">
        <w:rPr>
          <w:rFonts w:hint="cs"/>
          <w:rtl/>
        </w:rPr>
        <w:t>במידה ויידרש תיאום בין הספק ו/או עובדיו ובין גורמים אחרים שעובדים עבור המשרד, הספק ו/או עובדיו מתחייבים לפעול באופן שיאפשר שיתוף פעולה בינם ובין הגורמים האחרים כאמור.</w:t>
      </w:r>
    </w:p>
    <w:p w:rsidR="00643A7F" w:rsidRPr="00655781" w:rsidRDefault="00643A7F" w:rsidP="00643A7F">
      <w:pPr>
        <w:pStyle w:val="aff"/>
        <w:widowControl w:val="0"/>
        <w:numPr>
          <w:ilvl w:val="1"/>
          <w:numId w:val="5"/>
        </w:numPr>
        <w:tabs>
          <w:tab w:val="clear" w:pos="1117"/>
          <w:tab w:val="clear" w:pos="1701"/>
          <w:tab w:val="clear" w:pos="2268"/>
          <w:tab w:val="clear" w:pos="2835"/>
          <w:tab w:val="clear" w:pos="6804"/>
          <w:tab w:val="clear" w:pos="7371"/>
          <w:tab w:val="clear" w:pos="7938"/>
          <w:tab w:val="right" w:pos="1359"/>
        </w:tabs>
        <w:spacing w:line="360" w:lineRule="auto"/>
        <w:ind w:left="1359" w:hanging="630"/>
        <w:rPr>
          <w:rtl/>
        </w:rPr>
      </w:pPr>
      <w:r w:rsidRPr="002D2FB5">
        <w:rPr>
          <w:rFonts w:hint="cs"/>
          <w:rtl/>
        </w:rPr>
        <w:t>המשרד יבקר ויפקח, ככל שימצא</w:t>
      </w:r>
      <w:r w:rsidRPr="00655781">
        <w:rPr>
          <w:rFonts w:hint="cs"/>
          <w:rtl/>
        </w:rPr>
        <w:t xml:space="preserve"> לנכון, באמצעות נציגיו, על טיב ואיכות ביצוע העבודות על ידי הספק.</w:t>
      </w:r>
    </w:p>
    <w:p w:rsidR="00643A7F" w:rsidRDefault="00643A7F" w:rsidP="00643A7F">
      <w:pPr>
        <w:pStyle w:val="aff"/>
        <w:widowControl w:val="0"/>
        <w:numPr>
          <w:ilvl w:val="1"/>
          <w:numId w:val="5"/>
        </w:numPr>
        <w:tabs>
          <w:tab w:val="clear" w:pos="1117"/>
          <w:tab w:val="clear" w:pos="1701"/>
          <w:tab w:val="clear" w:pos="2268"/>
          <w:tab w:val="clear" w:pos="2835"/>
          <w:tab w:val="clear" w:pos="6804"/>
          <w:tab w:val="clear" w:pos="7371"/>
          <w:tab w:val="clear" w:pos="7938"/>
          <w:tab w:val="right" w:pos="1359"/>
        </w:tabs>
        <w:spacing w:line="360" w:lineRule="auto"/>
        <w:ind w:left="1359" w:hanging="630"/>
      </w:pPr>
      <w:r w:rsidRPr="00655781">
        <w:rPr>
          <w:rFonts w:hint="cs"/>
          <w:rtl/>
        </w:rPr>
        <w:t>הספק מתחייב להעביר להנהלה לפי דרישתה או לפי הצורך, דו"ח על התקדמות ביצוע העבודות</w:t>
      </w:r>
      <w:r w:rsidR="005B1358">
        <w:rPr>
          <w:rFonts w:hint="cs"/>
          <w:rtl/>
        </w:rPr>
        <w:t>, דו"חות כספיים</w:t>
      </w:r>
      <w:r w:rsidRPr="00655781">
        <w:rPr>
          <w:rFonts w:hint="cs"/>
          <w:rtl/>
        </w:rPr>
        <w:t xml:space="preserve"> ואת הדוחות הנדרשים </w:t>
      </w:r>
      <w:r w:rsidRPr="008D69B3">
        <w:rPr>
          <w:rFonts w:hint="cs"/>
          <w:rtl/>
        </w:rPr>
        <w:t xml:space="preserve">לשם קבלת התמורה כאמור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Ref301270501 \r \h</w:instrText>
      </w:r>
      <w:r>
        <w:rPr>
          <w:rtl/>
        </w:rPr>
        <w:instrText xml:space="preserve"> </w:instrText>
      </w:r>
      <w:r>
        <w:rPr>
          <w:rtl/>
        </w:rPr>
      </w:r>
      <w:r>
        <w:rPr>
          <w:rtl/>
        </w:rPr>
        <w:fldChar w:fldCharType="separate"/>
      </w:r>
      <w:r w:rsidR="00FE028E">
        <w:rPr>
          <w:cs/>
        </w:rPr>
        <w:t>‎</w:t>
      </w:r>
      <w:r w:rsidR="00FE028E">
        <w:t>9</w:t>
      </w:r>
      <w:r>
        <w:rPr>
          <w:rtl/>
        </w:rPr>
        <w:fldChar w:fldCharType="end"/>
      </w:r>
      <w:r>
        <w:rPr>
          <w:rFonts w:hint="cs"/>
          <w:rtl/>
        </w:rPr>
        <w:t xml:space="preserve"> </w:t>
      </w:r>
      <w:r w:rsidRPr="008D69B3">
        <w:rPr>
          <w:rFonts w:hint="cs"/>
          <w:rtl/>
        </w:rPr>
        <w:lastRenderedPageBreak/>
        <w:t>להלן.</w:t>
      </w:r>
    </w:p>
    <w:p w:rsidR="00643A7F" w:rsidRPr="00655781" w:rsidRDefault="00643A7F" w:rsidP="00643A7F">
      <w:pPr>
        <w:pStyle w:val="aff"/>
        <w:widowControl w:val="0"/>
        <w:numPr>
          <w:ilvl w:val="1"/>
          <w:numId w:val="5"/>
        </w:numPr>
        <w:tabs>
          <w:tab w:val="clear" w:pos="1117"/>
          <w:tab w:val="clear" w:pos="1701"/>
          <w:tab w:val="clear" w:pos="2268"/>
          <w:tab w:val="clear" w:pos="2835"/>
          <w:tab w:val="clear" w:pos="6804"/>
          <w:tab w:val="clear" w:pos="7371"/>
          <w:tab w:val="clear" w:pos="7938"/>
          <w:tab w:val="right" w:pos="1359"/>
        </w:tabs>
        <w:spacing w:line="360" w:lineRule="auto"/>
        <w:ind w:left="1359" w:hanging="630"/>
        <w:rPr>
          <w:rtl/>
        </w:rPr>
      </w:pPr>
      <w:r w:rsidRPr="00655781">
        <w:rPr>
          <w:rFonts w:hint="cs"/>
          <w:rtl/>
        </w:rPr>
        <w:t>הספק מתחייב להעביר לידי המשרד באופן מיידי, ובהתאם להוראות ההנהלה כל מידע או חומר כלשהו אחר, או העתק מהם, אשר קשורים או כרוכים בביצוע העבודות, כך שכל אלה יהיו מצויים גם בידי המשרד.</w:t>
      </w:r>
      <w:r>
        <w:rPr>
          <w:rFonts w:hint="cs"/>
          <w:rtl/>
        </w:rPr>
        <w:t xml:space="preserve"> </w:t>
      </w:r>
    </w:p>
    <w:p w:rsidR="00643A7F" w:rsidRPr="00655781" w:rsidRDefault="00643A7F" w:rsidP="00643A7F">
      <w:pPr>
        <w:pStyle w:val="aff"/>
        <w:widowControl w:val="0"/>
        <w:numPr>
          <w:ilvl w:val="1"/>
          <w:numId w:val="5"/>
        </w:numPr>
        <w:tabs>
          <w:tab w:val="clear" w:pos="1117"/>
          <w:tab w:val="clear" w:pos="1701"/>
          <w:tab w:val="clear" w:pos="2268"/>
          <w:tab w:val="clear" w:pos="2835"/>
          <w:tab w:val="clear" w:pos="6804"/>
          <w:tab w:val="clear" w:pos="7371"/>
          <w:tab w:val="clear" w:pos="7938"/>
          <w:tab w:val="right" w:pos="1359"/>
        </w:tabs>
        <w:spacing w:line="360" w:lineRule="auto"/>
        <w:ind w:left="1359" w:hanging="630"/>
        <w:rPr>
          <w:rtl/>
        </w:rPr>
      </w:pPr>
      <w:r w:rsidRPr="00655781">
        <w:rPr>
          <w:rFonts w:hint="cs"/>
          <w:rtl/>
        </w:rPr>
        <w:t>הספק מתחייב לבצע את העבודות בזהירות, בנאמנות, במיומנות, וברמה מקצועית גבוהה לשביעות רצונה המוחלט של ההנהלה, ולשם כך למלא אחר הוראותיה של ההנהלה, בין שהן מפורטות בהסכם זה ובין שהן אינן מפורטות בו.</w:t>
      </w:r>
    </w:p>
    <w:p w:rsidR="00F620F9" w:rsidRPr="006D4F04" w:rsidRDefault="00F620F9" w:rsidP="00F620F9">
      <w:pPr>
        <w:pStyle w:val="aff"/>
        <w:widowControl w:val="0"/>
        <w:numPr>
          <w:ilvl w:val="1"/>
          <w:numId w:val="5"/>
        </w:numPr>
        <w:tabs>
          <w:tab w:val="clear" w:pos="1117"/>
          <w:tab w:val="clear" w:pos="1701"/>
          <w:tab w:val="clear" w:pos="2268"/>
          <w:tab w:val="clear" w:pos="2835"/>
          <w:tab w:val="clear" w:pos="6804"/>
          <w:tab w:val="clear" w:pos="7371"/>
          <w:tab w:val="clear" w:pos="7938"/>
        </w:tabs>
        <w:spacing w:line="360" w:lineRule="auto"/>
        <w:rPr>
          <w:rtl/>
        </w:rPr>
      </w:pPr>
      <w:r>
        <w:rPr>
          <w:rFonts w:hint="cs"/>
          <w:rtl/>
        </w:rPr>
        <w:t>הספק מתחייב</w:t>
      </w:r>
      <w:r w:rsidRPr="00F620F9">
        <w:rPr>
          <w:rFonts w:hint="cs"/>
          <w:rtl/>
        </w:rPr>
        <w:t xml:space="preserve"> </w:t>
      </w:r>
      <w:r w:rsidRPr="006D4F04">
        <w:rPr>
          <w:rFonts w:hint="cs"/>
          <w:rtl/>
        </w:rPr>
        <w:t xml:space="preserve">כי מידי שנה </w:t>
      </w:r>
      <w:r w:rsidRPr="006D4F04">
        <w:rPr>
          <w:rtl/>
        </w:rPr>
        <w:t>–</w:t>
      </w:r>
      <w:r w:rsidRPr="006D4F04">
        <w:rPr>
          <w:rFonts w:hint="cs"/>
          <w:rtl/>
        </w:rPr>
        <w:t xml:space="preserve"> לקראת תקופת הבחינות ובכל מקרה </w:t>
      </w:r>
      <w:r w:rsidRPr="006D4F04">
        <w:rPr>
          <w:rFonts w:hint="cs"/>
          <w:b/>
          <w:bCs/>
          <w:rtl/>
        </w:rPr>
        <w:t>לא יותר מחודשיים</w:t>
      </w:r>
      <w:r w:rsidRPr="006D4F04">
        <w:rPr>
          <w:rFonts w:hint="cs"/>
          <w:rtl/>
        </w:rPr>
        <w:t xml:space="preserve"> לפני תחילתן </w:t>
      </w:r>
      <w:r w:rsidRPr="006D4F04">
        <w:rPr>
          <w:rtl/>
        </w:rPr>
        <w:t>–</w:t>
      </w:r>
      <w:r w:rsidRPr="006D4F04">
        <w:rPr>
          <w:rFonts w:hint="cs"/>
          <w:rtl/>
        </w:rPr>
        <w:t xml:space="preserve"> יצהיר על מספר התלמידים הלומדים במתקן המוצע על-ידו והצפויים לקחת חלק בבחינות.</w:t>
      </w:r>
    </w:p>
    <w:p w:rsidR="00F620F9" w:rsidRPr="006D4F04" w:rsidRDefault="00F620F9" w:rsidP="00F620F9">
      <w:pPr>
        <w:pStyle w:val="aff"/>
        <w:widowControl w:val="0"/>
        <w:tabs>
          <w:tab w:val="clear" w:pos="1134"/>
          <w:tab w:val="clear" w:pos="1701"/>
          <w:tab w:val="clear" w:pos="2268"/>
          <w:tab w:val="clear" w:pos="2835"/>
          <w:tab w:val="clear" w:pos="6804"/>
          <w:tab w:val="clear" w:pos="7371"/>
          <w:tab w:val="clear" w:pos="7938"/>
        </w:tabs>
        <w:spacing w:line="360" w:lineRule="auto"/>
        <w:ind w:left="1361" w:firstLine="0"/>
        <w:rPr>
          <w:rtl/>
        </w:rPr>
      </w:pPr>
      <w:r w:rsidRPr="006D4F04">
        <w:rPr>
          <w:rFonts w:hint="cs"/>
          <w:rtl/>
        </w:rPr>
        <w:t xml:space="preserve">לעניין סעיף זה תלמידים הלומדים במתקן המוצע הינם תלמידי המוסד הלומדים </w:t>
      </w:r>
      <w:r>
        <w:rPr>
          <w:rFonts w:hint="cs"/>
          <w:rtl/>
        </w:rPr>
        <w:t>במתקן ו\או המשתתפים בשיעורים המת</w:t>
      </w:r>
      <w:r w:rsidRPr="006D4F04">
        <w:rPr>
          <w:rFonts w:hint="cs"/>
          <w:rtl/>
        </w:rPr>
        <w:t>נהלים בתחומי המתקן בתדירות שבועית או בתדירות גבוהה יותר, וכך במהלך שנה אחת לכל הפחות, המסתיימת ב</w:t>
      </w:r>
      <w:r>
        <w:rPr>
          <w:rFonts w:hint="cs"/>
          <w:rtl/>
        </w:rPr>
        <w:t xml:space="preserve">יום </w:t>
      </w:r>
      <w:r w:rsidRPr="006D4F04">
        <w:rPr>
          <w:rFonts w:hint="cs"/>
          <w:rtl/>
        </w:rPr>
        <w:t>הבחינות</w:t>
      </w:r>
      <w:r>
        <w:rPr>
          <w:rFonts w:hint="cs"/>
          <w:rtl/>
        </w:rPr>
        <w:t xml:space="preserve"> הראשון</w:t>
      </w:r>
      <w:r w:rsidRPr="006D4F04">
        <w:rPr>
          <w:rFonts w:hint="cs"/>
          <w:rtl/>
        </w:rPr>
        <w:t xml:space="preserve">.  </w:t>
      </w:r>
    </w:p>
    <w:p w:rsidR="008640D2" w:rsidRDefault="008640D2" w:rsidP="008640D2">
      <w:pPr>
        <w:pStyle w:val="aff"/>
        <w:widowControl w:val="0"/>
        <w:numPr>
          <w:ilvl w:val="1"/>
          <w:numId w:val="5"/>
        </w:numPr>
        <w:tabs>
          <w:tab w:val="clear" w:pos="1117"/>
          <w:tab w:val="clear" w:pos="1701"/>
          <w:tab w:val="clear" w:pos="2268"/>
          <w:tab w:val="clear" w:pos="2835"/>
          <w:tab w:val="clear" w:pos="6804"/>
          <w:tab w:val="clear" w:pos="7371"/>
          <w:tab w:val="clear" w:pos="7938"/>
          <w:tab w:val="right" w:pos="1359"/>
        </w:tabs>
        <w:spacing w:line="360" w:lineRule="auto"/>
        <w:ind w:left="1359" w:hanging="630"/>
      </w:pPr>
      <w:r>
        <w:rPr>
          <w:rFonts w:hint="cs"/>
          <w:rtl/>
        </w:rPr>
        <w:t xml:space="preserve">הספק מתחייב לדאוג כי לצורך ביצוע הפרויקט יהיו ברשותו כח האדם, הציוד, הידע והאמצעים האחרים הדרושים על מנת לאפשר לו לבצע את התחייבויותיו על פי חוזה זה ובהתאם לדרישות המשרד, וכי ימשיכו להיות ברשותו עד למילוי מלא של דרישות המשרד כאמור, כל כוח האדם, הציוד, הידע והאמצעים האחרים האמורים, והכל באופן שיבטיח שיהיו בידי הספק בכל עת האמצעים הדרושים על מנת לאפשר לו לבצע התחייבויותיו על פי הסכם זה. </w:t>
      </w:r>
    </w:p>
    <w:p w:rsidR="00643A7F" w:rsidRPr="00655781" w:rsidRDefault="00643A7F" w:rsidP="00643A7F">
      <w:pPr>
        <w:pStyle w:val="aff"/>
        <w:widowControl w:val="0"/>
        <w:numPr>
          <w:ilvl w:val="1"/>
          <w:numId w:val="5"/>
        </w:numPr>
        <w:tabs>
          <w:tab w:val="clear" w:pos="1117"/>
          <w:tab w:val="clear" w:pos="1701"/>
          <w:tab w:val="clear" w:pos="2268"/>
          <w:tab w:val="clear" w:pos="2835"/>
          <w:tab w:val="clear" w:pos="6804"/>
          <w:tab w:val="clear" w:pos="7371"/>
          <w:tab w:val="clear" w:pos="7938"/>
          <w:tab w:val="right" w:pos="1359"/>
        </w:tabs>
        <w:spacing w:line="360" w:lineRule="auto"/>
        <w:ind w:left="1359" w:hanging="630"/>
        <w:rPr>
          <w:rtl/>
        </w:rPr>
      </w:pPr>
      <w:r w:rsidRPr="00655781">
        <w:rPr>
          <w:rFonts w:hint="cs"/>
          <w:rtl/>
        </w:rPr>
        <w:t>הספק מתחייב לבצע את העבודות בהתאם לדרישות כל דין.</w:t>
      </w:r>
    </w:p>
    <w:p w:rsidR="00643A7F" w:rsidRDefault="00643A7F" w:rsidP="00643A7F">
      <w:pPr>
        <w:pStyle w:val="aff"/>
        <w:widowControl w:val="0"/>
        <w:numPr>
          <w:ilvl w:val="1"/>
          <w:numId w:val="5"/>
        </w:numPr>
        <w:tabs>
          <w:tab w:val="clear" w:pos="1117"/>
          <w:tab w:val="clear" w:pos="1701"/>
          <w:tab w:val="clear" w:pos="2268"/>
          <w:tab w:val="clear" w:pos="2835"/>
          <w:tab w:val="clear" w:pos="6804"/>
          <w:tab w:val="clear" w:pos="7371"/>
          <w:tab w:val="clear" w:pos="7938"/>
          <w:tab w:val="right" w:pos="1359"/>
        </w:tabs>
        <w:spacing w:line="360" w:lineRule="auto"/>
        <w:ind w:left="1359" w:hanging="630"/>
      </w:pPr>
      <w:r w:rsidRPr="00655781">
        <w:rPr>
          <w:rFonts w:hint="cs"/>
          <w:rtl/>
        </w:rPr>
        <w:t>הספק מתחייב כי הוא ו/או מי מטעמו לא יעשה דבר שיש בו משום ניגוד אינטרסים עם פעולותיו לפי הסכם זה ולא ימצא במצב בו קיימת אפשרות ממשית לניגוד עניינים עם פעולותיו לפי הסכם זה. במקרה בו יש לספק ו/או לעובדיו ספק או חשש כאמור, הוא יפנה למשרד לשם קבלת אישור.</w:t>
      </w:r>
    </w:p>
    <w:p w:rsidR="00643A7F" w:rsidRDefault="00643A7F" w:rsidP="00643A7F">
      <w:pPr>
        <w:pStyle w:val="aff"/>
        <w:widowControl w:val="0"/>
        <w:numPr>
          <w:ilvl w:val="1"/>
          <w:numId w:val="5"/>
        </w:numPr>
        <w:tabs>
          <w:tab w:val="clear" w:pos="1117"/>
          <w:tab w:val="clear" w:pos="1701"/>
          <w:tab w:val="clear" w:pos="2268"/>
          <w:tab w:val="clear" w:pos="2835"/>
          <w:tab w:val="clear" w:pos="6804"/>
          <w:tab w:val="clear" w:pos="7371"/>
          <w:tab w:val="clear" w:pos="7938"/>
          <w:tab w:val="right" w:pos="1359"/>
        </w:tabs>
        <w:spacing w:line="360" w:lineRule="auto"/>
        <w:ind w:left="1359" w:hanging="630"/>
      </w:pPr>
      <w:r>
        <w:rPr>
          <w:rFonts w:hint="cs"/>
          <w:rtl/>
        </w:rPr>
        <w:t xml:space="preserve">הספק יודיע למשרד באופן מידי ובכתב על כל נזק ליצירה או תקלה אשר עלולה להביא לעיכוב משמעותי בהתקדמות ביצוע הפרויקט. </w:t>
      </w:r>
    </w:p>
    <w:p w:rsidR="008640D2" w:rsidRDefault="008640D2" w:rsidP="008640D2">
      <w:pPr>
        <w:pStyle w:val="aff"/>
        <w:widowControl w:val="0"/>
        <w:numPr>
          <w:ilvl w:val="1"/>
          <w:numId w:val="5"/>
        </w:numPr>
        <w:tabs>
          <w:tab w:val="clear" w:pos="1701"/>
          <w:tab w:val="clear" w:pos="2268"/>
          <w:tab w:val="clear" w:pos="2835"/>
          <w:tab w:val="clear" w:pos="6804"/>
          <w:tab w:val="clear" w:pos="7371"/>
          <w:tab w:val="clear" w:pos="7938"/>
          <w:tab w:val="right" w:pos="1359"/>
        </w:tabs>
        <w:spacing w:line="360" w:lineRule="auto"/>
      </w:pPr>
      <w:r>
        <w:rPr>
          <w:rFonts w:hint="cs"/>
          <w:rtl/>
        </w:rPr>
        <w:t xml:space="preserve">כל דבר הנוגע להיקף שירותים, תוכנם, לוחות הזמנים לביצועם וכל הפרטים האחרים הקשורים לביצועם במידה ואינם מפורטים בהסכם זה על נספחיו, יקבעו בכתב על ידי המשרד בתיאום עם נציגי הספק. </w:t>
      </w:r>
    </w:p>
    <w:p w:rsidR="008640D2" w:rsidRPr="00655781" w:rsidRDefault="008640D2" w:rsidP="008640D2">
      <w:pPr>
        <w:pStyle w:val="aff"/>
        <w:widowControl w:val="0"/>
        <w:numPr>
          <w:ilvl w:val="1"/>
          <w:numId w:val="5"/>
        </w:numPr>
        <w:tabs>
          <w:tab w:val="clear" w:pos="1701"/>
          <w:tab w:val="clear" w:pos="2268"/>
          <w:tab w:val="clear" w:pos="2835"/>
          <w:tab w:val="clear" w:pos="6804"/>
          <w:tab w:val="clear" w:pos="7371"/>
          <w:tab w:val="clear" w:pos="7938"/>
          <w:tab w:val="right" w:pos="1359"/>
        </w:tabs>
        <w:spacing w:line="360" w:lineRule="auto"/>
      </w:pPr>
      <w:r w:rsidRPr="002D2FB5">
        <w:rPr>
          <w:rFonts w:hint="cs"/>
          <w:rtl/>
        </w:rPr>
        <w:t>הספק מתחייב לשתף פעולה עם נציג המשרד באופן מידי</w:t>
      </w:r>
      <w:r w:rsidRPr="00655781">
        <w:rPr>
          <w:rFonts w:hint="cs"/>
          <w:rtl/>
        </w:rPr>
        <w:t>, מלא ומוחלט. מבלי לגרוע מכלליות האמור, המשרד מתחייב להציג בפני נציג המשרד ו/או המשרד כל דבר ו/או מסמך הדרוש לפי שיקול דעתו הבלעדי של המשרד ו/או נציג המשרד, לצורך פיקוח ו/או ביקורת לביצוע השירותים והעבודות לפי ההסכם.</w:t>
      </w:r>
    </w:p>
    <w:p w:rsidR="008640D2" w:rsidRPr="00655781" w:rsidRDefault="008640D2" w:rsidP="008640D2">
      <w:pPr>
        <w:pStyle w:val="aff"/>
        <w:widowControl w:val="0"/>
        <w:numPr>
          <w:ilvl w:val="1"/>
          <w:numId w:val="5"/>
        </w:numPr>
        <w:tabs>
          <w:tab w:val="clear" w:pos="1117"/>
          <w:tab w:val="clear" w:pos="1701"/>
          <w:tab w:val="clear" w:pos="2268"/>
          <w:tab w:val="clear" w:pos="2835"/>
          <w:tab w:val="clear" w:pos="6804"/>
          <w:tab w:val="clear" w:pos="7371"/>
          <w:tab w:val="clear" w:pos="7938"/>
          <w:tab w:val="right" w:pos="1359"/>
        </w:tabs>
        <w:spacing w:line="360" w:lineRule="auto"/>
        <w:ind w:left="1359" w:hanging="630"/>
      </w:pPr>
      <w:r w:rsidRPr="00655781">
        <w:rPr>
          <w:rtl/>
        </w:rPr>
        <w:t xml:space="preserve">זכות הפיקוח וסמכויות הפיקוח המוקנות </w:t>
      </w:r>
      <w:r w:rsidRPr="00655781">
        <w:rPr>
          <w:rFonts w:hint="cs"/>
          <w:rtl/>
        </w:rPr>
        <w:t>לנציג המשרד</w:t>
      </w:r>
      <w:r w:rsidRPr="00655781">
        <w:rPr>
          <w:rtl/>
        </w:rPr>
        <w:t xml:space="preserve"> בהסכם זה ה</w:t>
      </w:r>
      <w:r>
        <w:rPr>
          <w:rFonts w:hint="cs"/>
          <w:rtl/>
        </w:rPr>
        <w:t>י</w:t>
      </w:r>
      <w:r w:rsidRPr="00655781">
        <w:rPr>
          <w:rtl/>
        </w:rPr>
        <w:t>נן אמצעי ביקורת שמטרתו להבטיח, שה</w:t>
      </w:r>
      <w:r w:rsidRPr="00655781">
        <w:rPr>
          <w:rFonts w:hint="cs"/>
          <w:rtl/>
        </w:rPr>
        <w:t>ספק</w:t>
      </w:r>
      <w:r w:rsidRPr="00655781">
        <w:rPr>
          <w:rtl/>
        </w:rPr>
        <w:t xml:space="preserve"> מקיי</w:t>
      </w:r>
      <w:r w:rsidRPr="00655781">
        <w:rPr>
          <w:rFonts w:hint="cs"/>
          <w:rtl/>
        </w:rPr>
        <w:t>ם</w:t>
      </w:r>
      <w:r w:rsidRPr="00655781">
        <w:rPr>
          <w:rtl/>
        </w:rPr>
        <w:t xml:space="preserve"> הסכם זה, על כל סעיפיו, במלואו, ואין בהן כדי לשחרר </w:t>
      </w:r>
      <w:r w:rsidRPr="00655781">
        <w:rPr>
          <w:rtl/>
        </w:rPr>
        <w:lastRenderedPageBreak/>
        <w:t>את ה</w:t>
      </w:r>
      <w:r w:rsidRPr="00655781">
        <w:rPr>
          <w:rFonts w:hint="cs"/>
          <w:rtl/>
        </w:rPr>
        <w:t>ספק</w:t>
      </w:r>
      <w:r w:rsidRPr="00655781">
        <w:rPr>
          <w:rtl/>
        </w:rPr>
        <w:t xml:space="preserve"> מאחריות מלאה כלפי ה</w:t>
      </w:r>
      <w:r w:rsidRPr="00655781">
        <w:rPr>
          <w:rFonts w:hint="cs"/>
          <w:rtl/>
        </w:rPr>
        <w:t>משרד</w:t>
      </w:r>
      <w:r w:rsidRPr="00655781">
        <w:rPr>
          <w:rtl/>
        </w:rPr>
        <w:t xml:space="preserve"> על-פי הסכם זה ו/או על-פי כל דין, בכל הקשור למילוי התחייבויותי</w:t>
      </w:r>
      <w:r w:rsidRPr="00655781">
        <w:rPr>
          <w:rFonts w:hint="cs"/>
          <w:rtl/>
        </w:rPr>
        <w:t>ו</w:t>
      </w:r>
      <w:r w:rsidRPr="00655781">
        <w:rPr>
          <w:rtl/>
        </w:rPr>
        <w:t xml:space="preserve"> על-פי הסכם זה ומסמכי המכרז.</w:t>
      </w:r>
    </w:p>
    <w:p w:rsidR="008640D2" w:rsidRPr="00655781" w:rsidRDefault="008640D2" w:rsidP="008640D2">
      <w:pPr>
        <w:pStyle w:val="aff"/>
        <w:widowControl w:val="0"/>
        <w:numPr>
          <w:ilvl w:val="1"/>
          <w:numId w:val="5"/>
        </w:numPr>
        <w:tabs>
          <w:tab w:val="clear" w:pos="1117"/>
          <w:tab w:val="clear" w:pos="1701"/>
          <w:tab w:val="clear" w:pos="2268"/>
          <w:tab w:val="clear" w:pos="2835"/>
          <w:tab w:val="clear" w:pos="6804"/>
          <w:tab w:val="clear" w:pos="7371"/>
          <w:tab w:val="clear" w:pos="7938"/>
          <w:tab w:val="right" w:pos="1359"/>
        </w:tabs>
        <w:spacing w:line="360" w:lineRule="auto"/>
        <w:ind w:left="1359" w:hanging="630"/>
      </w:pPr>
      <w:r w:rsidRPr="00655781">
        <w:rPr>
          <w:rFonts w:hint="cs"/>
          <w:rtl/>
        </w:rPr>
        <w:t>נציג המשרד</w:t>
      </w:r>
      <w:r w:rsidRPr="00655781">
        <w:rPr>
          <w:rtl/>
        </w:rPr>
        <w:t xml:space="preserve"> יהיה רשאי לבדוק בכל עת, את אופן ביצוע התחייבויות ה</w:t>
      </w:r>
      <w:r w:rsidRPr="00655781">
        <w:rPr>
          <w:rFonts w:hint="cs"/>
          <w:rtl/>
        </w:rPr>
        <w:t>ספק</w:t>
      </w:r>
      <w:r w:rsidRPr="00655781">
        <w:rPr>
          <w:rtl/>
        </w:rPr>
        <w:t xml:space="preserve"> על-פי הוראות הסכם זה ומסמכי המכרז.</w:t>
      </w:r>
    </w:p>
    <w:p w:rsidR="008640D2" w:rsidRPr="00655781" w:rsidRDefault="008640D2" w:rsidP="008640D2">
      <w:pPr>
        <w:pStyle w:val="aff"/>
        <w:widowControl w:val="0"/>
        <w:numPr>
          <w:ilvl w:val="1"/>
          <w:numId w:val="5"/>
        </w:numPr>
        <w:tabs>
          <w:tab w:val="clear" w:pos="1117"/>
          <w:tab w:val="clear" w:pos="1701"/>
          <w:tab w:val="clear" w:pos="2268"/>
          <w:tab w:val="clear" w:pos="2835"/>
          <w:tab w:val="clear" w:pos="6804"/>
          <w:tab w:val="clear" w:pos="7371"/>
          <w:tab w:val="clear" w:pos="7938"/>
          <w:tab w:val="right" w:pos="1359"/>
        </w:tabs>
        <w:spacing w:line="360" w:lineRule="auto"/>
        <w:ind w:left="1359" w:hanging="630"/>
      </w:pPr>
      <w:r w:rsidRPr="00655781">
        <w:rPr>
          <w:rFonts w:hint="cs"/>
          <w:rtl/>
        </w:rPr>
        <w:t>נציג המשרד</w:t>
      </w:r>
      <w:r w:rsidRPr="00655781">
        <w:rPr>
          <w:rtl/>
        </w:rPr>
        <w:t xml:space="preserve"> יהיה רשאי לדרוש מה</w:t>
      </w:r>
      <w:r w:rsidRPr="00655781">
        <w:rPr>
          <w:rFonts w:hint="cs"/>
          <w:rtl/>
        </w:rPr>
        <w:t>ספק</w:t>
      </w:r>
      <w:r w:rsidRPr="00655781">
        <w:rPr>
          <w:rtl/>
        </w:rPr>
        <w:t xml:space="preserve"> תיקון או שינוי של איזה חלק מן </w:t>
      </w:r>
      <w:r w:rsidRPr="00655781">
        <w:rPr>
          <w:rFonts w:hint="cs"/>
          <w:rtl/>
        </w:rPr>
        <w:t>המכרז</w:t>
      </w:r>
      <w:r w:rsidRPr="00655781">
        <w:rPr>
          <w:rtl/>
        </w:rPr>
        <w:t xml:space="preserve"> אשר לא בוצע בהתאם להסכם זה, למסמכי המכרז או להוראותיו, וזאת בכל שלב של שלבי העבודה, המפורטים להלן. ה</w:t>
      </w:r>
      <w:r w:rsidRPr="00655781">
        <w:rPr>
          <w:rFonts w:hint="cs"/>
          <w:rtl/>
        </w:rPr>
        <w:t>ספק</w:t>
      </w:r>
      <w:r w:rsidRPr="00655781">
        <w:rPr>
          <w:rtl/>
        </w:rPr>
        <w:t xml:space="preserve"> </w:t>
      </w:r>
      <w:r w:rsidRPr="00655781">
        <w:rPr>
          <w:rFonts w:hint="cs"/>
          <w:rtl/>
        </w:rPr>
        <w:t>מת</w:t>
      </w:r>
      <w:r w:rsidRPr="00655781">
        <w:rPr>
          <w:rtl/>
        </w:rPr>
        <w:t xml:space="preserve">חייב לבצע את הוראות </w:t>
      </w:r>
      <w:r w:rsidRPr="00655781">
        <w:rPr>
          <w:rFonts w:hint="cs"/>
          <w:rtl/>
        </w:rPr>
        <w:t>נציג המשרד</w:t>
      </w:r>
      <w:r w:rsidRPr="00655781">
        <w:rPr>
          <w:rtl/>
        </w:rPr>
        <w:t xml:space="preserve"> תוך התקופה שתיקבע על-ידו וכל ההוצאות בגין ביצוען יהיו על חשבונ</w:t>
      </w:r>
      <w:r w:rsidRPr="00655781">
        <w:rPr>
          <w:rFonts w:hint="cs"/>
          <w:rtl/>
        </w:rPr>
        <w:t>ו</w:t>
      </w:r>
      <w:r w:rsidRPr="00655781">
        <w:rPr>
          <w:rtl/>
        </w:rPr>
        <w:t xml:space="preserve"> של ה</w:t>
      </w:r>
      <w:r w:rsidRPr="00655781">
        <w:rPr>
          <w:rFonts w:hint="cs"/>
          <w:rtl/>
        </w:rPr>
        <w:t>ספק</w:t>
      </w:r>
      <w:r w:rsidRPr="00655781">
        <w:rPr>
          <w:rtl/>
        </w:rPr>
        <w:t>.</w:t>
      </w:r>
      <w:r w:rsidRPr="00655781">
        <w:rPr>
          <w:rFonts w:hint="cs"/>
          <w:rtl/>
        </w:rPr>
        <w:t xml:space="preserve"> לספק לא תהא כל תלונה ו/או טענה בקשר לדרישות של נציג המשרד.</w:t>
      </w:r>
    </w:p>
    <w:p w:rsidR="008640D2" w:rsidRPr="00655781" w:rsidRDefault="008640D2" w:rsidP="008640D2">
      <w:pPr>
        <w:pStyle w:val="aff"/>
        <w:widowControl w:val="0"/>
        <w:numPr>
          <w:ilvl w:val="1"/>
          <w:numId w:val="5"/>
        </w:numPr>
        <w:tabs>
          <w:tab w:val="clear" w:pos="1117"/>
          <w:tab w:val="clear" w:pos="1701"/>
          <w:tab w:val="clear" w:pos="2268"/>
          <w:tab w:val="clear" w:pos="2835"/>
          <w:tab w:val="clear" w:pos="6804"/>
          <w:tab w:val="clear" w:pos="7371"/>
          <w:tab w:val="clear" w:pos="7938"/>
          <w:tab w:val="right" w:pos="1359"/>
        </w:tabs>
        <w:spacing w:line="360" w:lineRule="auto"/>
        <w:ind w:left="1359" w:hanging="630"/>
      </w:pPr>
      <w:r w:rsidRPr="00655781">
        <w:rPr>
          <w:rFonts w:hint="cs"/>
          <w:rtl/>
        </w:rPr>
        <w:t>נציג המשרד</w:t>
      </w:r>
      <w:r w:rsidRPr="00655781">
        <w:rPr>
          <w:rtl/>
        </w:rPr>
        <w:t xml:space="preserve"> יהיה רשאי להפסיק את העבודה בכללה, או כל חלק ממנה, אם לפי שיקול דעתו, אין העבודה נעשית בהתאם להסכם זה, למסמכי המכרז או להוראותיו.</w:t>
      </w:r>
    </w:p>
    <w:p w:rsidR="008640D2" w:rsidRPr="00655781" w:rsidRDefault="008640D2" w:rsidP="008640D2">
      <w:pPr>
        <w:pStyle w:val="aff"/>
        <w:widowControl w:val="0"/>
        <w:numPr>
          <w:ilvl w:val="1"/>
          <w:numId w:val="5"/>
        </w:numPr>
        <w:tabs>
          <w:tab w:val="clear" w:pos="1117"/>
          <w:tab w:val="clear" w:pos="1701"/>
          <w:tab w:val="clear" w:pos="2268"/>
          <w:tab w:val="clear" w:pos="2835"/>
          <w:tab w:val="clear" w:pos="6804"/>
          <w:tab w:val="clear" w:pos="7371"/>
          <w:tab w:val="clear" w:pos="7938"/>
          <w:tab w:val="right" w:pos="1359"/>
        </w:tabs>
        <w:spacing w:line="360" w:lineRule="auto"/>
        <w:ind w:left="1359" w:hanging="630"/>
      </w:pPr>
      <w:r w:rsidRPr="00655781">
        <w:rPr>
          <w:rFonts w:hint="cs"/>
          <w:rtl/>
        </w:rPr>
        <w:t>נציג המשרד</w:t>
      </w:r>
      <w:r w:rsidRPr="00655781">
        <w:rPr>
          <w:rtl/>
        </w:rPr>
        <w:t xml:space="preserve"> יהיה הקובע היחיד והאחרון בכל שאלה שתתעורר ביחס לטיב ביצוע </w:t>
      </w:r>
      <w:r w:rsidRPr="00655781">
        <w:rPr>
          <w:rFonts w:hint="cs"/>
          <w:rtl/>
        </w:rPr>
        <w:t>השירותים והעבודות</w:t>
      </w:r>
      <w:r w:rsidRPr="00655781">
        <w:rPr>
          <w:rtl/>
        </w:rPr>
        <w:t xml:space="preserve"> ולאופן ביצוע</w:t>
      </w:r>
      <w:r w:rsidRPr="00655781">
        <w:rPr>
          <w:rFonts w:hint="cs"/>
          <w:rtl/>
        </w:rPr>
        <w:t>ם</w:t>
      </w:r>
      <w:r w:rsidRPr="00655781">
        <w:rPr>
          <w:rtl/>
        </w:rPr>
        <w:t>.</w:t>
      </w:r>
    </w:p>
    <w:p w:rsidR="00643A7F" w:rsidRPr="00655781" w:rsidRDefault="00643A7F" w:rsidP="00643A7F">
      <w:pPr>
        <w:rPr>
          <w:rtl/>
        </w:rPr>
      </w:pPr>
    </w:p>
    <w:p w:rsidR="00643A7F" w:rsidRPr="00655781" w:rsidRDefault="00643A7F" w:rsidP="008640D2">
      <w:pPr>
        <w:pStyle w:val="af8"/>
        <w:numPr>
          <w:ilvl w:val="0"/>
          <w:numId w:val="5"/>
        </w:numPr>
        <w:overflowPunct/>
        <w:autoSpaceDE/>
        <w:autoSpaceDN/>
        <w:adjustRightInd/>
        <w:contextualSpacing/>
        <w:textAlignment w:val="auto"/>
        <w:rPr>
          <w:b/>
          <w:bCs/>
          <w:spacing w:val="-4"/>
          <w:u w:val="single"/>
          <w:rtl/>
        </w:rPr>
      </w:pPr>
      <w:r w:rsidRPr="00655781">
        <w:rPr>
          <w:rFonts w:hint="cs"/>
          <w:b/>
          <w:bCs/>
          <w:spacing w:val="-4"/>
          <w:u w:val="single"/>
          <w:rtl/>
        </w:rPr>
        <w:t>ניהול הפרויקט וביצועו:</w:t>
      </w:r>
    </w:p>
    <w:p w:rsidR="00643A7F" w:rsidRPr="002D2FB5" w:rsidRDefault="00643A7F" w:rsidP="008640D2">
      <w:pPr>
        <w:pStyle w:val="aff"/>
        <w:widowControl w:val="0"/>
        <w:numPr>
          <w:ilvl w:val="1"/>
          <w:numId w:val="5"/>
        </w:numPr>
        <w:tabs>
          <w:tab w:val="clear" w:pos="1701"/>
          <w:tab w:val="clear" w:pos="2268"/>
          <w:tab w:val="clear" w:pos="2835"/>
          <w:tab w:val="clear" w:pos="6804"/>
          <w:tab w:val="clear" w:pos="7371"/>
          <w:tab w:val="clear" w:pos="7938"/>
          <w:tab w:val="right" w:pos="1359"/>
        </w:tabs>
        <w:spacing w:line="360" w:lineRule="auto"/>
        <w:ind w:left="1359" w:hanging="630"/>
      </w:pPr>
      <w:r w:rsidRPr="00655781">
        <w:rPr>
          <w:rFonts w:hint="cs"/>
          <w:rtl/>
        </w:rPr>
        <w:t xml:space="preserve">הפרויקט יבוצע בהתאם לקווי </w:t>
      </w:r>
      <w:r w:rsidRPr="002D2FB5">
        <w:rPr>
          <w:rFonts w:hint="cs"/>
          <w:rtl/>
        </w:rPr>
        <w:t xml:space="preserve">המתאר המפורטים </w:t>
      </w:r>
      <w:r>
        <w:rPr>
          <w:rFonts w:hint="cs"/>
          <w:rtl/>
        </w:rPr>
        <w:t xml:space="preserve">בפרק א'. </w:t>
      </w:r>
    </w:p>
    <w:p w:rsidR="00643A7F" w:rsidRPr="002D2FB5" w:rsidRDefault="00643A7F" w:rsidP="008640D2">
      <w:pPr>
        <w:pStyle w:val="aff"/>
        <w:widowControl w:val="0"/>
        <w:numPr>
          <w:ilvl w:val="1"/>
          <w:numId w:val="5"/>
        </w:numPr>
        <w:tabs>
          <w:tab w:val="clear" w:pos="1701"/>
          <w:tab w:val="clear" w:pos="2268"/>
          <w:tab w:val="clear" w:pos="2835"/>
          <w:tab w:val="clear" w:pos="6804"/>
          <w:tab w:val="clear" w:pos="7371"/>
          <w:tab w:val="clear" w:pos="7938"/>
          <w:tab w:val="right" w:pos="1359"/>
        </w:tabs>
        <w:spacing w:line="360" w:lineRule="auto"/>
        <w:ind w:left="1359" w:hanging="630"/>
      </w:pPr>
      <w:bookmarkStart w:id="100" w:name="_Ref297559427"/>
      <w:r w:rsidRPr="002D2FB5">
        <w:rPr>
          <w:rtl/>
        </w:rPr>
        <w:t xml:space="preserve">נציג </w:t>
      </w:r>
      <w:r w:rsidRPr="002D2FB5">
        <w:rPr>
          <w:rFonts w:hint="cs"/>
          <w:rtl/>
        </w:rPr>
        <w:t xml:space="preserve">המשרד </w:t>
      </w:r>
      <w:r w:rsidRPr="002D2FB5">
        <w:rPr>
          <w:rtl/>
        </w:rPr>
        <w:t>לצורך ביצוע הסכם זה</w:t>
      </w:r>
      <w:r w:rsidRPr="002D2FB5">
        <w:rPr>
          <w:rFonts w:hint="cs"/>
          <w:rtl/>
        </w:rPr>
        <w:t xml:space="preserve"> הינו שלמה יצחקי </w:t>
      </w:r>
      <w:r w:rsidRPr="002D2FB5">
        <w:rPr>
          <w:rtl/>
        </w:rPr>
        <w:t>(להלן: "נציג</w:t>
      </w:r>
      <w:r w:rsidRPr="002D2FB5">
        <w:rPr>
          <w:rFonts w:hint="cs"/>
          <w:rtl/>
        </w:rPr>
        <w:t xml:space="preserve"> המשרד</w:t>
      </w:r>
      <w:r w:rsidRPr="002D2FB5">
        <w:rPr>
          <w:rtl/>
        </w:rPr>
        <w:t>")</w:t>
      </w:r>
      <w:r w:rsidRPr="002D2FB5">
        <w:rPr>
          <w:rFonts w:hint="cs"/>
          <w:rtl/>
        </w:rPr>
        <w:t>.</w:t>
      </w:r>
      <w:r w:rsidRPr="002D2FB5">
        <w:rPr>
          <w:rtl/>
        </w:rPr>
        <w:t xml:space="preserve"> </w:t>
      </w:r>
      <w:r w:rsidRPr="002D2FB5">
        <w:rPr>
          <w:rtl/>
        </w:rPr>
        <w:br/>
      </w:r>
      <w:r w:rsidRPr="002D2FB5">
        <w:rPr>
          <w:rFonts w:hint="cs"/>
          <w:rtl/>
        </w:rPr>
        <w:t xml:space="preserve">נציג הספק הוא __________________________ </w:t>
      </w:r>
      <w:r w:rsidRPr="002D2FB5">
        <w:rPr>
          <w:rtl/>
        </w:rPr>
        <w:t>(להלן: "נציג ה</w:t>
      </w:r>
      <w:r w:rsidRPr="002D2FB5">
        <w:rPr>
          <w:rFonts w:hint="cs"/>
          <w:rtl/>
        </w:rPr>
        <w:t>ספק</w:t>
      </w:r>
      <w:r w:rsidRPr="002D2FB5">
        <w:rPr>
          <w:rtl/>
        </w:rPr>
        <w:t xml:space="preserve">"). </w:t>
      </w:r>
      <w:r w:rsidRPr="002D2FB5">
        <w:rPr>
          <w:rtl/>
        </w:rPr>
        <w:br/>
      </w:r>
      <w:r w:rsidRPr="002D2FB5">
        <w:rPr>
          <w:rFonts w:hint="cs"/>
          <w:rtl/>
        </w:rPr>
        <w:t>הצדדים רשאים להחליף את נציגיהם בכל עת בהודעה על כך לצד השני.</w:t>
      </w:r>
      <w:bookmarkEnd w:id="100"/>
    </w:p>
    <w:p w:rsidR="00643A7F" w:rsidRPr="002D2FB5" w:rsidRDefault="00643A7F" w:rsidP="00643A7F">
      <w:pPr>
        <w:pStyle w:val="NumberList1"/>
        <w:numPr>
          <w:ilvl w:val="0"/>
          <w:numId w:val="0"/>
        </w:numPr>
        <w:spacing w:before="0" w:line="360" w:lineRule="auto"/>
        <w:ind w:left="794"/>
        <w:rPr>
          <w:rtl/>
          <w:lang w:eastAsia="en-US"/>
        </w:rPr>
      </w:pPr>
    </w:p>
    <w:p w:rsidR="00643A7F" w:rsidRPr="002D2FB5" w:rsidRDefault="00643A7F" w:rsidP="008640D2">
      <w:pPr>
        <w:pStyle w:val="af8"/>
        <w:numPr>
          <w:ilvl w:val="0"/>
          <w:numId w:val="5"/>
        </w:numPr>
        <w:overflowPunct/>
        <w:autoSpaceDE/>
        <w:autoSpaceDN/>
        <w:adjustRightInd/>
        <w:contextualSpacing/>
        <w:textAlignment w:val="auto"/>
        <w:rPr>
          <w:b/>
          <w:bCs/>
          <w:spacing w:val="-4"/>
          <w:u w:val="single"/>
          <w:rtl/>
        </w:rPr>
      </w:pPr>
      <w:bookmarkStart w:id="101" w:name="_Ref279412214"/>
      <w:r w:rsidRPr="002D2FB5">
        <w:rPr>
          <w:b/>
          <w:bCs/>
          <w:spacing w:val="-4"/>
          <w:u w:val="single"/>
          <w:rtl/>
        </w:rPr>
        <w:t>התחייבות המשרד</w:t>
      </w:r>
      <w:bookmarkEnd w:id="101"/>
    </w:p>
    <w:p w:rsidR="00643A7F" w:rsidRDefault="00643A7F" w:rsidP="00643A7F">
      <w:pPr>
        <w:pStyle w:val="aff"/>
        <w:widowControl w:val="0"/>
        <w:tabs>
          <w:tab w:val="clear" w:pos="1134"/>
          <w:tab w:val="clear" w:pos="1701"/>
          <w:tab w:val="clear" w:pos="2268"/>
          <w:tab w:val="clear" w:pos="2835"/>
          <w:tab w:val="clear" w:pos="6804"/>
          <w:tab w:val="clear" w:pos="7371"/>
          <w:tab w:val="clear" w:pos="7938"/>
        </w:tabs>
        <w:spacing w:line="360" w:lineRule="auto"/>
        <w:ind w:left="641" w:firstLine="0"/>
        <w:rPr>
          <w:rtl/>
        </w:rPr>
      </w:pPr>
      <w:r w:rsidRPr="002D2FB5">
        <w:rPr>
          <w:rtl/>
        </w:rPr>
        <w:t>על מנת לאפשר ל</w:t>
      </w:r>
      <w:r w:rsidRPr="002D2FB5">
        <w:rPr>
          <w:rFonts w:hint="cs"/>
          <w:rtl/>
        </w:rPr>
        <w:t>ספק</w:t>
      </w:r>
      <w:r w:rsidRPr="002D2FB5">
        <w:rPr>
          <w:rtl/>
        </w:rPr>
        <w:t xml:space="preserve"> לעמוד בהתחייבויותיו על פי חוזה זה מתחייב המשרד כדלקמן:</w:t>
      </w:r>
    </w:p>
    <w:p w:rsidR="008640D2" w:rsidRDefault="008640D2" w:rsidP="008640D2">
      <w:pPr>
        <w:pStyle w:val="aff"/>
        <w:widowControl w:val="0"/>
        <w:numPr>
          <w:ilvl w:val="1"/>
          <w:numId w:val="5"/>
        </w:numPr>
        <w:tabs>
          <w:tab w:val="clear" w:pos="1117"/>
          <w:tab w:val="clear" w:pos="1701"/>
          <w:tab w:val="clear" w:pos="2268"/>
          <w:tab w:val="clear" w:pos="2835"/>
          <w:tab w:val="clear" w:pos="6804"/>
          <w:tab w:val="clear" w:pos="7371"/>
          <w:tab w:val="clear" w:pos="7938"/>
          <w:tab w:val="right" w:pos="1359"/>
        </w:tabs>
        <w:spacing w:line="360" w:lineRule="auto"/>
        <w:ind w:left="1359" w:hanging="630"/>
      </w:pPr>
      <w:r>
        <w:rPr>
          <w:rFonts w:hint="cs"/>
          <w:rtl/>
        </w:rPr>
        <w:t>להעמיד לרשות הספק את כל המידע והנתונים הדרושים לביצוע השירותים על פי הסכם זה סמוך ליום שהתקבלה דרישתו של הספק.</w:t>
      </w:r>
    </w:p>
    <w:p w:rsidR="008640D2" w:rsidRDefault="008640D2" w:rsidP="008640D2">
      <w:pPr>
        <w:pStyle w:val="aff"/>
        <w:widowControl w:val="0"/>
        <w:numPr>
          <w:ilvl w:val="1"/>
          <w:numId w:val="5"/>
        </w:numPr>
        <w:tabs>
          <w:tab w:val="clear" w:pos="1117"/>
          <w:tab w:val="clear" w:pos="1701"/>
          <w:tab w:val="clear" w:pos="2268"/>
          <w:tab w:val="clear" w:pos="2835"/>
          <w:tab w:val="clear" w:pos="6804"/>
          <w:tab w:val="clear" w:pos="7371"/>
          <w:tab w:val="clear" w:pos="7938"/>
          <w:tab w:val="right" w:pos="1359"/>
        </w:tabs>
        <w:spacing w:line="360" w:lineRule="auto"/>
        <w:ind w:left="1359" w:hanging="630"/>
      </w:pPr>
      <w:r>
        <w:rPr>
          <w:rFonts w:hint="cs"/>
          <w:rtl/>
        </w:rPr>
        <w:t>לקיים פגישות בין נציגי הספק לנציגי המשרד כנדרש לצורך ביצוע השירותים תוך 14 ימים מעת שנתקבלה בקשת הספק לקביעת פגישה כאמור.</w:t>
      </w:r>
    </w:p>
    <w:p w:rsidR="008640D2" w:rsidRDefault="008640D2" w:rsidP="008640D2">
      <w:pPr>
        <w:pStyle w:val="aff"/>
        <w:widowControl w:val="0"/>
        <w:numPr>
          <w:ilvl w:val="1"/>
          <w:numId w:val="5"/>
        </w:numPr>
        <w:tabs>
          <w:tab w:val="clear" w:pos="1117"/>
          <w:tab w:val="clear" w:pos="1701"/>
          <w:tab w:val="clear" w:pos="2268"/>
          <w:tab w:val="clear" w:pos="2835"/>
          <w:tab w:val="clear" w:pos="6804"/>
          <w:tab w:val="clear" w:pos="7371"/>
          <w:tab w:val="clear" w:pos="7938"/>
          <w:tab w:val="right" w:pos="1359"/>
        </w:tabs>
        <w:spacing w:line="360" w:lineRule="auto"/>
        <w:ind w:left="1359" w:hanging="630"/>
      </w:pPr>
      <w:r>
        <w:rPr>
          <w:rFonts w:hint="cs"/>
          <w:rtl/>
        </w:rPr>
        <w:t xml:space="preserve">לתת לקבלן אישור כי השירותים או חלק מהם בהתאם למסגרת העבודה בוצעו על פי הוראות הסכם זה, סמוך לאחר הביצוע כאמור. </w:t>
      </w:r>
    </w:p>
    <w:p w:rsidR="00643A7F" w:rsidRPr="00655781" w:rsidRDefault="00643A7F" w:rsidP="008640D2">
      <w:pPr>
        <w:pStyle w:val="aff"/>
        <w:widowControl w:val="0"/>
        <w:tabs>
          <w:tab w:val="clear" w:pos="1134"/>
          <w:tab w:val="clear" w:pos="1701"/>
          <w:tab w:val="clear" w:pos="2268"/>
          <w:tab w:val="clear" w:pos="2835"/>
          <w:tab w:val="clear" w:pos="6804"/>
          <w:tab w:val="clear" w:pos="7371"/>
          <w:tab w:val="clear" w:pos="7938"/>
          <w:tab w:val="right" w:pos="1359"/>
        </w:tabs>
        <w:spacing w:line="360" w:lineRule="auto"/>
      </w:pPr>
    </w:p>
    <w:p w:rsidR="00643A7F" w:rsidRPr="00655781" w:rsidRDefault="00643A7F" w:rsidP="008640D2">
      <w:pPr>
        <w:pStyle w:val="af8"/>
        <w:numPr>
          <w:ilvl w:val="0"/>
          <w:numId w:val="5"/>
        </w:numPr>
        <w:overflowPunct/>
        <w:autoSpaceDE/>
        <w:autoSpaceDN/>
        <w:adjustRightInd/>
        <w:contextualSpacing/>
        <w:textAlignment w:val="auto"/>
        <w:rPr>
          <w:b/>
          <w:bCs/>
          <w:spacing w:val="-4"/>
          <w:u w:val="single"/>
        </w:rPr>
      </w:pPr>
      <w:r w:rsidRPr="00655781">
        <w:rPr>
          <w:rFonts w:hint="cs"/>
          <w:b/>
          <w:bCs/>
          <w:spacing w:val="-4"/>
          <w:u w:val="single"/>
          <w:rtl/>
        </w:rPr>
        <w:t xml:space="preserve">העבודות  </w:t>
      </w:r>
    </w:p>
    <w:p w:rsidR="00643A7F" w:rsidRPr="00655781" w:rsidRDefault="00643A7F" w:rsidP="00F81A8C">
      <w:pPr>
        <w:pStyle w:val="aff"/>
        <w:widowControl w:val="0"/>
        <w:numPr>
          <w:ilvl w:val="1"/>
          <w:numId w:val="5"/>
        </w:numPr>
        <w:tabs>
          <w:tab w:val="clear" w:pos="1117"/>
          <w:tab w:val="clear" w:pos="1701"/>
          <w:tab w:val="clear" w:pos="2268"/>
          <w:tab w:val="clear" w:pos="2835"/>
          <w:tab w:val="clear" w:pos="6804"/>
          <w:tab w:val="clear" w:pos="7371"/>
          <w:tab w:val="clear" w:pos="7938"/>
          <w:tab w:val="right" w:pos="1359"/>
        </w:tabs>
        <w:spacing w:line="360" w:lineRule="auto"/>
        <w:ind w:left="1359" w:hanging="630"/>
      </w:pPr>
      <w:r w:rsidRPr="00655781">
        <w:rPr>
          <w:rFonts w:hint="cs"/>
          <w:rtl/>
        </w:rPr>
        <w:t xml:space="preserve">העבודות אותן יבצע הספק כוללות, בין היתר, את העבודות המפורטות </w:t>
      </w:r>
      <w:r>
        <w:rPr>
          <w:rFonts w:hint="cs"/>
          <w:rtl/>
        </w:rPr>
        <w:t>בחלק א'</w:t>
      </w:r>
      <w:r w:rsidRPr="00655781">
        <w:rPr>
          <w:rFonts w:hint="cs"/>
          <w:rtl/>
        </w:rPr>
        <w:t xml:space="preserve"> </w:t>
      </w:r>
      <w:r w:rsidR="00F620F9">
        <w:rPr>
          <w:rFonts w:hint="cs"/>
          <w:rtl/>
        </w:rPr>
        <w:t xml:space="preserve">ובנספח א- הגדרת השירותים, </w:t>
      </w:r>
      <w:r w:rsidRPr="00655781">
        <w:rPr>
          <w:rFonts w:hint="cs"/>
          <w:rtl/>
        </w:rPr>
        <w:t>ואת ההוראות שיעביר המשרד לספק מעת לעת. כל תוספת או שינוי בעבודות יעשו באמצעות מסמך בכתב בלבד, ולא יחייבו אם לא יעשו בדרך זו.</w:t>
      </w:r>
    </w:p>
    <w:p w:rsidR="00643A7F" w:rsidRPr="00655781" w:rsidRDefault="00643A7F" w:rsidP="00F81A8C">
      <w:pPr>
        <w:pStyle w:val="aff"/>
        <w:widowControl w:val="0"/>
        <w:numPr>
          <w:ilvl w:val="1"/>
          <w:numId w:val="5"/>
        </w:numPr>
        <w:tabs>
          <w:tab w:val="clear" w:pos="1117"/>
          <w:tab w:val="clear" w:pos="1701"/>
          <w:tab w:val="clear" w:pos="2268"/>
          <w:tab w:val="clear" w:pos="2835"/>
          <w:tab w:val="clear" w:pos="6804"/>
          <w:tab w:val="clear" w:pos="7371"/>
          <w:tab w:val="clear" w:pos="7938"/>
          <w:tab w:val="right" w:pos="1359"/>
        </w:tabs>
        <w:spacing w:line="360" w:lineRule="auto"/>
        <w:ind w:left="1359" w:hanging="630"/>
      </w:pPr>
      <w:r w:rsidRPr="00655781">
        <w:rPr>
          <w:rFonts w:hint="cs"/>
          <w:rtl/>
        </w:rPr>
        <w:t xml:space="preserve">מבלי לגרוע מזכויות המשרד לפי הסכם זה ולפי כל דין, היה והספק לא ביצע את </w:t>
      </w:r>
      <w:r w:rsidRPr="00655781">
        <w:rPr>
          <w:rFonts w:hint="cs"/>
          <w:rtl/>
        </w:rPr>
        <w:lastRenderedPageBreak/>
        <w:t>התחייבויותיו לפי הסכם זה, כולן או חלקן, יהא המשרד רשאי לבצע כל עבודה מהעבודות בעצמו או באמצעות אחר, והספק יישא בכל הוצאה עודפת שתיגרם למשרד עקב כך.</w:t>
      </w:r>
    </w:p>
    <w:p w:rsidR="00643A7F" w:rsidRPr="00655781" w:rsidRDefault="00643A7F" w:rsidP="00643A7F">
      <w:pPr>
        <w:pStyle w:val="aff"/>
        <w:widowControl w:val="0"/>
        <w:tabs>
          <w:tab w:val="clear" w:pos="1134"/>
          <w:tab w:val="clear" w:pos="1701"/>
          <w:tab w:val="clear" w:pos="2268"/>
          <w:tab w:val="clear" w:pos="2835"/>
          <w:tab w:val="clear" w:pos="6804"/>
          <w:tab w:val="clear" w:pos="7371"/>
          <w:tab w:val="clear" w:pos="7938"/>
          <w:tab w:val="right" w:pos="1359"/>
        </w:tabs>
        <w:spacing w:line="360" w:lineRule="auto"/>
        <w:ind w:left="1359" w:firstLine="0"/>
      </w:pPr>
    </w:p>
    <w:p w:rsidR="00643A7F" w:rsidRPr="00655781" w:rsidRDefault="00643A7F" w:rsidP="008640D2">
      <w:pPr>
        <w:pStyle w:val="af8"/>
        <w:numPr>
          <w:ilvl w:val="0"/>
          <w:numId w:val="5"/>
        </w:numPr>
        <w:overflowPunct/>
        <w:autoSpaceDE/>
        <w:autoSpaceDN/>
        <w:adjustRightInd/>
        <w:contextualSpacing/>
        <w:textAlignment w:val="auto"/>
        <w:rPr>
          <w:b/>
          <w:bCs/>
          <w:spacing w:val="-4"/>
          <w:u w:val="single"/>
        </w:rPr>
      </w:pPr>
      <w:bookmarkStart w:id="102" w:name="_Ref295748984"/>
      <w:bookmarkStart w:id="103" w:name="_Ref301270501"/>
      <w:r w:rsidRPr="00655781">
        <w:rPr>
          <w:rFonts w:hint="cs"/>
          <w:b/>
          <w:bCs/>
          <w:spacing w:val="-4"/>
          <w:u w:val="single"/>
          <w:rtl/>
        </w:rPr>
        <w:t>התמורה</w:t>
      </w:r>
      <w:bookmarkEnd w:id="102"/>
      <w:bookmarkEnd w:id="103"/>
    </w:p>
    <w:p w:rsidR="00643A7F" w:rsidRPr="00655781" w:rsidRDefault="00643A7F" w:rsidP="00F620F9">
      <w:pPr>
        <w:pStyle w:val="aff"/>
        <w:widowControl w:val="0"/>
        <w:numPr>
          <w:ilvl w:val="1"/>
          <w:numId w:val="5"/>
        </w:numPr>
        <w:tabs>
          <w:tab w:val="clear" w:pos="1117"/>
          <w:tab w:val="clear" w:pos="1701"/>
          <w:tab w:val="clear" w:pos="2268"/>
          <w:tab w:val="clear" w:pos="2835"/>
          <w:tab w:val="clear" w:pos="6804"/>
          <w:tab w:val="clear" w:pos="7371"/>
          <w:tab w:val="clear" w:pos="7938"/>
          <w:tab w:val="right" w:pos="1359"/>
        </w:tabs>
        <w:spacing w:line="360" w:lineRule="auto"/>
        <w:ind w:left="1359" w:hanging="630"/>
      </w:pPr>
      <w:bookmarkStart w:id="104" w:name="_Ref279408435"/>
      <w:r w:rsidRPr="00655781">
        <w:rPr>
          <w:rFonts w:hint="cs"/>
          <w:rtl/>
        </w:rPr>
        <w:t>ב</w:t>
      </w:r>
      <w:r w:rsidRPr="00655781">
        <w:rPr>
          <w:rtl/>
        </w:rPr>
        <w:t xml:space="preserve">תמורה </w:t>
      </w:r>
      <w:r w:rsidRPr="00655781">
        <w:rPr>
          <w:rFonts w:hint="cs"/>
          <w:rtl/>
        </w:rPr>
        <w:t xml:space="preserve">למתן </w:t>
      </w:r>
      <w:r w:rsidRPr="00655781">
        <w:rPr>
          <w:rtl/>
        </w:rPr>
        <w:t>השירותים על ידי ה</w:t>
      </w:r>
      <w:r w:rsidRPr="00655781">
        <w:rPr>
          <w:rFonts w:hint="cs"/>
          <w:rtl/>
        </w:rPr>
        <w:t>ספק</w:t>
      </w:r>
      <w:r w:rsidRPr="00655781">
        <w:rPr>
          <w:rtl/>
        </w:rPr>
        <w:t xml:space="preserve"> </w:t>
      </w:r>
      <w:r w:rsidRPr="00655781">
        <w:rPr>
          <w:rFonts w:hint="cs"/>
          <w:rtl/>
        </w:rPr>
        <w:t xml:space="preserve">כמוגדר במכרז, לשביעות רצונו של המשרד ובהתאם לתנאי </w:t>
      </w:r>
      <w:r w:rsidRPr="00655781">
        <w:rPr>
          <w:rtl/>
        </w:rPr>
        <w:t xml:space="preserve">הסכם זה, </w:t>
      </w:r>
      <w:r w:rsidRPr="00655781">
        <w:rPr>
          <w:rFonts w:hint="cs"/>
          <w:rtl/>
        </w:rPr>
        <w:t xml:space="preserve">יהא זכאי הספק לקבל מהמשרד עבור ביצוע מלא של השירותים </w:t>
      </w:r>
      <w:r>
        <w:rPr>
          <w:rFonts w:hint="cs"/>
          <w:rtl/>
        </w:rPr>
        <w:t>את ה</w:t>
      </w:r>
      <w:r w:rsidRPr="00655781">
        <w:rPr>
          <w:rFonts w:hint="cs"/>
          <w:rtl/>
        </w:rPr>
        <w:t xml:space="preserve">סכום </w:t>
      </w:r>
      <w:bookmarkEnd w:id="104"/>
      <w:r>
        <w:rPr>
          <w:rFonts w:hint="cs"/>
          <w:rtl/>
        </w:rPr>
        <w:t>אשר נקבע בהצעת המחיר.</w:t>
      </w:r>
      <w:r w:rsidRPr="00655781">
        <w:rPr>
          <w:rFonts w:hint="cs"/>
          <w:rtl/>
        </w:rPr>
        <w:t xml:space="preserve"> </w:t>
      </w:r>
    </w:p>
    <w:p w:rsidR="00643A7F" w:rsidRPr="00655781" w:rsidRDefault="00643A7F" w:rsidP="00D1379D">
      <w:pPr>
        <w:pStyle w:val="aff"/>
        <w:widowControl w:val="0"/>
        <w:numPr>
          <w:ilvl w:val="1"/>
          <w:numId w:val="5"/>
        </w:numPr>
        <w:tabs>
          <w:tab w:val="clear" w:pos="1117"/>
          <w:tab w:val="clear" w:pos="1701"/>
          <w:tab w:val="clear" w:pos="2268"/>
          <w:tab w:val="clear" w:pos="2835"/>
          <w:tab w:val="clear" w:pos="6804"/>
          <w:tab w:val="clear" w:pos="7371"/>
          <w:tab w:val="clear" w:pos="7938"/>
          <w:tab w:val="right" w:pos="1359"/>
        </w:tabs>
        <w:spacing w:line="360" w:lineRule="auto"/>
        <w:ind w:left="1359" w:hanging="630"/>
      </w:pPr>
      <w:r w:rsidRPr="00655781">
        <w:rPr>
          <w:rFonts w:hint="cs"/>
          <w:rtl/>
        </w:rPr>
        <w:t xml:space="preserve">התמורה, כהגדרתה בסעיף </w:t>
      </w:r>
      <w:r w:rsidR="00261991">
        <w:rPr>
          <w:rFonts w:hint="cs"/>
          <w:rtl/>
        </w:rPr>
        <w:t>9</w:t>
      </w:r>
      <w:r w:rsidRPr="00655781">
        <w:rPr>
          <w:rFonts w:hint="cs"/>
          <w:rtl/>
        </w:rPr>
        <w:t xml:space="preserve"> לעיל, כוללת את </w:t>
      </w:r>
      <w:r>
        <w:rPr>
          <w:rFonts w:hint="cs"/>
          <w:rtl/>
        </w:rPr>
        <w:t xml:space="preserve">שכר הפעלת הפרויקט כמשמעותו בסעיף </w:t>
      </w:r>
      <w:r w:rsidR="00F81A8C">
        <w:rPr>
          <w:rtl/>
        </w:rPr>
        <w:fldChar w:fldCharType="begin"/>
      </w:r>
      <w:r w:rsidR="00F81A8C">
        <w:rPr>
          <w:rtl/>
        </w:rPr>
        <w:instrText xml:space="preserve"> </w:instrText>
      </w:r>
      <w:r w:rsidR="00F81A8C">
        <w:rPr>
          <w:rFonts w:hint="cs"/>
        </w:rPr>
        <w:instrText>REF</w:instrText>
      </w:r>
      <w:r w:rsidR="00F81A8C">
        <w:rPr>
          <w:rFonts w:hint="cs"/>
          <w:rtl/>
        </w:rPr>
        <w:instrText xml:space="preserve"> _</w:instrText>
      </w:r>
      <w:r w:rsidR="00F81A8C">
        <w:rPr>
          <w:rFonts w:hint="cs"/>
        </w:rPr>
        <w:instrText>Ref439163565 \r \h</w:instrText>
      </w:r>
      <w:r w:rsidR="00F81A8C">
        <w:rPr>
          <w:rtl/>
        </w:rPr>
        <w:instrText xml:space="preserve"> </w:instrText>
      </w:r>
      <w:r w:rsidR="00F620F9">
        <w:rPr>
          <w:rtl/>
        </w:rPr>
        <w:instrText xml:space="preserve"> \* </w:instrText>
      </w:r>
      <w:r w:rsidR="00F620F9">
        <w:instrText>MERGEFORMAT</w:instrText>
      </w:r>
      <w:r w:rsidR="00F620F9">
        <w:rPr>
          <w:rtl/>
        </w:rPr>
        <w:instrText xml:space="preserve"> </w:instrText>
      </w:r>
      <w:r w:rsidR="00F81A8C">
        <w:rPr>
          <w:rtl/>
        </w:rPr>
      </w:r>
      <w:r w:rsidR="00F81A8C">
        <w:rPr>
          <w:rtl/>
        </w:rPr>
        <w:fldChar w:fldCharType="separate"/>
      </w:r>
      <w:r w:rsidR="00FE028E">
        <w:rPr>
          <w:cs/>
        </w:rPr>
        <w:t>‎</w:t>
      </w:r>
      <w:r w:rsidR="00FE028E">
        <w:t>8.3</w:t>
      </w:r>
      <w:r w:rsidR="00F81A8C">
        <w:rPr>
          <w:rtl/>
        </w:rPr>
        <w:fldChar w:fldCharType="end"/>
      </w:r>
      <w:r>
        <w:rPr>
          <w:rFonts w:hint="cs"/>
          <w:rtl/>
        </w:rPr>
        <w:t xml:space="preserve"> למכרז.</w:t>
      </w:r>
    </w:p>
    <w:p w:rsidR="00643A7F" w:rsidRPr="00655781" w:rsidRDefault="00643A7F" w:rsidP="00D1379D">
      <w:pPr>
        <w:pStyle w:val="aff"/>
        <w:widowControl w:val="0"/>
        <w:numPr>
          <w:ilvl w:val="1"/>
          <w:numId w:val="5"/>
        </w:numPr>
        <w:tabs>
          <w:tab w:val="clear" w:pos="1117"/>
          <w:tab w:val="clear" w:pos="1701"/>
          <w:tab w:val="clear" w:pos="2268"/>
          <w:tab w:val="clear" w:pos="2835"/>
          <w:tab w:val="clear" w:pos="6804"/>
          <w:tab w:val="clear" w:pos="7371"/>
          <w:tab w:val="clear" w:pos="7938"/>
          <w:tab w:val="right" w:pos="1359"/>
        </w:tabs>
        <w:spacing w:line="360" w:lineRule="auto"/>
        <w:ind w:left="1359" w:hanging="630"/>
      </w:pPr>
      <w:bookmarkStart w:id="105" w:name="_Ref360459795"/>
      <w:r w:rsidRPr="00655781">
        <w:rPr>
          <w:rFonts w:hint="cs"/>
          <w:rtl/>
        </w:rPr>
        <w:t>העברת התשלום בגין שלבי ביצוע הפרויקט תבוצע בהתאם לאבני הדרך כמפורט</w:t>
      </w:r>
      <w:r>
        <w:rPr>
          <w:rFonts w:hint="cs"/>
          <w:rtl/>
        </w:rPr>
        <w:t xml:space="preserve"> בסעיף</w:t>
      </w:r>
      <w:r w:rsidRPr="00655781">
        <w:rPr>
          <w:rFonts w:hint="cs"/>
          <w:rtl/>
        </w:rPr>
        <w:t xml:space="preserve"> </w:t>
      </w:r>
      <w:r w:rsidR="00D1379D">
        <w:rPr>
          <w:rtl/>
        </w:rPr>
        <w:fldChar w:fldCharType="begin"/>
      </w:r>
      <w:r w:rsidR="00D1379D">
        <w:rPr>
          <w:rtl/>
        </w:rPr>
        <w:instrText xml:space="preserve"> </w:instrText>
      </w:r>
      <w:r w:rsidR="00D1379D">
        <w:rPr>
          <w:rFonts w:hint="cs"/>
        </w:rPr>
        <w:instrText>REF</w:instrText>
      </w:r>
      <w:r w:rsidR="00D1379D">
        <w:rPr>
          <w:rFonts w:hint="cs"/>
          <w:rtl/>
        </w:rPr>
        <w:instrText xml:space="preserve"> _</w:instrText>
      </w:r>
      <w:r w:rsidR="00D1379D">
        <w:rPr>
          <w:rFonts w:hint="cs"/>
        </w:rPr>
        <w:instrText>Ref440186376 \w \h</w:instrText>
      </w:r>
      <w:r w:rsidR="00D1379D">
        <w:rPr>
          <w:rtl/>
        </w:rPr>
        <w:instrText xml:space="preserve"> </w:instrText>
      </w:r>
      <w:r w:rsidR="00D1379D">
        <w:rPr>
          <w:rtl/>
        </w:rPr>
      </w:r>
      <w:r w:rsidR="00D1379D">
        <w:rPr>
          <w:rtl/>
        </w:rPr>
        <w:fldChar w:fldCharType="separate"/>
      </w:r>
      <w:r w:rsidR="00D1379D">
        <w:rPr>
          <w:cs/>
        </w:rPr>
        <w:t>‎</w:t>
      </w:r>
      <w:r w:rsidR="00D1379D">
        <w:t>9.3</w:t>
      </w:r>
      <w:r w:rsidR="00D1379D">
        <w:rPr>
          <w:rtl/>
        </w:rPr>
        <w:fldChar w:fldCharType="end"/>
      </w:r>
      <w:r>
        <w:rPr>
          <w:rFonts w:hint="cs"/>
          <w:rtl/>
        </w:rPr>
        <w:t xml:space="preserve"> לחלק א'.</w:t>
      </w:r>
      <w:bookmarkEnd w:id="105"/>
    </w:p>
    <w:p w:rsidR="00643A7F" w:rsidRPr="005B2490" w:rsidRDefault="00643A7F" w:rsidP="00F620F9">
      <w:pPr>
        <w:pStyle w:val="aff"/>
        <w:widowControl w:val="0"/>
        <w:numPr>
          <w:ilvl w:val="1"/>
          <w:numId w:val="5"/>
        </w:numPr>
        <w:tabs>
          <w:tab w:val="clear" w:pos="1117"/>
          <w:tab w:val="clear" w:pos="1701"/>
          <w:tab w:val="clear" w:pos="2268"/>
          <w:tab w:val="clear" w:pos="2835"/>
          <w:tab w:val="clear" w:pos="6804"/>
          <w:tab w:val="clear" w:pos="7371"/>
          <w:tab w:val="clear" w:pos="7938"/>
          <w:tab w:val="right" w:pos="1359"/>
        </w:tabs>
        <w:spacing w:line="360" w:lineRule="auto"/>
        <w:ind w:left="1359" w:hanging="630"/>
      </w:pPr>
      <w:bookmarkStart w:id="106" w:name="_Ref295669783"/>
      <w:r w:rsidRPr="00F620F9">
        <w:rPr>
          <w:rFonts w:hint="cs"/>
          <w:rtl/>
        </w:rPr>
        <w:t xml:space="preserve">סכומים אלו כוללים מע"מ כדין, כשיעורו </w:t>
      </w:r>
      <w:r w:rsidRPr="005B2490">
        <w:rPr>
          <w:rFonts w:hint="cs"/>
          <w:rtl/>
        </w:rPr>
        <w:t xml:space="preserve">ביום התשלום, </w:t>
      </w:r>
      <w:r>
        <w:rPr>
          <w:rFonts w:hint="cs"/>
          <w:rtl/>
        </w:rPr>
        <w:t>אם חל</w:t>
      </w:r>
      <w:r w:rsidRPr="005B2490">
        <w:rPr>
          <w:rFonts w:hint="cs"/>
          <w:rtl/>
        </w:rPr>
        <w:t>.</w:t>
      </w:r>
      <w:bookmarkEnd w:id="106"/>
    </w:p>
    <w:p w:rsidR="00643A7F" w:rsidRPr="00655781" w:rsidRDefault="00643A7F" w:rsidP="00F620F9">
      <w:pPr>
        <w:pStyle w:val="aff"/>
        <w:widowControl w:val="0"/>
        <w:numPr>
          <w:ilvl w:val="1"/>
          <w:numId w:val="5"/>
        </w:numPr>
        <w:tabs>
          <w:tab w:val="clear" w:pos="1117"/>
          <w:tab w:val="clear" w:pos="1701"/>
          <w:tab w:val="clear" w:pos="2268"/>
          <w:tab w:val="clear" w:pos="2835"/>
          <w:tab w:val="clear" w:pos="6804"/>
          <w:tab w:val="clear" w:pos="7371"/>
          <w:tab w:val="clear" w:pos="7938"/>
          <w:tab w:val="right" w:pos="1359"/>
        </w:tabs>
        <w:spacing w:line="360" w:lineRule="auto"/>
        <w:ind w:left="1359" w:hanging="630"/>
      </w:pPr>
      <w:r w:rsidRPr="00655781">
        <w:rPr>
          <w:rFonts w:hint="cs"/>
          <w:rtl/>
        </w:rPr>
        <w:t>התמורה לעיל הינה סופית מלאה ומוחלטת, וכוללת כל מס והיטל שהוא ולא תגדל מכל סיבה שהיא</w:t>
      </w:r>
      <w:r>
        <w:rPr>
          <w:rFonts w:hint="cs"/>
          <w:rtl/>
        </w:rPr>
        <w:t>.</w:t>
      </w:r>
    </w:p>
    <w:p w:rsidR="00643A7F" w:rsidRPr="00F620F9" w:rsidRDefault="00643A7F" w:rsidP="00F620F9">
      <w:pPr>
        <w:pStyle w:val="aff"/>
        <w:widowControl w:val="0"/>
        <w:numPr>
          <w:ilvl w:val="1"/>
          <w:numId w:val="5"/>
        </w:numPr>
        <w:tabs>
          <w:tab w:val="clear" w:pos="1117"/>
          <w:tab w:val="clear" w:pos="1701"/>
          <w:tab w:val="clear" w:pos="2268"/>
          <w:tab w:val="clear" w:pos="2835"/>
          <w:tab w:val="clear" w:pos="6804"/>
          <w:tab w:val="clear" w:pos="7371"/>
          <w:tab w:val="clear" w:pos="7938"/>
          <w:tab w:val="right" w:pos="1359"/>
        </w:tabs>
        <w:spacing w:line="360" w:lineRule="auto"/>
        <w:ind w:left="1359" w:hanging="630"/>
      </w:pPr>
      <w:r w:rsidRPr="00655781">
        <w:rPr>
          <w:rFonts w:hint="cs"/>
          <w:rtl/>
        </w:rPr>
        <w:t>אגף</w:t>
      </w:r>
      <w:r w:rsidRPr="00655781">
        <w:rPr>
          <w:rtl/>
        </w:rPr>
        <w:t xml:space="preserve"> הכספים במשרד ישלם לספק</w:t>
      </w:r>
      <w:r w:rsidRPr="00655781">
        <w:rPr>
          <w:rFonts w:hint="cs"/>
          <w:rtl/>
        </w:rPr>
        <w:t xml:space="preserve"> עפ"י הורא</w:t>
      </w:r>
      <w:r>
        <w:rPr>
          <w:rFonts w:hint="cs"/>
          <w:rtl/>
        </w:rPr>
        <w:t>ו</w:t>
      </w:r>
      <w:r w:rsidRPr="00655781">
        <w:rPr>
          <w:rFonts w:hint="cs"/>
          <w:rtl/>
        </w:rPr>
        <w:t xml:space="preserve">ת </w:t>
      </w:r>
      <w:r>
        <w:rPr>
          <w:rFonts w:hint="cs"/>
          <w:rtl/>
        </w:rPr>
        <w:t>תכ"מ</w:t>
      </w:r>
      <w:r w:rsidRPr="00655781">
        <w:rPr>
          <w:rFonts w:hint="cs"/>
          <w:rtl/>
        </w:rPr>
        <w:t xml:space="preserve"> 1.4.3 </w:t>
      </w:r>
      <w:r>
        <w:rPr>
          <w:rFonts w:hint="cs"/>
          <w:rtl/>
        </w:rPr>
        <w:t>ו- 7.17.2</w:t>
      </w:r>
      <w:r w:rsidRPr="00655781">
        <w:rPr>
          <w:rFonts w:hint="cs"/>
          <w:rtl/>
        </w:rPr>
        <w:t>, בכפוף ל</w:t>
      </w:r>
      <w:r w:rsidRPr="00655781">
        <w:rPr>
          <w:rtl/>
        </w:rPr>
        <w:t>אישור</w:t>
      </w:r>
      <w:r w:rsidRPr="00655781">
        <w:rPr>
          <w:rFonts w:hint="cs"/>
          <w:rtl/>
        </w:rPr>
        <w:t>ו</w:t>
      </w:r>
      <w:r w:rsidRPr="00655781">
        <w:rPr>
          <w:rtl/>
        </w:rPr>
        <w:t xml:space="preserve"> </w:t>
      </w:r>
      <w:r w:rsidRPr="00655781">
        <w:rPr>
          <w:rFonts w:hint="cs"/>
          <w:rtl/>
        </w:rPr>
        <w:t>של המשרד</w:t>
      </w:r>
      <w:r w:rsidRPr="00655781">
        <w:rPr>
          <w:rtl/>
        </w:rPr>
        <w:t xml:space="preserve"> שהשירות המפורט אכן בוצע. אם התשלום יתבצע לאחר תקופה זו</w:t>
      </w:r>
      <w:r w:rsidRPr="00655781">
        <w:rPr>
          <w:rFonts w:hint="cs"/>
          <w:rtl/>
        </w:rPr>
        <w:t xml:space="preserve"> מסיבות התלויות במשרד בלבד</w:t>
      </w:r>
      <w:r w:rsidRPr="00655781">
        <w:rPr>
          <w:rtl/>
        </w:rPr>
        <w:t>, ישלם המשרד ריבית בהתאם להוראות החשב הכללי כתוקפ</w:t>
      </w:r>
      <w:r w:rsidRPr="00655781">
        <w:rPr>
          <w:rFonts w:hint="cs"/>
          <w:rtl/>
        </w:rPr>
        <w:t>ה</w:t>
      </w:r>
      <w:r w:rsidRPr="00655781">
        <w:rPr>
          <w:rtl/>
        </w:rPr>
        <w:t xml:space="preserve"> מעת לעת. תשלום הריבית מותנה בפניה מטעם </w:t>
      </w:r>
      <w:r w:rsidRPr="00655781">
        <w:rPr>
          <w:rFonts w:hint="cs"/>
          <w:rtl/>
        </w:rPr>
        <w:t>ה</w:t>
      </w:r>
      <w:r w:rsidRPr="00655781">
        <w:rPr>
          <w:rtl/>
        </w:rPr>
        <w:t>ספק אל חשב המשרד</w:t>
      </w:r>
      <w:r w:rsidRPr="00F620F9">
        <w:rPr>
          <w:rtl/>
        </w:rPr>
        <w:t>.</w:t>
      </w:r>
    </w:p>
    <w:p w:rsidR="00643A7F" w:rsidRPr="00F620F9" w:rsidRDefault="00643A7F" w:rsidP="00F620F9">
      <w:pPr>
        <w:pStyle w:val="aff"/>
        <w:widowControl w:val="0"/>
        <w:numPr>
          <w:ilvl w:val="1"/>
          <w:numId w:val="5"/>
        </w:numPr>
        <w:tabs>
          <w:tab w:val="clear" w:pos="1117"/>
          <w:tab w:val="clear" w:pos="1701"/>
          <w:tab w:val="clear" w:pos="2268"/>
          <w:tab w:val="clear" w:pos="2835"/>
          <w:tab w:val="clear" w:pos="6804"/>
          <w:tab w:val="clear" w:pos="7371"/>
          <w:tab w:val="clear" w:pos="7938"/>
          <w:tab w:val="right" w:pos="1359"/>
        </w:tabs>
        <w:spacing w:line="360" w:lineRule="auto"/>
        <w:ind w:left="1359" w:hanging="630"/>
        <w:rPr>
          <w:rtl/>
        </w:rPr>
      </w:pPr>
      <w:r w:rsidRPr="00F620F9">
        <w:rPr>
          <w:rFonts w:hint="cs"/>
          <w:rtl/>
        </w:rPr>
        <w:t xml:space="preserve">כדי למנוע עיכובים בתשלום, ידאג הספק שהחשבונית המוגשת על ידו תהיה כתובה בכתב ברור וקריא, ותכלול את כל הפריטים הנדרשים כפי שיסוכם עם </w:t>
      </w:r>
      <w:r w:rsidRPr="00655781">
        <w:rPr>
          <w:rFonts w:hint="cs"/>
          <w:rtl/>
        </w:rPr>
        <w:t>המשרד</w:t>
      </w:r>
      <w:r w:rsidRPr="00F620F9">
        <w:rPr>
          <w:rFonts w:hint="cs"/>
          <w:rtl/>
        </w:rPr>
        <w:t>.</w:t>
      </w:r>
    </w:p>
    <w:p w:rsidR="00643A7F" w:rsidRPr="00655781" w:rsidRDefault="00643A7F" w:rsidP="00F620F9">
      <w:pPr>
        <w:pStyle w:val="aff"/>
        <w:widowControl w:val="0"/>
        <w:numPr>
          <w:ilvl w:val="1"/>
          <w:numId w:val="5"/>
        </w:numPr>
        <w:tabs>
          <w:tab w:val="clear" w:pos="1117"/>
          <w:tab w:val="clear" w:pos="1701"/>
          <w:tab w:val="clear" w:pos="2268"/>
          <w:tab w:val="clear" w:pos="2835"/>
          <w:tab w:val="clear" w:pos="6804"/>
          <w:tab w:val="clear" w:pos="7371"/>
          <w:tab w:val="clear" w:pos="7938"/>
          <w:tab w:val="right" w:pos="1359"/>
        </w:tabs>
        <w:spacing w:line="360" w:lineRule="auto"/>
        <w:ind w:left="1359" w:hanging="630"/>
      </w:pPr>
      <w:r w:rsidRPr="00655781">
        <w:rPr>
          <w:rFonts w:hint="cs"/>
          <w:rtl/>
        </w:rPr>
        <w:t>לספק לא תהיינה כל דרישות או טענות למשרד בגלל עיכובים בתשלום הנובעים ממחדליו כגון חוסר פרטים בחשבונית, פרטים לא נכונים, חוסר במסמכים, איחור בהגשת חשבונית, וכיו"ב.</w:t>
      </w:r>
    </w:p>
    <w:p w:rsidR="00643A7F" w:rsidRDefault="00643A7F" w:rsidP="00F620F9">
      <w:pPr>
        <w:pStyle w:val="aff"/>
        <w:widowControl w:val="0"/>
        <w:numPr>
          <w:ilvl w:val="1"/>
          <w:numId w:val="5"/>
        </w:numPr>
        <w:tabs>
          <w:tab w:val="clear" w:pos="1117"/>
          <w:tab w:val="clear" w:pos="1701"/>
          <w:tab w:val="clear" w:pos="2268"/>
          <w:tab w:val="clear" w:pos="2835"/>
          <w:tab w:val="clear" w:pos="6804"/>
          <w:tab w:val="clear" w:pos="7371"/>
          <w:tab w:val="clear" w:pos="7938"/>
          <w:tab w:val="right" w:pos="1359"/>
        </w:tabs>
        <w:spacing w:line="360" w:lineRule="auto"/>
        <w:ind w:left="1359" w:hanging="630"/>
      </w:pPr>
      <w:r w:rsidRPr="00655781">
        <w:rPr>
          <w:rFonts w:hint="cs"/>
          <w:rtl/>
        </w:rPr>
        <w:t>הספק אינו רשאי להתנות תשלום כלשהו לספקיו ו/או לעובדיו או לכל גורם אחר שעליו לשלם, בקבלת תשלומים מהמשרד.</w:t>
      </w:r>
    </w:p>
    <w:p w:rsidR="00643A7F" w:rsidRPr="00EF7832" w:rsidRDefault="00643A7F" w:rsidP="008640D2">
      <w:pPr>
        <w:numPr>
          <w:ilvl w:val="1"/>
          <w:numId w:val="5"/>
        </w:numPr>
        <w:rPr>
          <w:b/>
          <w:bCs/>
          <w:lang w:eastAsia="en-US"/>
        </w:rPr>
      </w:pPr>
      <w:bookmarkStart w:id="107" w:name="_Ref362358795"/>
      <w:r w:rsidRPr="00EF7832">
        <w:rPr>
          <w:rFonts w:hint="cs"/>
          <w:b/>
          <w:bCs/>
          <w:rtl/>
          <w:lang w:eastAsia="en-US"/>
        </w:rPr>
        <w:t>הצמדה והתאמה:</w:t>
      </w:r>
      <w:bookmarkEnd w:id="107"/>
    </w:p>
    <w:p w:rsidR="00643A7F" w:rsidRDefault="00643A7F" w:rsidP="00F81A8C">
      <w:pPr>
        <w:numPr>
          <w:ilvl w:val="2"/>
          <w:numId w:val="5"/>
        </w:numPr>
        <w:ind w:hanging="806"/>
      </w:pPr>
      <w:r>
        <w:rPr>
          <w:rFonts w:hint="cs"/>
          <w:rtl/>
        </w:rPr>
        <w:t>התמורה במכרז זה תוצמד למדד המחירים לצרכן, כפי שהוא מתפרסם מעת לעת ע"י הלשכה המרכזית לסטטיסטיקה. מדד הבסיס ההתחלתי הוא מדד המחירים לצרכן האחרון הידוע במועד הגשת ההצעות למכרז.</w:t>
      </w:r>
    </w:p>
    <w:p w:rsidR="00643A7F" w:rsidRDefault="00643A7F" w:rsidP="00F81A8C">
      <w:pPr>
        <w:numPr>
          <w:ilvl w:val="2"/>
          <w:numId w:val="5"/>
        </w:numPr>
        <w:ind w:hanging="806"/>
      </w:pPr>
      <w:r>
        <w:rPr>
          <w:rFonts w:hint="cs"/>
          <w:rtl/>
        </w:rPr>
        <w:t>על פי הוראות חשכ"ל, במהלך 18 חודשים ממועד הגשת ההצעות לא תתבצע הצמדה להצעת המחיר במכרז, למעט במקרה המפורט בהמשך.</w:t>
      </w:r>
    </w:p>
    <w:p w:rsidR="00643A7F" w:rsidRDefault="00643A7F" w:rsidP="00F81A8C">
      <w:pPr>
        <w:numPr>
          <w:ilvl w:val="2"/>
          <w:numId w:val="5"/>
        </w:numPr>
        <w:ind w:hanging="806"/>
      </w:pPr>
      <w:r>
        <w:rPr>
          <w:rtl/>
        </w:rPr>
        <w:t>בתום 18 חודשים מהמועד האחרון להגשת ההצעות ייקבע מדד הבסיס</w:t>
      </w:r>
      <w:r>
        <w:rPr>
          <w:rFonts w:hint="cs"/>
          <w:rtl/>
        </w:rPr>
        <w:t xml:space="preserve"> החדש</w:t>
      </w:r>
      <w:r>
        <w:rPr>
          <w:rtl/>
        </w:rPr>
        <w:t xml:space="preserve"> אשר ישמש כבסיס להשוואה לצורך ביצוע הצמדות</w:t>
      </w:r>
      <w:r>
        <w:rPr>
          <w:rFonts w:hint="cs"/>
          <w:rtl/>
        </w:rPr>
        <w:t>.</w:t>
      </w:r>
    </w:p>
    <w:p w:rsidR="00643A7F" w:rsidRDefault="00643A7F" w:rsidP="00F81A8C">
      <w:pPr>
        <w:numPr>
          <w:ilvl w:val="2"/>
          <w:numId w:val="5"/>
        </w:numPr>
        <w:ind w:hanging="806"/>
        <w:rPr>
          <w:rtl/>
        </w:rPr>
      </w:pPr>
      <w:r>
        <w:rPr>
          <w:rtl/>
        </w:rPr>
        <w:lastRenderedPageBreak/>
        <w:t xml:space="preserve">ההצמדה תתבצע מידי 6 חודשים, כך שההצמדה הראשונה תיעשה בחלוף 24 חודשים מהמועד האחרון להגשת </w:t>
      </w:r>
      <w:r>
        <w:rPr>
          <w:rFonts w:hint="cs"/>
          <w:rtl/>
        </w:rPr>
        <w:t>ה</w:t>
      </w:r>
      <w:r>
        <w:rPr>
          <w:rtl/>
        </w:rPr>
        <w:t>הצעות במכרז ובכל 6 חודשים לאחר מכן.</w:t>
      </w:r>
      <w:r>
        <w:rPr>
          <w:rFonts w:hint="cs"/>
          <w:rtl/>
        </w:rPr>
        <w:t xml:space="preserve"> התמורה תעודכן בשיעור השינוי בין המדד הידוע בעת הגשת החשבונית ע"י הספק לבין מדד הבסיס החדש שנקבע.</w:t>
      </w:r>
    </w:p>
    <w:p w:rsidR="00643A7F" w:rsidRDefault="00643A7F" w:rsidP="00F81A8C">
      <w:pPr>
        <w:numPr>
          <w:ilvl w:val="2"/>
          <w:numId w:val="5"/>
        </w:numPr>
        <w:ind w:hanging="806"/>
      </w:pPr>
      <w:r w:rsidRPr="0033035B">
        <w:rPr>
          <w:rtl/>
        </w:rPr>
        <w:t>למרות האמור לעיל, אם במהלך 18 החודשים הראשונים של ההתקשרות יח</w:t>
      </w:r>
      <w:r>
        <w:rPr>
          <w:rtl/>
        </w:rPr>
        <w:t xml:space="preserve">ול שינוי </w:t>
      </w:r>
      <w:r>
        <w:rPr>
          <w:rFonts w:hint="cs"/>
          <w:rtl/>
        </w:rPr>
        <w:t>במדד המחירים לצרכן בשיעור ש</w:t>
      </w:r>
      <w:r>
        <w:rPr>
          <w:rtl/>
        </w:rPr>
        <w:t xml:space="preserve">יעלה </w:t>
      </w:r>
      <w:r>
        <w:rPr>
          <w:rFonts w:hint="cs"/>
          <w:rtl/>
        </w:rPr>
        <w:t>על</w:t>
      </w:r>
      <w:r w:rsidRPr="0033035B">
        <w:rPr>
          <w:rtl/>
        </w:rPr>
        <w:t xml:space="preserve"> 4% </w:t>
      </w:r>
      <w:r>
        <w:rPr>
          <w:rFonts w:hint="cs"/>
          <w:rtl/>
        </w:rPr>
        <w:t>ממדד הבסיס,</w:t>
      </w:r>
      <w:r w:rsidRPr="0033035B">
        <w:rPr>
          <w:rtl/>
        </w:rPr>
        <w:t xml:space="preserve"> תיעשה התאמה לשינויים כדלהלן:</w:t>
      </w:r>
      <w:r>
        <w:rPr>
          <w:rFonts w:hint="cs"/>
          <w:rtl/>
        </w:rPr>
        <w:t xml:space="preserve"> </w:t>
      </w:r>
      <w:r>
        <w:rPr>
          <w:rtl/>
        </w:rPr>
        <w:t xml:space="preserve">שיעור ההתאמה ייעשה בין </w:t>
      </w:r>
      <w:r>
        <w:rPr>
          <w:rFonts w:hint="cs"/>
          <w:rtl/>
        </w:rPr>
        <w:t>המדד</w:t>
      </w:r>
      <w:r>
        <w:rPr>
          <w:rtl/>
        </w:rPr>
        <w:t xml:space="preserve"> שהיה ידוע במועד שבו עבר את 4% לבין המדד הידוע</w:t>
      </w:r>
      <w:r>
        <w:rPr>
          <w:rFonts w:hint="cs"/>
          <w:rtl/>
        </w:rPr>
        <w:t xml:space="preserve"> </w:t>
      </w:r>
      <w:r>
        <w:rPr>
          <w:rtl/>
        </w:rPr>
        <w:t xml:space="preserve">בחלוף 6 חודשים. לדוגמא: במידה ובחלוף 8 חודשים מהמועד האחרון להגשת </w:t>
      </w:r>
      <w:r>
        <w:rPr>
          <w:rFonts w:hint="cs"/>
          <w:rtl/>
        </w:rPr>
        <w:t>ה</w:t>
      </w:r>
      <w:r>
        <w:rPr>
          <w:rtl/>
        </w:rPr>
        <w:t>הצעות עלה</w:t>
      </w:r>
      <w:r>
        <w:rPr>
          <w:rFonts w:hint="cs"/>
          <w:rtl/>
        </w:rPr>
        <w:t xml:space="preserve"> שיעור השינוי בסל </w:t>
      </w:r>
      <w:r>
        <w:rPr>
          <w:rtl/>
        </w:rPr>
        <w:t>המדד</w:t>
      </w:r>
      <w:r>
        <w:rPr>
          <w:rFonts w:hint="cs"/>
          <w:rtl/>
        </w:rPr>
        <w:t>ים</w:t>
      </w:r>
      <w:r>
        <w:rPr>
          <w:rtl/>
        </w:rPr>
        <w:t xml:space="preserve"> על 4%, אזי תתבצע הצמדה הראשונה בחודש ה- 14 ומידי כל 6 חודשים לאחר מכן.</w:t>
      </w:r>
    </w:p>
    <w:p w:rsidR="00643A7F" w:rsidRPr="00655781" w:rsidRDefault="00643A7F" w:rsidP="008640D2">
      <w:pPr>
        <w:pStyle w:val="aff"/>
        <w:widowControl w:val="0"/>
        <w:numPr>
          <w:ilvl w:val="1"/>
          <w:numId w:val="5"/>
        </w:numPr>
        <w:tabs>
          <w:tab w:val="clear" w:pos="1701"/>
          <w:tab w:val="clear" w:pos="2268"/>
          <w:tab w:val="clear" w:pos="2835"/>
          <w:tab w:val="clear" w:pos="6804"/>
          <w:tab w:val="clear" w:pos="7371"/>
          <w:tab w:val="clear" w:pos="7938"/>
        </w:tabs>
        <w:spacing w:line="360" w:lineRule="auto"/>
      </w:pPr>
      <w:r w:rsidRPr="00655781">
        <w:rPr>
          <w:rFonts w:hint="cs"/>
          <w:rtl/>
        </w:rPr>
        <w:t>למשרד תהיה זכות עיכבון לגבי תשלומים לספק בגין חוב שהספק חב לו.</w:t>
      </w:r>
    </w:p>
    <w:p w:rsidR="00643A7F" w:rsidRPr="00655781" w:rsidRDefault="00643A7F" w:rsidP="008640D2">
      <w:pPr>
        <w:pStyle w:val="aff"/>
        <w:widowControl w:val="0"/>
        <w:numPr>
          <w:ilvl w:val="1"/>
          <w:numId w:val="5"/>
        </w:numPr>
        <w:tabs>
          <w:tab w:val="clear" w:pos="1701"/>
          <w:tab w:val="clear" w:pos="2268"/>
          <w:tab w:val="clear" w:pos="2835"/>
          <w:tab w:val="clear" w:pos="6804"/>
          <w:tab w:val="clear" w:pos="7371"/>
          <w:tab w:val="clear" w:pos="7938"/>
        </w:tabs>
        <w:spacing w:line="360" w:lineRule="auto"/>
        <w:rPr>
          <w:rtl/>
        </w:rPr>
      </w:pPr>
      <w:r w:rsidRPr="00655781">
        <w:rPr>
          <w:rFonts w:hint="cs"/>
          <w:rtl/>
        </w:rPr>
        <w:t>לספק לא תהיה זכות עיכבון בגין חוב שהמשרד חב לו.</w:t>
      </w:r>
    </w:p>
    <w:p w:rsidR="00643A7F" w:rsidRPr="00655781" w:rsidRDefault="00643A7F" w:rsidP="008640D2">
      <w:pPr>
        <w:pStyle w:val="aff"/>
        <w:widowControl w:val="0"/>
        <w:numPr>
          <w:ilvl w:val="1"/>
          <w:numId w:val="5"/>
        </w:numPr>
        <w:tabs>
          <w:tab w:val="clear" w:pos="1701"/>
          <w:tab w:val="clear" w:pos="2268"/>
          <w:tab w:val="clear" w:pos="2835"/>
          <w:tab w:val="clear" w:pos="6804"/>
          <w:tab w:val="clear" w:pos="7371"/>
          <w:tab w:val="clear" w:pos="7938"/>
        </w:tabs>
        <w:spacing w:line="360" w:lineRule="auto"/>
        <w:rPr>
          <w:rtl/>
        </w:rPr>
      </w:pPr>
      <w:r w:rsidRPr="00655781">
        <w:rPr>
          <w:rFonts w:hint="cs"/>
          <w:rtl/>
        </w:rPr>
        <w:t>אין להתחיל לבצע את השירות האמור במכרז זה לפני שייחתם הסכם בין המשרד לבין הספק הזוכה כדין.</w:t>
      </w:r>
    </w:p>
    <w:p w:rsidR="00643A7F" w:rsidRPr="00655781" w:rsidRDefault="00643A7F" w:rsidP="00643A7F"/>
    <w:p w:rsidR="00643A7F" w:rsidRPr="00655781" w:rsidRDefault="00643A7F" w:rsidP="008640D2">
      <w:pPr>
        <w:pStyle w:val="af8"/>
        <w:numPr>
          <w:ilvl w:val="0"/>
          <w:numId w:val="5"/>
        </w:numPr>
        <w:overflowPunct/>
        <w:autoSpaceDE/>
        <w:autoSpaceDN/>
        <w:adjustRightInd/>
        <w:contextualSpacing/>
        <w:textAlignment w:val="auto"/>
        <w:rPr>
          <w:b/>
          <w:bCs/>
          <w:spacing w:val="-4"/>
          <w:u w:val="single"/>
        </w:rPr>
      </w:pPr>
      <w:bookmarkStart w:id="108" w:name="_Ref279412244"/>
      <w:r w:rsidRPr="00655781">
        <w:rPr>
          <w:rFonts w:hint="cs"/>
          <w:b/>
          <w:bCs/>
          <w:spacing w:val="-4"/>
          <w:u w:val="single"/>
          <w:rtl/>
        </w:rPr>
        <w:t>פיקוח</w:t>
      </w:r>
    </w:p>
    <w:p w:rsidR="00FE3F1A" w:rsidRPr="00A1439E" w:rsidRDefault="00643A7F" w:rsidP="008640D2">
      <w:pPr>
        <w:pStyle w:val="af8"/>
        <w:numPr>
          <w:ilvl w:val="1"/>
          <w:numId w:val="5"/>
        </w:numPr>
        <w:contextualSpacing/>
        <w:rPr>
          <w:rtl/>
        </w:rPr>
      </w:pPr>
      <w:r w:rsidRPr="00655781">
        <w:rPr>
          <w:rFonts w:hint="cs"/>
          <w:rtl/>
        </w:rPr>
        <w:t xml:space="preserve">המשרד רשאי, בכל עת, לבדוק את המערכת התקציבית והנהלת החשבונות של הספק. על הספק להעמיד לרשותו ולעיונו של </w:t>
      </w:r>
      <w:r w:rsidRPr="00A1439E">
        <w:rPr>
          <w:rFonts w:hint="cs"/>
          <w:rtl/>
        </w:rPr>
        <w:t>המשרד ו/או נציג מטעמו את כל החומר והמידע שידרשו ע"י המשרד ו/או נציגו, עפ"י שיקול דעתו הבלעדי של המשרד ו/או נציגו.</w:t>
      </w:r>
    </w:p>
    <w:p w:rsidR="00643A7F" w:rsidRDefault="00643A7F" w:rsidP="008640D2">
      <w:pPr>
        <w:pStyle w:val="af8"/>
        <w:numPr>
          <w:ilvl w:val="1"/>
          <w:numId w:val="5"/>
        </w:numPr>
        <w:contextualSpacing/>
      </w:pPr>
      <w:r w:rsidRPr="00A1439E">
        <w:rPr>
          <w:rFonts w:hint="cs"/>
          <w:rtl/>
        </w:rPr>
        <w:t>בלי לגרוע מכל האמור, רשאים נציגיו המוסמכים של המשרד, לבקר באתרי מתן השירותים</w:t>
      </w:r>
      <w:r w:rsidR="001F2A39">
        <w:rPr>
          <w:rFonts w:hint="cs"/>
          <w:rtl/>
        </w:rPr>
        <w:t>,</w:t>
      </w:r>
      <w:r w:rsidR="00C052B3">
        <w:rPr>
          <w:rFonts w:hint="cs"/>
          <w:rtl/>
        </w:rPr>
        <w:t xml:space="preserve"> </w:t>
      </w:r>
      <w:r w:rsidRPr="00A1439E">
        <w:rPr>
          <w:rFonts w:hint="cs"/>
          <w:rtl/>
        </w:rPr>
        <w:t>ולהתרשם מהם ולהעביר את הערותיהם לנציגיו המוסמכים לעניין מכרז זה של הספק</w:t>
      </w:r>
      <w:r w:rsidR="008C5815">
        <w:rPr>
          <w:rFonts w:hint="cs"/>
          <w:rtl/>
        </w:rPr>
        <w:t xml:space="preserve"> בנוגע לכל הליך במכרז</w:t>
      </w:r>
      <w:r w:rsidRPr="00A1439E">
        <w:rPr>
          <w:rFonts w:hint="cs"/>
          <w:rtl/>
        </w:rPr>
        <w:t xml:space="preserve">, לדרוש הפסקת עבודתו של כל עובד בפרויקט הקשור למכרז. </w:t>
      </w:r>
    </w:p>
    <w:p w:rsidR="00643A7F" w:rsidRPr="00A1439E" w:rsidRDefault="00643A7F" w:rsidP="008640D2">
      <w:pPr>
        <w:pStyle w:val="af8"/>
        <w:numPr>
          <w:ilvl w:val="1"/>
          <w:numId w:val="5"/>
        </w:numPr>
        <w:contextualSpacing/>
        <w:rPr>
          <w:rtl/>
        </w:rPr>
      </w:pPr>
      <w:r w:rsidRPr="00A1439E">
        <w:rPr>
          <w:rFonts w:hint="cs"/>
          <w:rtl/>
        </w:rPr>
        <w:t xml:space="preserve">פיקוח מטעם המשרד לא משחרר את הספק מהתחייבויותיו ואחריותו כלפי המשרד למילוי כל תנאי מכרז זה. </w:t>
      </w:r>
    </w:p>
    <w:p w:rsidR="00643A7F" w:rsidRPr="00A1439E" w:rsidRDefault="00643A7F" w:rsidP="008640D2">
      <w:pPr>
        <w:pStyle w:val="af8"/>
        <w:numPr>
          <w:ilvl w:val="1"/>
          <w:numId w:val="5"/>
        </w:numPr>
        <w:overflowPunct/>
        <w:autoSpaceDE/>
        <w:autoSpaceDN/>
        <w:adjustRightInd/>
        <w:contextualSpacing/>
        <w:textAlignment w:val="auto"/>
        <w:rPr>
          <w:b/>
          <w:bCs/>
          <w:spacing w:val="-4"/>
          <w:u w:val="single"/>
        </w:rPr>
      </w:pPr>
      <w:r w:rsidRPr="00A1439E">
        <w:rPr>
          <w:rFonts w:hint="cs"/>
          <w:rtl/>
        </w:rPr>
        <w:t>בביצוע השירותים מתחייב הספק לפעול בהתאם להנחיות כלליות שיקבל מזמן לזמן מאת המשרד, אך מוצהר בזאת, כי אין לראות בכל זכות הניתנת על פי מכרז זה למדינה, או</w:t>
      </w:r>
      <w:r w:rsidRPr="00A1439E">
        <w:rPr>
          <w:rtl/>
        </w:rPr>
        <w:t xml:space="preserve"> ל</w:t>
      </w:r>
      <w:r w:rsidRPr="00A1439E">
        <w:rPr>
          <w:rFonts w:hint="cs"/>
          <w:rtl/>
        </w:rPr>
        <w:t xml:space="preserve">ספק </w:t>
      </w:r>
      <w:r w:rsidRPr="00A1439E">
        <w:rPr>
          <w:rtl/>
        </w:rPr>
        <w:t>להורות או לכל אחד מהמועסקים על ידו, אלא אמצעי ביצוע הוראות מכרז זה במלואו</w:t>
      </w:r>
      <w:r w:rsidRPr="00A1439E">
        <w:rPr>
          <w:rFonts w:hint="cs"/>
          <w:rtl/>
        </w:rPr>
        <w:t>.</w:t>
      </w:r>
    </w:p>
    <w:p w:rsidR="00643A7F" w:rsidRPr="00A1439E" w:rsidRDefault="00643A7F" w:rsidP="00643A7F">
      <w:pPr>
        <w:pStyle w:val="af8"/>
        <w:ind w:left="1361"/>
        <w:rPr>
          <w:b/>
          <w:bCs/>
          <w:spacing w:val="-4"/>
          <w:u w:val="single"/>
        </w:rPr>
      </w:pPr>
    </w:p>
    <w:p w:rsidR="00643A7F" w:rsidRPr="00A1439E" w:rsidRDefault="00643A7F" w:rsidP="008640D2">
      <w:pPr>
        <w:pStyle w:val="af8"/>
        <w:keepNext/>
        <w:numPr>
          <w:ilvl w:val="0"/>
          <w:numId w:val="5"/>
        </w:numPr>
        <w:overflowPunct/>
        <w:autoSpaceDE/>
        <w:autoSpaceDN/>
        <w:adjustRightInd/>
        <w:contextualSpacing/>
        <w:textAlignment w:val="auto"/>
        <w:rPr>
          <w:b/>
          <w:bCs/>
          <w:spacing w:val="-4"/>
          <w:u w:val="single"/>
        </w:rPr>
      </w:pPr>
      <w:r w:rsidRPr="00A1439E">
        <w:rPr>
          <w:rFonts w:hint="cs"/>
          <w:b/>
          <w:bCs/>
          <w:spacing w:val="-4"/>
          <w:u w:val="single"/>
          <w:rtl/>
        </w:rPr>
        <w:t>ערבות ביצוע</w:t>
      </w:r>
      <w:bookmarkEnd w:id="108"/>
    </w:p>
    <w:p w:rsidR="00643A7F" w:rsidRPr="00A1439E" w:rsidRDefault="00643A7F" w:rsidP="00F36AE2">
      <w:pPr>
        <w:pStyle w:val="aff"/>
        <w:widowControl w:val="0"/>
        <w:numPr>
          <w:ilvl w:val="1"/>
          <w:numId w:val="5"/>
        </w:numPr>
        <w:tabs>
          <w:tab w:val="clear" w:pos="1701"/>
          <w:tab w:val="clear" w:pos="2268"/>
          <w:tab w:val="clear" w:pos="2835"/>
          <w:tab w:val="clear" w:pos="6804"/>
          <w:tab w:val="clear" w:pos="7371"/>
          <w:tab w:val="clear" w:pos="7938"/>
        </w:tabs>
        <w:spacing w:line="360" w:lineRule="auto"/>
      </w:pPr>
      <w:bookmarkStart w:id="109" w:name="_Ref279320937"/>
      <w:r w:rsidRPr="00A1439E">
        <w:rPr>
          <w:rFonts w:hint="cs"/>
          <w:rtl/>
        </w:rPr>
        <w:t xml:space="preserve">עם החתימה על הסכם זה, יפקיד הספק ערבות </w:t>
      </w:r>
      <w:r w:rsidRPr="00042FDC">
        <w:rPr>
          <w:rFonts w:hint="cs"/>
          <w:rtl/>
        </w:rPr>
        <w:t xml:space="preserve">בסך </w:t>
      </w:r>
      <w:r w:rsidR="00F36AE2">
        <w:rPr>
          <w:rFonts w:hint="cs"/>
          <w:rtl/>
        </w:rPr>
        <w:t>5% מהיקף ההתקשרות</w:t>
      </w:r>
      <w:r w:rsidRPr="00A1439E">
        <w:rPr>
          <w:rFonts w:hint="cs"/>
          <w:rtl/>
        </w:rPr>
        <w:t xml:space="preserve"> כב</w:t>
      </w:r>
      <w:r>
        <w:rPr>
          <w:rFonts w:hint="cs"/>
          <w:rtl/>
        </w:rPr>
        <w:t>י</w:t>
      </w:r>
      <w:r w:rsidRPr="00A1439E">
        <w:rPr>
          <w:rFonts w:hint="cs"/>
          <w:rtl/>
        </w:rPr>
        <w:t xml:space="preserve">טחון למילוי התחייבויות </w:t>
      </w:r>
      <w:r>
        <w:rPr>
          <w:rFonts w:hint="cs"/>
          <w:rtl/>
        </w:rPr>
        <w:t>הספק</w:t>
      </w:r>
      <w:r w:rsidRPr="00A1439E">
        <w:rPr>
          <w:rFonts w:hint="cs"/>
          <w:rtl/>
        </w:rPr>
        <w:t xml:space="preserve"> לפי הסכם זה. הערבות תהיה אוטונומית וצמודה, בהתאם לנוסח המופיע בנספח ג'2 להסכם זה. הערבות תהיה ערבות בנקאית או של חברת ביטוח ישראלית בעלת רישיו</w:t>
      </w:r>
      <w:r w:rsidRPr="00A1439E">
        <w:rPr>
          <w:rFonts w:hint="eastAsia"/>
          <w:rtl/>
        </w:rPr>
        <w:t>ן</w:t>
      </w:r>
      <w:r w:rsidRPr="00A1439E">
        <w:rPr>
          <w:rFonts w:hint="cs"/>
          <w:rtl/>
        </w:rPr>
        <w:t xml:space="preserve"> לעסוק בביטוח לפי חוק הפיקוח על עסקי ביטוח, התשמ"א </w:t>
      </w:r>
      <w:r w:rsidRPr="00A1439E">
        <w:rPr>
          <w:rtl/>
        </w:rPr>
        <w:t>–</w:t>
      </w:r>
      <w:r w:rsidRPr="00A1439E">
        <w:rPr>
          <w:rFonts w:hint="cs"/>
          <w:rtl/>
        </w:rPr>
        <w:t xml:space="preserve"> 1981 המאושרת על ידי החשב הכללי.</w:t>
      </w:r>
      <w:bookmarkEnd w:id="109"/>
    </w:p>
    <w:p w:rsidR="00643A7F" w:rsidRPr="00655781" w:rsidRDefault="00643A7F" w:rsidP="008640D2">
      <w:pPr>
        <w:pStyle w:val="aff"/>
        <w:widowControl w:val="0"/>
        <w:numPr>
          <w:ilvl w:val="1"/>
          <w:numId w:val="5"/>
        </w:numPr>
        <w:tabs>
          <w:tab w:val="clear" w:pos="1701"/>
          <w:tab w:val="clear" w:pos="2268"/>
          <w:tab w:val="clear" w:pos="2835"/>
          <w:tab w:val="clear" w:pos="6804"/>
          <w:tab w:val="clear" w:pos="7371"/>
          <w:tab w:val="clear" w:pos="7938"/>
        </w:tabs>
        <w:spacing w:line="360" w:lineRule="auto"/>
      </w:pPr>
      <w:r w:rsidRPr="00A1439E">
        <w:rPr>
          <w:rFonts w:hint="cs"/>
          <w:rtl/>
        </w:rPr>
        <w:lastRenderedPageBreak/>
        <w:t>ה</w:t>
      </w:r>
      <w:r w:rsidRPr="00A1439E">
        <w:rPr>
          <w:rtl/>
        </w:rPr>
        <w:t>ערבות תישאר בתוקף משך כל תקופת ההתקשרות ולמשך שלושה (3) חודשים</w:t>
      </w:r>
      <w:r w:rsidRPr="00A1439E">
        <w:rPr>
          <w:rFonts w:hint="cs"/>
          <w:rtl/>
        </w:rPr>
        <w:t xml:space="preserve"> </w:t>
      </w:r>
      <w:r w:rsidRPr="00A1439E">
        <w:rPr>
          <w:rtl/>
        </w:rPr>
        <w:t>לאחר תום תקופת ההתקשרות. ה</w:t>
      </w:r>
      <w:r w:rsidRPr="00A1439E">
        <w:rPr>
          <w:rFonts w:hint="cs"/>
          <w:rtl/>
        </w:rPr>
        <w:t>משרד</w:t>
      </w:r>
      <w:r w:rsidRPr="00A1439E">
        <w:rPr>
          <w:rtl/>
        </w:rPr>
        <w:t xml:space="preserve"> רשאי</w:t>
      </w:r>
      <w:r w:rsidRPr="00655781">
        <w:rPr>
          <w:rtl/>
        </w:rPr>
        <w:t xml:space="preserve"> לדרוש מ</w:t>
      </w:r>
      <w:r w:rsidRPr="00655781">
        <w:rPr>
          <w:rFonts w:hint="cs"/>
          <w:rtl/>
        </w:rPr>
        <w:t>הספק</w:t>
      </w:r>
      <w:r w:rsidRPr="00655781">
        <w:rPr>
          <w:rtl/>
        </w:rPr>
        <w:t xml:space="preserve"> את הארכת ערבות</w:t>
      </w:r>
      <w:r w:rsidRPr="00655781">
        <w:rPr>
          <w:rFonts w:hint="cs"/>
          <w:rtl/>
        </w:rPr>
        <w:t xml:space="preserve"> </w:t>
      </w:r>
      <w:r w:rsidRPr="00655781">
        <w:rPr>
          <w:rtl/>
        </w:rPr>
        <w:t>הביצוע עד למועד שיקבע על יד</w:t>
      </w:r>
      <w:r w:rsidRPr="00655781">
        <w:rPr>
          <w:rFonts w:hint="cs"/>
          <w:rtl/>
        </w:rPr>
        <w:t>ו</w:t>
      </w:r>
      <w:r w:rsidRPr="00655781">
        <w:rPr>
          <w:rtl/>
        </w:rPr>
        <w:t>, וה</w:t>
      </w:r>
      <w:r w:rsidRPr="00655781">
        <w:rPr>
          <w:rFonts w:hint="cs"/>
          <w:rtl/>
        </w:rPr>
        <w:t>ספק</w:t>
      </w:r>
      <w:r w:rsidRPr="00655781">
        <w:rPr>
          <w:rtl/>
        </w:rPr>
        <w:t xml:space="preserve"> </w:t>
      </w:r>
      <w:r w:rsidRPr="00655781">
        <w:rPr>
          <w:rFonts w:hint="cs"/>
          <w:rtl/>
        </w:rPr>
        <w:t>י</w:t>
      </w:r>
      <w:r w:rsidRPr="00655781">
        <w:rPr>
          <w:rtl/>
        </w:rPr>
        <w:t>מלא אחר דרישה זו</w:t>
      </w:r>
      <w:r w:rsidRPr="00655781">
        <w:rPr>
          <w:rFonts w:hint="cs"/>
          <w:rtl/>
        </w:rPr>
        <w:t>.</w:t>
      </w:r>
    </w:p>
    <w:p w:rsidR="00643A7F" w:rsidRPr="00655781" w:rsidRDefault="00643A7F" w:rsidP="008640D2">
      <w:pPr>
        <w:pStyle w:val="aff"/>
        <w:widowControl w:val="0"/>
        <w:numPr>
          <w:ilvl w:val="1"/>
          <w:numId w:val="5"/>
        </w:numPr>
        <w:tabs>
          <w:tab w:val="clear" w:pos="1701"/>
          <w:tab w:val="clear" w:pos="2268"/>
          <w:tab w:val="clear" w:pos="2835"/>
          <w:tab w:val="clear" w:pos="6804"/>
          <w:tab w:val="clear" w:pos="7371"/>
          <w:tab w:val="clear" w:pos="7938"/>
        </w:tabs>
        <w:spacing w:line="360" w:lineRule="auto"/>
      </w:pPr>
      <w:r w:rsidRPr="00655781">
        <w:rPr>
          <w:rFonts w:hint="cs"/>
          <w:rtl/>
        </w:rPr>
        <w:t>המשרד יהיה רשאי לחלט את הערבות, כולה או חלקה, אם סבר המשרד כי הספק לא מילא את התחייבויותיו לפי הסכם זה.</w:t>
      </w:r>
    </w:p>
    <w:p w:rsidR="00643A7F" w:rsidRPr="00655781" w:rsidRDefault="00643A7F" w:rsidP="00BA0FF9">
      <w:pPr>
        <w:pStyle w:val="aff"/>
        <w:widowControl w:val="0"/>
        <w:numPr>
          <w:ilvl w:val="1"/>
          <w:numId w:val="5"/>
        </w:numPr>
        <w:tabs>
          <w:tab w:val="clear" w:pos="1701"/>
          <w:tab w:val="clear" w:pos="2268"/>
          <w:tab w:val="clear" w:pos="2835"/>
          <w:tab w:val="clear" w:pos="6804"/>
          <w:tab w:val="clear" w:pos="7371"/>
          <w:tab w:val="clear" w:pos="7938"/>
        </w:tabs>
        <w:spacing w:line="360" w:lineRule="auto"/>
      </w:pPr>
      <w:r w:rsidRPr="00655781">
        <w:rPr>
          <w:rFonts w:hint="cs"/>
          <w:rtl/>
        </w:rPr>
        <w:t xml:space="preserve">חולטה הערבות או חלקה, ולא בוטלה ההתקשרות על-ידי המשרד, יפקיד הספק ערבות נוספת, בגובה הערבות המפורט בסעיף </w:t>
      </w:r>
      <w:r>
        <w:fldChar w:fldCharType="begin"/>
      </w:r>
      <w:r>
        <w:instrText xml:space="preserve"> REF _Ref279320937 \r \h  \* MERGEFORMAT </w:instrText>
      </w:r>
      <w:r>
        <w:fldChar w:fldCharType="separate"/>
      </w:r>
      <w:r w:rsidR="00FE028E" w:rsidRPr="00FE028E">
        <w:rPr>
          <w:rFonts w:ascii="Calibri" w:hAnsi="Calibri"/>
          <w:b/>
          <w:bCs/>
          <w:cs/>
        </w:rPr>
        <w:t>‎</w:t>
      </w:r>
      <w:r w:rsidR="00FE028E" w:rsidRPr="00FE028E">
        <w:rPr>
          <w:rFonts w:ascii="Calibri" w:hAnsi="Calibri"/>
          <w:b/>
          <w:bCs/>
        </w:rPr>
        <w:t>11.1</w:t>
      </w:r>
      <w:r>
        <w:fldChar w:fldCharType="end"/>
      </w:r>
      <w:r w:rsidRPr="00655781">
        <w:rPr>
          <w:rFonts w:hint="cs"/>
          <w:rtl/>
        </w:rPr>
        <w:t xml:space="preserve"> לעיל, כך שבכל עת עד תום תקופת ההתקשרות, לרבות הארכותיה, תהיה בידי המשרד ערבות בגובה הסכום האמור.</w:t>
      </w:r>
    </w:p>
    <w:p w:rsidR="00643A7F" w:rsidRPr="00655781" w:rsidRDefault="00643A7F" w:rsidP="008640D2">
      <w:pPr>
        <w:pStyle w:val="aff"/>
        <w:widowControl w:val="0"/>
        <w:numPr>
          <w:ilvl w:val="1"/>
          <w:numId w:val="5"/>
        </w:numPr>
        <w:tabs>
          <w:tab w:val="clear" w:pos="1701"/>
          <w:tab w:val="clear" w:pos="2268"/>
          <w:tab w:val="clear" w:pos="2835"/>
          <w:tab w:val="clear" w:pos="6804"/>
          <w:tab w:val="clear" w:pos="7371"/>
          <w:tab w:val="clear" w:pos="7938"/>
        </w:tabs>
        <w:spacing w:line="360" w:lineRule="auto"/>
      </w:pPr>
      <w:r w:rsidRPr="00655781">
        <w:rPr>
          <w:rFonts w:hint="cs"/>
          <w:rtl/>
        </w:rPr>
        <w:t>המצאת הערבות הינה תנאי מוקדם לכניסה לתוקף של הסכם זה.</w:t>
      </w:r>
    </w:p>
    <w:p w:rsidR="00643A7F" w:rsidRPr="00655781" w:rsidRDefault="00643A7F" w:rsidP="008640D2">
      <w:pPr>
        <w:pStyle w:val="aff"/>
        <w:widowControl w:val="0"/>
        <w:numPr>
          <w:ilvl w:val="1"/>
          <w:numId w:val="5"/>
        </w:numPr>
        <w:tabs>
          <w:tab w:val="clear" w:pos="1701"/>
          <w:tab w:val="clear" w:pos="2268"/>
          <w:tab w:val="clear" w:pos="2835"/>
          <w:tab w:val="clear" w:pos="6804"/>
          <w:tab w:val="clear" w:pos="7371"/>
          <w:tab w:val="clear" w:pos="7938"/>
        </w:tabs>
        <w:spacing w:line="360" w:lineRule="auto"/>
      </w:pPr>
      <w:r w:rsidRPr="00655781">
        <w:rPr>
          <w:rFonts w:hint="cs"/>
          <w:rtl/>
        </w:rPr>
        <w:t>אין בכל האמור לעיל כדי לשחרר את הספק ממילוי מלא ומדויק של כל התחייבויותיו על-פי הסכם זה ואין בו להטיל על המשרד חובה כלשהי.</w:t>
      </w:r>
    </w:p>
    <w:p w:rsidR="00643A7F" w:rsidRPr="00655781" w:rsidRDefault="00643A7F" w:rsidP="00643A7F">
      <w:pPr>
        <w:pStyle w:val="aff"/>
        <w:widowControl w:val="0"/>
        <w:tabs>
          <w:tab w:val="clear" w:pos="1134"/>
          <w:tab w:val="clear" w:pos="1701"/>
          <w:tab w:val="clear" w:pos="2268"/>
          <w:tab w:val="clear" w:pos="2835"/>
          <w:tab w:val="clear" w:pos="6804"/>
          <w:tab w:val="clear" w:pos="7371"/>
          <w:tab w:val="clear" w:pos="7938"/>
        </w:tabs>
        <w:spacing w:line="360" w:lineRule="auto"/>
      </w:pPr>
    </w:p>
    <w:p w:rsidR="00643A7F" w:rsidRPr="00655781" w:rsidRDefault="00643A7F" w:rsidP="008640D2">
      <w:pPr>
        <w:pStyle w:val="af8"/>
        <w:numPr>
          <w:ilvl w:val="0"/>
          <w:numId w:val="5"/>
        </w:numPr>
        <w:overflowPunct/>
        <w:autoSpaceDE/>
        <w:autoSpaceDN/>
        <w:adjustRightInd/>
        <w:contextualSpacing/>
        <w:textAlignment w:val="auto"/>
        <w:rPr>
          <w:b/>
          <w:bCs/>
          <w:spacing w:val="-4"/>
          <w:u w:val="single"/>
          <w:rtl/>
        </w:rPr>
      </w:pPr>
      <w:r w:rsidRPr="00655781">
        <w:rPr>
          <w:b/>
          <w:bCs/>
          <w:spacing w:val="-4"/>
          <w:u w:val="single"/>
          <w:rtl/>
        </w:rPr>
        <w:t>סופיות התמורה</w:t>
      </w:r>
    </w:p>
    <w:p w:rsidR="00643A7F" w:rsidRPr="00655781" w:rsidRDefault="00643A7F" w:rsidP="00643A7F">
      <w:pPr>
        <w:pStyle w:val="aff"/>
        <w:widowControl w:val="0"/>
        <w:tabs>
          <w:tab w:val="clear" w:pos="1134"/>
          <w:tab w:val="clear" w:pos="1701"/>
          <w:tab w:val="clear" w:pos="2268"/>
          <w:tab w:val="clear" w:pos="2835"/>
          <w:tab w:val="clear" w:pos="6804"/>
          <w:tab w:val="clear" w:pos="7371"/>
          <w:tab w:val="clear" w:pos="7938"/>
        </w:tabs>
        <w:spacing w:line="360" w:lineRule="auto"/>
        <w:ind w:left="641" w:firstLine="0"/>
        <w:rPr>
          <w:rtl/>
        </w:rPr>
      </w:pPr>
      <w:r w:rsidRPr="00655781">
        <w:rPr>
          <w:rtl/>
        </w:rPr>
        <w:t xml:space="preserve">התמורה הינה קבועה, מוחלטת וסופית </w:t>
      </w:r>
      <w:r w:rsidRPr="00655781">
        <w:rPr>
          <w:rFonts w:hint="cs"/>
          <w:rtl/>
        </w:rPr>
        <w:t>והספק</w:t>
      </w:r>
      <w:r w:rsidRPr="00655781">
        <w:rPr>
          <w:rtl/>
        </w:rPr>
        <w:t xml:space="preserve"> לא יהיה רשאי לדרוש מהמשרד העלאות או שינויים בתמורה בגין ביצוע חיוביו על פי חוזה זה מכל סיבה שהיא.</w:t>
      </w:r>
    </w:p>
    <w:p w:rsidR="00643A7F" w:rsidRPr="00655781" w:rsidRDefault="00643A7F" w:rsidP="00643A7F">
      <w:pPr>
        <w:pStyle w:val="aff"/>
        <w:widowControl w:val="0"/>
        <w:tabs>
          <w:tab w:val="clear" w:pos="1134"/>
          <w:tab w:val="clear" w:pos="1701"/>
          <w:tab w:val="clear" w:pos="2268"/>
          <w:tab w:val="clear" w:pos="2835"/>
          <w:tab w:val="clear" w:pos="6804"/>
          <w:tab w:val="clear" w:pos="7371"/>
          <w:tab w:val="clear" w:pos="7938"/>
        </w:tabs>
        <w:spacing w:line="360" w:lineRule="auto"/>
        <w:ind w:left="1361" w:firstLine="0"/>
      </w:pPr>
    </w:p>
    <w:p w:rsidR="00643A7F" w:rsidRPr="00655781" w:rsidRDefault="00643A7F" w:rsidP="008640D2">
      <w:pPr>
        <w:pStyle w:val="af8"/>
        <w:numPr>
          <w:ilvl w:val="0"/>
          <w:numId w:val="5"/>
        </w:numPr>
        <w:overflowPunct/>
        <w:autoSpaceDE/>
        <w:autoSpaceDN/>
        <w:adjustRightInd/>
        <w:contextualSpacing/>
        <w:textAlignment w:val="auto"/>
        <w:rPr>
          <w:b/>
          <w:bCs/>
          <w:spacing w:val="-4"/>
          <w:u w:val="single"/>
          <w:rtl/>
        </w:rPr>
      </w:pPr>
      <w:bookmarkStart w:id="110" w:name="_Ref279412264"/>
      <w:r w:rsidRPr="00655781">
        <w:rPr>
          <w:b/>
          <w:bCs/>
          <w:spacing w:val="-4"/>
          <w:u w:val="single"/>
          <w:rtl/>
        </w:rPr>
        <w:t>תשלומי יתר</w:t>
      </w:r>
      <w:bookmarkEnd w:id="110"/>
    </w:p>
    <w:p w:rsidR="00643A7F" w:rsidRPr="00655781" w:rsidRDefault="00643A7F" w:rsidP="00643A7F">
      <w:pPr>
        <w:pStyle w:val="aff"/>
        <w:widowControl w:val="0"/>
        <w:tabs>
          <w:tab w:val="clear" w:pos="1134"/>
          <w:tab w:val="clear" w:pos="1701"/>
          <w:tab w:val="clear" w:pos="2268"/>
          <w:tab w:val="clear" w:pos="2835"/>
          <w:tab w:val="clear" w:pos="6804"/>
          <w:tab w:val="clear" w:pos="7371"/>
          <w:tab w:val="clear" w:pos="7938"/>
        </w:tabs>
        <w:spacing w:line="360" w:lineRule="auto"/>
        <w:ind w:left="641" w:firstLine="0"/>
        <w:rPr>
          <w:rtl/>
        </w:rPr>
      </w:pPr>
      <w:r w:rsidRPr="00655781">
        <w:rPr>
          <w:rtl/>
        </w:rPr>
        <w:t xml:space="preserve">בתום תקופת חוזה זה יבדקו הצדדים את התשלומים שביצעה המדינה לאור דו"חות וחשבונות </w:t>
      </w:r>
      <w:r w:rsidRPr="00655781">
        <w:rPr>
          <w:rFonts w:hint="cs"/>
          <w:rtl/>
        </w:rPr>
        <w:t>הספק</w:t>
      </w:r>
      <w:r w:rsidRPr="00655781">
        <w:rPr>
          <w:rtl/>
        </w:rPr>
        <w:t xml:space="preserve"> שאושרו. אם יתברר שהמדינה שילמה סכומי יתר יחזירם </w:t>
      </w:r>
      <w:r w:rsidRPr="00655781">
        <w:rPr>
          <w:rFonts w:hint="cs"/>
          <w:rtl/>
        </w:rPr>
        <w:t>הספק</w:t>
      </w:r>
      <w:r w:rsidRPr="00655781">
        <w:rPr>
          <w:rtl/>
        </w:rPr>
        <w:t xml:space="preserve"> למדינה תוך חודש ימים כשהם צמודים כאמור בהוראות חוזה זה.</w:t>
      </w:r>
    </w:p>
    <w:p w:rsidR="00643A7F" w:rsidRPr="00655781" w:rsidRDefault="00643A7F" w:rsidP="00643A7F">
      <w:pPr>
        <w:pStyle w:val="aff"/>
        <w:widowControl w:val="0"/>
        <w:tabs>
          <w:tab w:val="clear" w:pos="1134"/>
          <w:tab w:val="clear" w:pos="1701"/>
          <w:tab w:val="clear" w:pos="2268"/>
          <w:tab w:val="clear" w:pos="2835"/>
          <w:tab w:val="clear" w:pos="6804"/>
          <w:tab w:val="clear" w:pos="7371"/>
          <w:tab w:val="clear" w:pos="7938"/>
        </w:tabs>
        <w:spacing w:line="360" w:lineRule="auto"/>
        <w:ind w:left="641" w:firstLine="0"/>
        <w:rPr>
          <w:rtl/>
        </w:rPr>
      </w:pPr>
    </w:p>
    <w:p w:rsidR="00643A7F" w:rsidRPr="00655781" w:rsidRDefault="00643A7F" w:rsidP="008640D2">
      <w:pPr>
        <w:pStyle w:val="af8"/>
        <w:keepNext/>
        <w:numPr>
          <w:ilvl w:val="0"/>
          <w:numId w:val="5"/>
        </w:numPr>
        <w:overflowPunct/>
        <w:autoSpaceDE/>
        <w:autoSpaceDN/>
        <w:adjustRightInd/>
        <w:contextualSpacing/>
        <w:textAlignment w:val="auto"/>
        <w:rPr>
          <w:b/>
          <w:bCs/>
          <w:spacing w:val="-4"/>
          <w:u w:val="single"/>
          <w:rtl/>
        </w:rPr>
      </w:pPr>
      <w:r w:rsidRPr="00655781">
        <w:rPr>
          <w:b/>
          <w:bCs/>
          <w:spacing w:val="-4"/>
          <w:u w:val="single"/>
          <w:rtl/>
        </w:rPr>
        <w:t>יחסי עובד מעביד</w:t>
      </w:r>
      <w:r w:rsidRPr="00A1439E">
        <w:rPr>
          <w:rFonts w:hint="cs"/>
          <w:b/>
          <w:bCs/>
          <w:spacing w:val="-4"/>
          <w:rtl/>
        </w:rPr>
        <w:t xml:space="preserve"> </w:t>
      </w:r>
    </w:p>
    <w:p w:rsidR="00643A7F" w:rsidRPr="00655781" w:rsidRDefault="00643A7F" w:rsidP="008640D2">
      <w:pPr>
        <w:pStyle w:val="aff"/>
        <w:widowControl w:val="0"/>
        <w:numPr>
          <w:ilvl w:val="1"/>
          <w:numId w:val="5"/>
        </w:numPr>
        <w:tabs>
          <w:tab w:val="clear" w:pos="1701"/>
          <w:tab w:val="clear" w:pos="2268"/>
          <w:tab w:val="clear" w:pos="2835"/>
          <w:tab w:val="clear" w:pos="6804"/>
          <w:tab w:val="clear" w:pos="7371"/>
          <w:tab w:val="clear" w:pos="7938"/>
        </w:tabs>
        <w:spacing w:line="360" w:lineRule="auto"/>
      </w:pPr>
      <w:r w:rsidRPr="00655781">
        <w:rPr>
          <w:rtl/>
        </w:rPr>
        <w:t xml:space="preserve">בין </w:t>
      </w:r>
      <w:r w:rsidRPr="00655781">
        <w:rPr>
          <w:rFonts w:hint="cs"/>
          <w:rtl/>
        </w:rPr>
        <w:t xml:space="preserve">הצדדים </w:t>
      </w:r>
      <w:r w:rsidRPr="00655781">
        <w:rPr>
          <w:rtl/>
        </w:rPr>
        <w:t>ו/או הפועלים בשמ</w:t>
      </w:r>
      <w:r w:rsidRPr="00655781">
        <w:rPr>
          <w:rFonts w:hint="cs"/>
          <w:rtl/>
        </w:rPr>
        <w:t>ם</w:t>
      </w:r>
      <w:r w:rsidRPr="00655781">
        <w:rPr>
          <w:rtl/>
        </w:rPr>
        <w:t xml:space="preserve"> ו/או מטעמ</w:t>
      </w:r>
      <w:r w:rsidRPr="00655781">
        <w:rPr>
          <w:rFonts w:hint="cs"/>
          <w:rtl/>
        </w:rPr>
        <w:t>ם</w:t>
      </w:r>
      <w:r w:rsidRPr="00655781">
        <w:rPr>
          <w:rtl/>
        </w:rPr>
        <w:t xml:space="preserve"> ו/או למענ</w:t>
      </w:r>
      <w:r w:rsidRPr="00655781">
        <w:rPr>
          <w:rFonts w:hint="cs"/>
          <w:rtl/>
        </w:rPr>
        <w:t xml:space="preserve">ם </w:t>
      </w:r>
      <w:r w:rsidRPr="00655781">
        <w:rPr>
          <w:rtl/>
        </w:rPr>
        <w:t>בביצוע הסכם זה (להלן ביחד</w:t>
      </w:r>
      <w:r w:rsidRPr="00655781">
        <w:rPr>
          <w:rFonts w:hint="cs"/>
          <w:rtl/>
        </w:rPr>
        <w:t>:</w:t>
      </w:r>
      <w:r w:rsidRPr="00655781">
        <w:rPr>
          <w:rtl/>
        </w:rPr>
        <w:t xml:space="preserve"> "</w:t>
      </w:r>
      <w:r w:rsidRPr="00655781">
        <w:rPr>
          <w:b/>
          <w:bCs/>
          <w:rtl/>
        </w:rPr>
        <w:t>העובדים</w:t>
      </w:r>
      <w:r w:rsidRPr="00655781">
        <w:rPr>
          <w:rtl/>
        </w:rPr>
        <w:t>") אין ולא יהיו יחסי עובד ומעביד ו/או יחסים משפטיים אחרים מכל סוג שהוא מלבד היחסים כאמור בהסכם זה.</w:t>
      </w:r>
    </w:p>
    <w:p w:rsidR="00643A7F" w:rsidRPr="00655781" w:rsidRDefault="00643A7F" w:rsidP="008640D2">
      <w:pPr>
        <w:pStyle w:val="aff"/>
        <w:widowControl w:val="0"/>
        <w:numPr>
          <w:ilvl w:val="1"/>
          <w:numId w:val="5"/>
        </w:numPr>
        <w:tabs>
          <w:tab w:val="clear" w:pos="1701"/>
          <w:tab w:val="clear" w:pos="2268"/>
          <w:tab w:val="clear" w:pos="2835"/>
          <w:tab w:val="clear" w:pos="6804"/>
          <w:tab w:val="clear" w:pos="7371"/>
          <w:tab w:val="clear" w:pos="7938"/>
        </w:tabs>
        <w:spacing w:line="360" w:lineRule="auto"/>
      </w:pPr>
      <w:r w:rsidRPr="00655781">
        <w:rPr>
          <w:rFonts w:hint="cs"/>
          <w:rtl/>
        </w:rPr>
        <w:t xml:space="preserve"> הספק </w:t>
      </w:r>
      <w:r w:rsidRPr="00655781">
        <w:rPr>
          <w:rtl/>
        </w:rPr>
        <w:t xml:space="preserve">מצהיר בזה כי </w:t>
      </w:r>
      <w:r w:rsidRPr="00655781">
        <w:rPr>
          <w:rFonts w:hint="cs"/>
          <w:rtl/>
        </w:rPr>
        <w:t>הוא ספק</w:t>
      </w:r>
      <w:r w:rsidRPr="00655781">
        <w:rPr>
          <w:rtl/>
        </w:rPr>
        <w:t xml:space="preserve"> עצמאי וכי הוא מבצע את חיובי</w:t>
      </w:r>
      <w:r w:rsidRPr="00655781">
        <w:rPr>
          <w:rFonts w:hint="cs"/>
          <w:rtl/>
        </w:rPr>
        <w:t>ו</w:t>
      </w:r>
      <w:r w:rsidRPr="00655781">
        <w:rPr>
          <w:rtl/>
        </w:rPr>
        <w:t xml:space="preserve"> על פי חוזה זה כ</w:t>
      </w:r>
      <w:r w:rsidRPr="00655781">
        <w:rPr>
          <w:rFonts w:hint="cs"/>
          <w:rtl/>
        </w:rPr>
        <w:t>ספק</w:t>
      </w:r>
      <w:r w:rsidRPr="00655781">
        <w:rPr>
          <w:rtl/>
        </w:rPr>
        <w:t xml:space="preserve"> עצמאי וכי לא קיימים יחסי עובד-מעביד בינ</w:t>
      </w:r>
      <w:r w:rsidRPr="00655781">
        <w:rPr>
          <w:rFonts w:hint="cs"/>
          <w:rtl/>
        </w:rPr>
        <w:t>ו</w:t>
      </w:r>
      <w:r w:rsidRPr="00655781">
        <w:rPr>
          <w:rtl/>
        </w:rPr>
        <w:t xml:space="preserve"> ובין מי המועסק מטעמו בביצוע חוזה זה ובין </w:t>
      </w:r>
      <w:r w:rsidRPr="00655781">
        <w:rPr>
          <w:rFonts w:hint="cs"/>
          <w:rtl/>
        </w:rPr>
        <w:t>המשרד</w:t>
      </w:r>
      <w:r w:rsidRPr="00655781">
        <w:rPr>
          <w:rtl/>
        </w:rPr>
        <w:t>.</w:t>
      </w:r>
    </w:p>
    <w:p w:rsidR="00643A7F" w:rsidRPr="00655781" w:rsidRDefault="00643A7F" w:rsidP="008640D2">
      <w:pPr>
        <w:pStyle w:val="aff"/>
        <w:widowControl w:val="0"/>
        <w:numPr>
          <w:ilvl w:val="1"/>
          <w:numId w:val="5"/>
        </w:numPr>
        <w:tabs>
          <w:tab w:val="clear" w:pos="1701"/>
          <w:tab w:val="clear" w:pos="2268"/>
          <w:tab w:val="clear" w:pos="2835"/>
          <w:tab w:val="clear" w:pos="6804"/>
          <w:tab w:val="clear" w:pos="7371"/>
          <w:tab w:val="clear" w:pos="7938"/>
        </w:tabs>
        <w:spacing w:line="360" w:lineRule="auto"/>
      </w:pPr>
      <w:r w:rsidRPr="00655781">
        <w:rPr>
          <w:rFonts w:hint="cs"/>
          <w:rtl/>
        </w:rPr>
        <w:t xml:space="preserve">הספק </w:t>
      </w:r>
      <w:r w:rsidRPr="00655781">
        <w:rPr>
          <w:rtl/>
        </w:rPr>
        <w:t xml:space="preserve">מצהיר בזאת כי </w:t>
      </w:r>
      <w:r w:rsidRPr="00655781">
        <w:rPr>
          <w:rFonts w:hint="cs"/>
          <w:rtl/>
        </w:rPr>
        <w:t xml:space="preserve">יודיע ויבהיר </w:t>
      </w:r>
      <w:r w:rsidRPr="00655781">
        <w:rPr>
          <w:rtl/>
        </w:rPr>
        <w:t>לכל מי מהמועסקים על יד</w:t>
      </w:r>
      <w:r w:rsidRPr="00655781">
        <w:rPr>
          <w:rFonts w:hint="cs"/>
          <w:rtl/>
        </w:rPr>
        <w:t>ו</w:t>
      </w:r>
      <w:r w:rsidRPr="00655781">
        <w:rPr>
          <w:rtl/>
        </w:rPr>
        <w:t xml:space="preserve"> בביצוע חוזה זה, כי בינם ובין </w:t>
      </w:r>
      <w:r w:rsidRPr="00655781">
        <w:rPr>
          <w:rFonts w:hint="cs"/>
          <w:rtl/>
        </w:rPr>
        <w:t>המשרד</w:t>
      </w:r>
      <w:r w:rsidRPr="00655781">
        <w:rPr>
          <w:rtl/>
        </w:rPr>
        <w:t xml:space="preserve"> לא יתקיימו כל יחסי עובד-מעביד.</w:t>
      </w:r>
    </w:p>
    <w:p w:rsidR="00643A7F" w:rsidRPr="00655781" w:rsidRDefault="00643A7F" w:rsidP="008640D2">
      <w:pPr>
        <w:pStyle w:val="aff"/>
        <w:widowControl w:val="0"/>
        <w:numPr>
          <w:ilvl w:val="1"/>
          <w:numId w:val="5"/>
        </w:numPr>
        <w:tabs>
          <w:tab w:val="clear" w:pos="1701"/>
          <w:tab w:val="clear" w:pos="2268"/>
          <w:tab w:val="clear" w:pos="2835"/>
          <w:tab w:val="clear" w:pos="6804"/>
          <w:tab w:val="clear" w:pos="7371"/>
          <w:tab w:val="clear" w:pos="7938"/>
        </w:tabs>
        <w:spacing w:line="360" w:lineRule="auto"/>
      </w:pPr>
      <w:r w:rsidRPr="00655781">
        <w:rPr>
          <w:rFonts w:hint="cs"/>
          <w:rtl/>
        </w:rPr>
        <w:t xml:space="preserve">אין לראות בכל זכות הניתנת לפי הסכם זה למשרד להדריך את הספק או להורות לו או לעובדיו או הפועלים בשמו, אלא אמצעי להבטיח ביצוע הוראות הסכם זה, ואין בה כדי ליצור בין המשרד לבין הספק או עובדיו או הפועלים בשמו יחסי עובד ומעביד. לא יהיו לספק או לעובדיו או הפועלים בשמו כל זכות של עובד מדינה, והם לא יהיו זכאים לקבל </w:t>
      </w:r>
      <w:r w:rsidRPr="00655781">
        <w:rPr>
          <w:rFonts w:hint="cs"/>
          <w:rtl/>
        </w:rPr>
        <w:lastRenderedPageBreak/>
        <w:t>תשלומים, פיצויים או הטבות אחרות בקשר עם ביצוע הסכם זה או הוראה שניתנה על פיו או בקשר עם סיום הסכם זה בכל דרך או מכל סיבה שהם.</w:t>
      </w:r>
    </w:p>
    <w:p w:rsidR="00643A7F" w:rsidRPr="00655781" w:rsidRDefault="00643A7F" w:rsidP="008640D2">
      <w:pPr>
        <w:pStyle w:val="aff"/>
        <w:widowControl w:val="0"/>
        <w:numPr>
          <w:ilvl w:val="1"/>
          <w:numId w:val="5"/>
        </w:numPr>
        <w:tabs>
          <w:tab w:val="clear" w:pos="1701"/>
          <w:tab w:val="clear" w:pos="2268"/>
          <w:tab w:val="clear" w:pos="2835"/>
          <w:tab w:val="clear" w:pos="6804"/>
          <w:tab w:val="clear" w:pos="7371"/>
          <w:tab w:val="clear" w:pos="7938"/>
        </w:tabs>
        <w:spacing w:line="360" w:lineRule="auto"/>
      </w:pPr>
      <w:r w:rsidRPr="00655781">
        <w:rPr>
          <w:rtl/>
          <w:lang w:eastAsia="en-US"/>
        </w:rPr>
        <w:t xml:space="preserve">השירותים </w:t>
      </w:r>
      <w:r w:rsidRPr="00655781">
        <w:rPr>
          <w:rFonts w:hint="cs"/>
          <w:rtl/>
          <w:lang w:eastAsia="en-US"/>
        </w:rPr>
        <w:t xml:space="preserve">האמורים בהסכם זה </w:t>
      </w:r>
      <w:r w:rsidRPr="00655781">
        <w:rPr>
          <w:rtl/>
          <w:lang w:eastAsia="en-US"/>
        </w:rPr>
        <w:t xml:space="preserve">יינתנו במסגרות ארגוניות של </w:t>
      </w:r>
      <w:r w:rsidRPr="00655781">
        <w:rPr>
          <w:rFonts w:hint="cs"/>
          <w:rtl/>
          <w:lang w:eastAsia="en-US"/>
        </w:rPr>
        <w:t xml:space="preserve">הספק </w:t>
      </w:r>
      <w:r w:rsidRPr="00655781">
        <w:rPr>
          <w:rtl/>
          <w:lang w:eastAsia="en-US"/>
        </w:rPr>
        <w:t xml:space="preserve">בלבד. לעניין זה "מסגרת ארגונית" - לרבות מציאת עובדים, העסקתם, ניהול כל משא ומתן עמם, השגחה מתמדת על פעילותם, תשלום שכרם וכל תשלום סוציאלי נלווה אגב העסקתם, פיטוריהם והאחריות לכך, והטלת משמעת כמקובל </w:t>
      </w:r>
      <w:r w:rsidRPr="00655781">
        <w:rPr>
          <w:rFonts w:hint="cs"/>
          <w:rtl/>
          <w:lang w:eastAsia="en-US"/>
        </w:rPr>
        <w:t>אצל הספק.</w:t>
      </w:r>
    </w:p>
    <w:p w:rsidR="00643A7F" w:rsidRPr="00655781" w:rsidRDefault="00643A7F" w:rsidP="008640D2">
      <w:pPr>
        <w:pStyle w:val="aff"/>
        <w:widowControl w:val="0"/>
        <w:numPr>
          <w:ilvl w:val="1"/>
          <w:numId w:val="5"/>
        </w:numPr>
        <w:tabs>
          <w:tab w:val="clear" w:pos="1701"/>
          <w:tab w:val="clear" w:pos="2268"/>
          <w:tab w:val="clear" w:pos="2835"/>
          <w:tab w:val="clear" w:pos="6804"/>
          <w:tab w:val="clear" w:pos="7371"/>
          <w:tab w:val="clear" w:pos="7938"/>
        </w:tabs>
        <w:spacing w:line="360" w:lineRule="auto"/>
      </w:pPr>
      <w:r w:rsidRPr="00655781">
        <w:rPr>
          <w:rtl/>
          <w:lang w:eastAsia="en-US"/>
        </w:rPr>
        <w:t>ה</w:t>
      </w:r>
      <w:r w:rsidRPr="00655781">
        <w:rPr>
          <w:rFonts w:hint="cs"/>
          <w:rtl/>
          <w:lang w:eastAsia="en-US"/>
        </w:rPr>
        <w:t xml:space="preserve">ספק </w:t>
      </w:r>
      <w:r w:rsidRPr="00655781">
        <w:rPr>
          <w:rtl/>
          <w:lang w:eastAsia="en-US"/>
        </w:rPr>
        <w:t>מתחייב לא להציג את השירותים הניתנים, לא כלפי עובדיו ומעסיקיו, לא כלפי ציבור הנהנים משירותים אלה, כפעולות שלמשרד יש חלק בארגונן, אולם ה</w:t>
      </w:r>
      <w:r w:rsidRPr="00655781">
        <w:rPr>
          <w:rFonts w:hint="cs"/>
          <w:rtl/>
          <w:lang w:eastAsia="en-US"/>
        </w:rPr>
        <w:t xml:space="preserve">ספק </w:t>
      </w:r>
      <w:r w:rsidRPr="00655781">
        <w:rPr>
          <w:rtl/>
          <w:lang w:eastAsia="en-US"/>
        </w:rPr>
        <w:t>רשאי להציג את השירותים כניתנים לפי בקשת המשרד, תחת פיקוחו, בעידודו, או כנהנים מתמיכתו, הכל לפי העניין</w:t>
      </w:r>
      <w:r w:rsidRPr="00655781">
        <w:rPr>
          <w:rFonts w:hint="cs"/>
          <w:rtl/>
          <w:lang w:eastAsia="en-US"/>
        </w:rPr>
        <w:t>.</w:t>
      </w:r>
    </w:p>
    <w:p w:rsidR="00643A7F" w:rsidRDefault="00643A7F" w:rsidP="008640D2">
      <w:pPr>
        <w:pStyle w:val="aff"/>
        <w:widowControl w:val="0"/>
        <w:numPr>
          <w:ilvl w:val="1"/>
          <w:numId w:val="5"/>
        </w:numPr>
        <w:tabs>
          <w:tab w:val="clear" w:pos="1701"/>
          <w:tab w:val="clear" w:pos="2268"/>
          <w:tab w:val="clear" w:pos="2835"/>
          <w:tab w:val="clear" w:pos="6804"/>
          <w:tab w:val="clear" w:pos="7371"/>
          <w:tab w:val="clear" w:pos="7938"/>
        </w:tabs>
        <w:spacing w:line="360" w:lineRule="auto"/>
      </w:pPr>
      <w:r w:rsidRPr="00655781">
        <w:rPr>
          <w:rFonts w:hint="cs"/>
          <w:rtl/>
          <w:lang w:eastAsia="en-US"/>
        </w:rPr>
        <w:t>הספק בלבד יהיה אחראי כלפי כל המועסקים על ידיו לפי דיני העבודה והנזיקין. כן יהיה הספק לבדו אחראי לכל נזק שיגרם על ידיו, או בגין רכושו ונכסיו ועל ידי המועסקים על ידו למטרות חוזה זה. אם על אף האמור יחוייב המשרד כדין, לשאת חבות, או לעשות מעשה כלשהו, יפצה אותו על כך הספק באורח מלא.</w:t>
      </w:r>
    </w:p>
    <w:p w:rsidR="00822C4F" w:rsidRPr="00655781" w:rsidRDefault="00C06214" w:rsidP="008640D2">
      <w:pPr>
        <w:pStyle w:val="aff"/>
        <w:widowControl w:val="0"/>
        <w:numPr>
          <w:ilvl w:val="1"/>
          <w:numId w:val="5"/>
        </w:numPr>
        <w:tabs>
          <w:tab w:val="clear" w:pos="1701"/>
          <w:tab w:val="clear" w:pos="2268"/>
          <w:tab w:val="clear" w:pos="2835"/>
          <w:tab w:val="clear" w:pos="6804"/>
          <w:tab w:val="clear" w:pos="7371"/>
          <w:tab w:val="clear" w:pos="7938"/>
        </w:tabs>
        <w:spacing w:line="360" w:lineRule="auto"/>
      </w:pPr>
      <w:r>
        <w:rPr>
          <w:rFonts w:hint="cs"/>
          <w:rtl/>
        </w:rPr>
        <w:t xml:space="preserve">בלי לגרוע מהאמור לעיל, </w:t>
      </w:r>
      <w:r w:rsidR="009D56BC">
        <w:rPr>
          <w:rFonts w:hint="cs"/>
          <w:rtl/>
        </w:rPr>
        <w:t>הספק ישמש כגוף תומך ליוצרים</w:t>
      </w:r>
      <w:r w:rsidR="00FE3F1A">
        <w:rPr>
          <w:rFonts w:hint="cs"/>
          <w:rtl/>
        </w:rPr>
        <w:t xml:space="preserve"> וכגוף מתווך בין המשרד ליוצרים,</w:t>
      </w:r>
      <w:r w:rsidR="009D56BC">
        <w:rPr>
          <w:rFonts w:hint="cs"/>
          <w:rtl/>
        </w:rPr>
        <w:t xml:space="preserve"> אך בין הספק ליוצרים לא יתקיימו יחסי עובד מעביד</w:t>
      </w:r>
      <w:r w:rsidR="00FE3F1A">
        <w:rPr>
          <w:rFonts w:hint="cs"/>
          <w:rtl/>
        </w:rPr>
        <w:t xml:space="preserve"> </w:t>
      </w:r>
      <w:r w:rsidR="00FE3F1A" w:rsidRPr="00655781">
        <w:rPr>
          <w:rtl/>
        </w:rPr>
        <w:t>ומעביד ו/או יחסים משפטיים אחרים מכל סוג שהוא מלבד היחסים כאמור בהסכם זה</w:t>
      </w:r>
      <w:r w:rsidR="00FE3F1A">
        <w:rPr>
          <w:rFonts w:hint="cs"/>
          <w:rtl/>
        </w:rPr>
        <w:t>.</w:t>
      </w:r>
    </w:p>
    <w:p w:rsidR="00643A7F" w:rsidRPr="00655781" w:rsidRDefault="00643A7F" w:rsidP="00643A7F">
      <w:pPr>
        <w:pStyle w:val="aff"/>
        <w:widowControl w:val="0"/>
        <w:tabs>
          <w:tab w:val="clear" w:pos="1134"/>
          <w:tab w:val="clear" w:pos="1701"/>
          <w:tab w:val="clear" w:pos="2268"/>
          <w:tab w:val="clear" w:pos="2835"/>
          <w:tab w:val="clear" w:pos="6804"/>
          <w:tab w:val="clear" w:pos="7371"/>
          <w:tab w:val="clear" w:pos="7938"/>
        </w:tabs>
        <w:spacing w:line="360" w:lineRule="auto"/>
        <w:rPr>
          <w:rtl/>
        </w:rPr>
      </w:pPr>
    </w:p>
    <w:p w:rsidR="00643A7F" w:rsidRPr="00655781" w:rsidRDefault="00643A7F" w:rsidP="008640D2">
      <w:pPr>
        <w:pStyle w:val="af8"/>
        <w:numPr>
          <w:ilvl w:val="0"/>
          <w:numId w:val="5"/>
        </w:numPr>
        <w:overflowPunct/>
        <w:autoSpaceDE/>
        <w:autoSpaceDN/>
        <w:adjustRightInd/>
        <w:contextualSpacing/>
        <w:textAlignment w:val="auto"/>
        <w:rPr>
          <w:b/>
          <w:bCs/>
          <w:spacing w:val="-4"/>
          <w:u w:val="single"/>
          <w:rtl/>
        </w:rPr>
      </w:pPr>
      <w:r w:rsidRPr="00655781">
        <w:rPr>
          <w:b/>
          <w:bCs/>
          <w:spacing w:val="-4"/>
          <w:u w:val="single"/>
          <w:rtl/>
        </w:rPr>
        <w:t>תשלומים בגין המועסקים</w:t>
      </w:r>
    </w:p>
    <w:p w:rsidR="00643A7F" w:rsidRPr="00655781" w:rsidRDefault="00643A7F" w:rsidP="008640D2">
      <w:pPr>
        <w:pStyle w:val="aff"/>
        <w:widowControl w:val="0"/>
        <w:numPr>
          <w:ilvl w:val="1"/>
          <w:numId w:val="5"/>
        </w:numPr>
        <w:tabs>
          <w:tab w:val="clear" w:pos="1701"/>
          <w:tab w:val="clear" w:pos="2268"/>
          <w:tab w:val="clear" w:pos="2835"/>
          <w:tab w:val="clear" w:pos="6804"/>
          <w:tab w:val="clear" w:pos="7371"/>
          <w:tab w:val="clear" w:pos="7938"/>
        </w:tabs>
        <w:spacing w:line="360" w:lineRule="auto"/>
        <w:rPr>
          <w:rtl/>
        </w:rPr>
      </w:pPr>
      <w:r w:rsidRPr="00655781">
        <w:rPr>
          <w:rFonts w:hint="cs"/>
          <w:rtl/>
        </w:rPr>
        <w:t xml:space="preserve">הספק אחראי לתשלום שכר עבודה, זכויות סוציאליות וכל התשלומים </w:t>
      </w:r>
      <w:r w:rsidRPr="00655781">
        <w:rPr>
          <w:rtl/>
        </w:rPr>
        <w:t xml:space="preserve">שחובת תשלומם מוטלת </w:t>
      </w:r>
      <w:r w:rsidRPr="00655781">
        <w:rPr>
          <w:rFonts w:hint="cs"/>
          <w:rtl/>
        </w:rPr>
        <w:t>על המעביד ל</w:t>
      </w:r>
      <w:r w:rsidRPr="00655781">
        <w:rPr>
          <w:rtl/>
        </w:rPr>
        <w:t xml:space="preserve">פי כל דין </w:t>
      </w:r>
      <w:r w:rsidRPr="00655781">
        <w:rPr>
          <w:rFonts w:hint="cs"/>
          <w:rtl/>
        </w:rPr>
        <w:t>או הסכם וכן תנכה את כל הניכויים שיש לבצעם על פי דין או הסכם משכרם של עובדיו ועליו בלבד תחול האחריות לביצוע כל התשלומים שמעביד מתחייב בהם כלפי עובדיו</w:t>
      </w:r>
      <w:r w:rsidRPr="00655781">
        <w:rPr>
          <w:rtl/>
        </w:rPr>
        <w:t>.</w:t>
      </w:r>
    </w:p>
    <w:p w:rsidR="00643A7F" w:rsidRDefault="00643A7F" w:rsidP="008640D2">
      <w:pPr>
        <w:pStyle w:val="aff"/>
        <w:widowControl w:val="0"/>
        <w:numPr>
          <w:ilvl w:val="1"/>
          <w:numId w:val="5"/>
        </w:numPr>
        <w:tabs>
          <w:tab w:val="clear" w:pos="1701"/>
          <w:tab w:val="clear" w:pos="2268"/>
          <w:tab w:val="clear" w:pos="2835"/>
          <w:tab w:val="clear" w:pos="6804"/>
          <w:tab w:val="clear" w:pos="7371"/>
          <w:tab w:val="clear" w:pos="7938"/>
        </w:tabs>
        <w:spacing w:line="360" w:lineRule="auto"/>
      </w:pPr>
      <w:r w:rsidRPr="00655781">
        <w:rPr>
          <w:rtl/>
        </w:rPr>
        <w:t>חויב</w:t>
      </w:r>
      <w:r w:rsidRPr="00655781">
        <w:rPr>
          <w:rFonts w:hint="cs"/>
          <w:rtl/>
        </w:rPr>
        <w:t xml:space="preserve"> המשרד </w:t>
      </w:r>
      <w:r w:rsidRPr="00655781">
        <w:rPr>
          <w:rtl/>
        </w:rPr>
        <w:t xml:space="preserve">לשלם סכום כלשהו מהסכומים האמורים לעיל, בגין מי מהמועסקים על ידי </w:t>
      </w:r>
      <w:r w:rsidRPr="00655781">
        <w:rPr>
          <w:rFonts w:hint="cs"/>
          <w:rtl/>
        </w:rPr>
        <w:t xml:space="preserve">הספק </w:t>
      </w:r>
      <w:r w:rsidRPr="00655781">
        <w:rPr>
          <w:rtl/>
        </w:rPr>
        <w:t xml:space="preserve">בביצוע חוזה זה, </w:t>
      </w:r>
      <w:r w:rsidRPr="00655781">
        <w:rPr>
          <w:rFonts w:hint="cs"/>
          <w:rtl/>
        </w:rPr>
        <w:t>יש</w:t>
      </w:r>
      <w:r w:rsidRPr="00655781">
        <w:rPr>
          <w:rtl/>
        </w:rPr>
        <w:t xml:space="preserve">פה </w:t>
      </w:r>
      <w:r w:rsidRPr="00655781">
        <w:rPr>
          <w:rFonts w:hint="cs"/>
          <w:rtl/>
        </w:rPr>
        <w:t xml:space="preserve">הספק </w:t>
      </w:r>
      <w:r w:rsidRPr="00655781">
        <w:rPr>
          <w:rtl/>
        </w:rPr>
        <w:t xml:space="preserve">את </w:t>
      </w:r>
      <w:r w:rsidRPr="00655781">
        <w:rPr>
          <w:rFonts w:hint="cs"/>
          <w:rtl/>
        </w:rPr>
        <w:t xml:space="preserve">המשרד </w:t>
      </w:r>
      <w:r w:rsidRPr="00655781">
        <w:rPr>
          <w:rtl/>
        </w:rPr>
        <w:t>עם דרישה ראשונה בגין כל סכום שחויב לשלם כאמור</w:t>
      </w:r>
      <w:r w:rsidRPr="00655781">
        <w:rPr>
          <w:rFonts w:hint="cs"/>
          <w:rtl/>
        </w:rPr>
        <w:t xml:space="preserve"> ולרבות כל תביעה או הוצאה שנגרמה למשרד, כולל שכר טרחת עורך דין והודעת המשרד ביחס להוצאות כאמור תהיה נאמנה על הספק.</w:t>
      </w:r>
    </w:p>
    <w:p w:rsidR="00643A7F" w:rsidRPr="00655781" w:rsidRDefault="00643A7F" w:rsidP="00643A7F">
      <w:pPr>
        <w:pStyle w:val="aff"/>
        <w:widowControl w:val="0"/>
        <w:tabs>
          <w:tab w:val="clear" w:pos="1134"/>
          <w:tab w:val="clear" w:pos="1701"/>
          <w:tab w:val="clear" w:pos="2268"/>
          <w:tab w:val="clear" w:pos="2835"/>
          <w:tab w:val="clear" w:pos="6804"/>
          <w:tab w:val="clear" w:pos="7371"/>
          <w:tab w:val="clear" w:pos="7938"/>
        </w:tabs>
        <w:spacing w:line="360" w:lineRule="auto"/>
        <w:ind w:left="1361" w:firstLine="0"/>
        <w:rPr>
          <w:rtl/>
        </w:rPr>
      </w:pPr>
    </w:p>
    <w:p w:rsidR="00643A7F" w:rsidRPr="00A1439E" w:rsidRDefault="00643A7F" w:rsidP="00A948C1">
      <w:pPr>
        <w:numPr>
          <w:ilvl w:val="0"/>
          <w:numId w:val="5"/>
        </w:numPr>
        <w:ind w:right="709"/>
        <w:rPr>
          <w:b/>
          <w:bCs/>
          <w:u w:val="single"/>
          <w:lang w:eastAsia="en-US"/>
        </w:rPr>
      </w:pPr>
      <w:r w:rsidRPr="00A1439E">
        <w:rPr>
          <w:rFonts w:hint="cs"/>
          <w:b/>
          <w:bCs/>
          <w:u w:val="single"/>
          <w:rtl/>
          <w:lang w:eastAsia="en-US"/>
        </w:rPr>
        <w:t>ביטוח</w:t>
      </w:r>
    </w:p>
    <w:p w:rsidR="00643A7F" w:rsidRDefault="00643A7F" w:rsidP="00643A7F">
      <w:pPr>
        <w:ind w:left="567"/>
        <w:rPr>
          <w:rtl/>
        </w:rPr>
      </w:pPr>
      <w:r>
        <w:rPr>
          <w:rFonts w:hint="cs"/>
          <w:rtl/>
        </w:rPr>
        <w:t xml:space="preserve">הספק מתחייב לבצע ולקיים את הביטוחים המפורטים בזה לטובתו ולטובת מדינת ישראל </w:t>
      </w:r>
      <w:r>
        <w:rPr>
          <w:rtl/>
        </w:rPr>
        <w:t>–</w:t>
      </w:r>
      <w:r>
        <w:rPr>
          <w:rFonts w:hint="cs"/>
          <w:rtl/>
        </w:rPr>
        <w:t xml:space="preserve"> משרד התרבות והספורט ולהציגם למשרד התרבות והספורט כאשר הם כוללים את הכיסויים והתנאים הנדרשים כאשר גבולות האחריות לא  יפחתו מהמצוין להלן:</w:t>
      </w:r>
    </w:p>
    <w:p w:rsidR="00A948C1" w:rsidRPr="00A948C1" w:rsidRDefault="00A948C1" w:rsidP="00A948C1">
      <w:pPr>
        <w:pStyle w:val="af8"/>
        <w:numPr>
          <w:ilvl w:val="1"/>
          <w:numId w:val="5"/>
        </w:numPr>
        <w:rPr>
          <w:b/>
          <w:bCs/>
          <w:u w:val="single"/>
        </w:rPr>
      </w:pPr>
      <w:r w:rsidRPr="00A948C1">
        <w:rPr>
          <w:rFonts w:hint="cs"/>
          <w:b/>
          <w:bCs/>
          <w:u w:val="single"/>
          <w:rtl/>
        </w:rPr>
        <w:t>ביטוח חבות מעבידים</w:t>
      </w:r>
    </w:p>
    <w:p w:rsidR="00A948C1" w:rsidRDefault="00A948C1" w:rsidP="00A948C1">
      <w:pPr>
        <w:rPr>
          <w:rtl/>
        </w:rPr>
      </w:pPr>
      <w:r>
        <w:rPr>
          <w:rFonts w:hint="cs"/>
          <w:rtl/>
        </w:rPr>
        <w:t xml:space="preserve">                                 א.  הספק יבטח את אחריותו כלפי עובדיו בביטוח חבות המעבידים בכל תחומי </w:t>
      </w:r>
    </w:p>
    <w:p w:rsidR="00A948C1" w:rsidRDefault="00A948C1" w:rsidP="00A948C1">
      <w:pPr>
        <w:rPr>
          <w:rtl/>
        </w:rPr>
      </w:pPr>
      <w:r>
        <w:rPr>
          <w:rFonts w:hint="cs"/>
          <w:rtl/>
        </w:rPr>
        <w:t xml:space="preserve">                                       מדינת ישראל והשטחים המוחזקים;</w:t>
      </w:r>
    </w:p>
    <w:p w:rsidR="00A948C1" w:rsidRDefault="00A948C1" w:rsidP="00A948C1">
      <w:pPr>
        <w:rPr>
          <w:rtl/>
        </w:rPr>
      </w:pPr>
      <w:r>
        <w:rPr>
          <w:rFonts w:hint="cs"/>
          <w:rtl/>
        </w:rPr>
        <w:lastRenderedPageBreak/>
        <w:t xml:space="preserve">                                 ב.  גבולות האחריות לא יפחתו מסך - 5,000,000 דולר ארה"ב לעובד, למקרה ולשנת </w:t>
      </w:r>
    </w:p>
    <w:p w:rsidR="00A948C1" w:rsidRDefault="00A948C1" w:rsidP="00A948C1">
      <w:pPr>
        <w:rPr>
          <w:rtl/>
        </w:rPr>
      </w:pPr>
      <w:r>
        <w:rPr>
          <w:rFonts w:hint="cs"/>
          <w:rtl/>
        </w:rPr>
        <w:t xml:space="preserve">                                       ביטוח.   </w:t>
      </w:r>
    </w:p>
    <w:p w:rsidR="00A948C1" w:rsidRDefault="00A948C1" w:rsidP="00A948C1">
      <w:pPr>
        <w:ind w:left="3"/>
        <w:rPr>
          <w:rtl/>
        </w:rPr>
      </w:pPr>
      <w:r>
        <w:rPr>
          <w:rFonts w:hint="cs"/>
          <w:rtl/>
        </w:rPr>
        <w:t xml:space="preserve">                                 ג.   הביטוח הניתן על פי הפוליסה יורחב לכסות את חבות המבוטח כלפי קבלנים, </w:t>
      </w:r>
    </w:p>
    <w:p w:rsidR="00A948C1" w:rsidRDefault="00A948C1" w:rsidP="00A948C1">
      <w:pPr>
        <w:ind w:left="3"/>
        <w:rPr>
          <w:rtl/>
        </w:rPr>
      </w:pPr>
      <w:r>
        <w:rPr>
          <w:rFonts w:hint="cs"/>
          <w:rtl/>
        </w:rPr>
        <w:t xml:space="preserve">                                      קבלני משנה ועובדיהם היה וייחשב למעבידם.</w:t>
      </w:r>
    </w:p>
    <w:p w:rsidR="00A948C1" w:rsidRDefault="00A948C1" w:rsidP="00A948C1">
      <w:pPr>
        <w:rPr>
          <w:rtl/>
        </w:rPr>
      </w:pPr>
      <w:r>
        <w:rPr>
          <w:rFonts w:hint="cs"/>
          <w:rtl/>
        </w:rPr>
        <w:t xml:space="preserve">                                 ד.  הביטוח יורחב לשפות את מדינת ישראל </w:t>
      </w:r>
      <w:r>
        <w:rPr>
          <w:rtl/>
        </w:rPr>
        <w:t>–</w:t>
      </w:r>
      <w:r>
        <w:rPr>
          <w:rFonts w:hint="cs"/>
          <w:rtl/>
        </w:rPr>
        <w:t xml:space="preserve"> משרד התרבות והספורט היה ונטען </w:t>
      </w:r>
    </w:p>
    <w:p w:rsidR="00A948C1" w:rsidRDefault="00A948C1" w:rsidP="00A948C1">
      <w:pPr>
        <w:rPr>
          <w:rtl/>
        </w:rPr>
      </w:pPr>
      <w:r>
        <w:rPr>
          <w:rFonts w:hint="cs"/>
          <w:rtl/>
        </w:rPr>
        <w:t xml:space="preserve">                                      לעניין קרות תאונת עבודה/מחלת מקצוע כלשהי  כי </w:t>
      </w:r>
      <w:r w:rsidRPr="002B3DC1">
        <w:rPr>
          <w:rFonts w:hint="cs"/>
          <w:rtl/>
        </w:rPr>
        <w:t xml:space="preserve">הם נושאים בחבות מעביד </w:t>
      </w:r>
    </w:p>
    <w:p w:rsidR="00A948C1" w:rsidRPr="007A0DEA" w:rsidRDefault="00A948C1" w:rsidP="00A948C1">
      <w:pPr>
        <w:rPr>
          <w:rtl/>
        </w:rPr>
      </w:pPr>
      <w:r>
        <w:rPr>
          <w:rFonts w:hint="cs"/>
          <w:rtl/>
        </w:rPr>
        <w:t xml:space="preserve">                                      </w:t>
      </w:r>
      <w:r w:rsidRPr="002B3DC1">
        <w:rPr>
          <w:rFonts w:hint="cs"/>
          <w:rtl/>
        </w:rPr>
        <w:t>כלשה</w:t>
      </w:r>
      <w:r>
        <w:rPr>
          <w:rFonts w:hint="cs"/>
          <w:rtl/>
        </w:rPr>
        <w:t>י</w:t>
      </w:r>
      <w:r>
        <w:rPr>
          <w:rFonts w:hint="cs"/>
          <w:b/>
          <w:bCs/>
          <w:rtl/>
        </w:rPr>
        <w:t xml:space="preserve"> </w:t>
      </w:r>
      <w:r w:rsidRPr="002B3DC1">
        <w:rPr>
          <w:rFonts w:hint="cs"/>
          <w:rtl/>
        </w:rPr>
        <w:t>כלפי</w:t>
      </w:r>
      <w:r>
        <w:rPr>
          <w:rFonts w:hint="cs"/>
          <w:rtl/>
        </w:rPr>
        <w:t xml:space="preserve"> </w:t>
      </w:r>
      <w:r w:rsidRPr="002B3DC1">
        <w:rPr>
          <w:rFonts w:hint="cs"/>
          <w:rtl/>
        </w:rPr>
        <w:t>מי</w:t>
      </w:r>
      <w:r>
        <w:rPr>
          <w:rFonts w:hint="cs"/>
          <w:rtl/>
        </w:rPr>
        <w:t xml:space="preserve"> מעובדי ספק, קבלנים קבלני המשנה ועובדיהם שבשירותו. </w:t>
      </w:r>
    </w:p>
    <w:p w:rsidR="00A948C1" w:rsidRDefault="00A948C1" w:rsidP="00A948C1">
      <w:pPr>
        <w:rPr>
          <w:b/>
          <w:bCs/>
          <w:rtl/>
        </w:rPr>
      </w:pPr>
    </w:p>
    <w:p w:rsidR="00A948C1" w:rsidRPr="000A256D" w:rsidRDefault="00A948C1" w:rsidP="00A948C1">
      <w:pPr>
        <w:pStyle w:val="af8"/>
        <w:numPr>
          <w:ilvl w:val="1"/>
          <w:numId w:val="5"/>
        </w:numPr>
        <w:tabs>
          <w:tab w:val="clear" w:pos="1117"/>
          <w:tab w:val="num" w:pos="567"/>
        </w:tabs>
        <w:ind w:left="1275" w:hanging="567"/>
        <w:rPr>
          <w:b/>
          <w:bCs/>
          <w:rtl/>
        </w:rPr>
      </w:pPr>
      <w:r w:rsidRPr="000A256D">
        <w:rPr>
          <w:rFonts w:hint="cs"/>
          <w:b/>
          <w:bCs/>
          <w:u w:val="single"/>
          <w:rtl/>
        </w:rPr>
        <w:t>ביטוח אחריות כלפי צד שלישי</w:t>
      </w:r>
    </w:p>
    <w:p w:rsidR="00A948C1" w:rsidRDefault="00A948C1" w:rsidP="00A948C1">
      <w:pPr>
        <w:tabs>
          <w:tab w:val="left" w:pos="1106"/>
        </w:tabs>
        <w:rPr>
          <w:rtl/>
        </w:rPr>
      </w:pPr>
      <w:r>
        <w:rPr>
          <w:rFonts w:hint="cs"/>
          <w:rtl/>
        </w:rPr>
        <w:t xml:space="preserve">                               א. הספק יבטח את אחריותו החוקית בביטוח אחריות על פי דיני מדינת ישראל </w:t>
      </w:r>
    </w:p>
    <w:p w:rsidR="00A948C1" w:rsidRDefault="00A948C1" w:rsidP="00A948C1">
      <w:pPr>
        <w:tabs>
          <w:tab w:val="left" w:pos="1106"/>
        </w:tabs>
        <w:rPr>
          <w:rtl/>
        </w:rPr>
      </w:pPr>
      <w:r>
        <w:rPr>
          <w:rFonts w:hint="cs"/>
          <w:rtl/>
        </w:rPr>
        <w:t xml:space="preserve">                                   כלפי צד שלישי נזקי גוף ורכוש בגין פעילותו בכל תחומי מדינת ישראל והשטחים  </w:t>
      </w:r>
    </w:p>
    <w:p w:rsidR="00A948C1" w:rsidRDefault="00A948C1" w:rsidP="00A948C1">
      <w:pPr>
        <w:tabs>
          <w:tab w:val="left" w:pos="1106"/>
        </w:tabs>
        <w:rPr>
          <w:rtl/>
        </w:rPr>
      </w:pPr>
      <w:r>
        <w:rPr>
          <w:rFonts w:hint="cs"/>
          <w:rtl/>
        </w:rPr>
        <w:t xml:space="preserve">                                   המוחזקים .</w:t>
      </w:r>
    </w:p>
    <w:p w:rsidR="00A948C1" w:rsidRDefault="00A948C1" w:rsidP="00A948C1">
      <w:pPr>
        <w:tabs>
          <w:tab w:val="left" w:pos="1106"/>
        </w:tabs>
        <w:rPr>
          <w:rtl/>
        </w:rPr>
      </w:pPr>
      <w:r>
        <w:rPr>
          <w:rFonts w:hint="cs"/>
          <w:rtl/>
        </w:rPr>
        <w:t xml:space="preserve">                              ב.  גבול האחריות למקרה ולשנה לא יפחת מ 2,000,000  דולר ארה"ב.</w:t>
      </w:r>
    </w:p>
    <w:p w:rsidR="00A948C1" w:rsidRDefault="00A948C1" w:rsidP="00A948C1">
      <w:pPr>
        <w:tabs>
          <w:tab w:val="left" w:pos="1106"/>
        </w:tabs>
        <w:rPr>
          <w:rtl/>
        </w:rPr>
      </w:pPr>
      <w:r>
        <w:rPr>
          <w:rFonts w:hint="cs"/>
          <w:rtl/>
        </w:rPr>
        <w:t xml:space="preserve">                                                             </w:t>
      </w:r>
    </w:p>
    <w:p w:rsidR="00A948C1" w:rsidRDefault="00A948C1" w:rsidP="00A948C1">
      <w:pPr>
        <w:tabs>
          <w:tab w:val="left" w:pos="1106"/>
        </w:tabs>
        <w:rPr>
          <w:rtl/>
        </w:rPr>
      </w:pPr>
      <w:r>
        <w:rPr>
          <w:rFonts w:hint="cs"/>
          <w:rtl/>
        </w:rPr>
        <w:t xml:space="preserve">                               ג.  בפוליסה ייכלל סעיף אחריות צולבת - </w:t>
      </w:r>
      <w:r>
        <w:rPr>
          <w:rFonts w:hint="cs"/>
        </w:rPr>
        <w:t>C</w:t>
      </w:r>
      <w:r>
        <w:t>ross  Liability</w:t>
      </w:r>
      <w:r>
        <w:rPr>
          <w:rFonts w:hint="cs"/>
          <w:rtl/>
        </w:rPr>
        <w:t xml:space="preserve"> .</w:t>
      </w:r>
    </w:p>
    <w:p w:rsidR="00A948C1" w:rsidRDefault="00A948C1" w:rsidP="00A948C1">
      <w:pPr>
        <w:tabs>
          <w:tab w:val="left" w:pos="1106"/>
        </w:tabs>
        <w:rPr>
          <w:rtl/>
        </w:rPr>
      </w:pPr>
      <w:r>
        <w:rPr>
          <w:rFonts w:hint="cs"/>
          <w:rtl/>
        </w:rPr>
        <w:t xml:space="preserve">    </w:t>
      </w:r>
      <w:r>
        <w:rPr>
          <w:rFonts w:hint="cs"/>
          <w:rtl/>
        </w:rPr>
        <w:tab/>
        <w:t xml:space="preserve">          ד.  הנבחנים, הבוחנים ועובדי  משרד התרבות והספורט, כולל רכושם ייחשבו צד </w:t>
      </w:r>
    </w:p>
    <w:p w:rsidR="00A948C1" w:rsidRDefault="00A948C1" w:rsidP="00A948C1">
      <w:pPr>
        <w:tabs>
          <w:tab w:val="left" w:pos="1106"/>
        </w:tabs>
        <w:rPr>
          <w:rtl/>
        </w:rPr>
      </w:pPr>
      <w:r>
        <w:rPr>
          <w:rFonts w:hint="cs"/>
          <w:rtl/>
        </w:rPr>
        <w:t xml:space="preserve">                                    שלישי.                         </w:t>
      </w:r>
    </w:p>
    <w:p w:rsidR="00A948C1" w:rsidRDefault="00A948C1" w:rsidP="00A948C1">
      <w:pPr>
        <w:tabs>
          <w:tab w:val="left" w:pos="1106"/>
        </w:tabs>
        <w:rPr>
          <w:rtl/>
        </w:rPr>
      </w:pPr>
      <w:r>
        <w:rPr>
          <w:rFonts w:hint="cs"/>
          <w:rtl/>
        </w:rPr>
        <w:t xml:space="preserve">                               ה.   ביטול חריגים- </w:t>
      </w:r>
    </w:p>
    <w:p w:rsidR="00A948C1" w:rsidRDefault="00A948C1" w:rsidP="00A948C1">
      <w:pPr>
        <w:rPr>
          <w:rtl/>
        </w:rPr>
      </w:pPr>
      <w:r>
        <w:rPr>
          <w:rFonts w:hint="cs"/>
          <w:rtl/>
        </w:rPr>
        <w:t xml:space="preserve">                                      </w:t>
      </w:r>
      <w:r>
        <w:rPr>
          <w:rtl/>
        </w:rPr>
        <w:t xml:space="preserve">-  כל סייג/חריג המתייחס להרעלה מכל סוג שהוא, חומר זר ו/או מזיק אחר </w:t>
      </w:r>
    </w:p>
    <w:p w:rsidR="00A948C1" w:rsidRDefault="00A948C1" w:rsidP="00A948C1">
      <w:pPr>
        <w:rPr>
          <w:rtl/>
        </w:rPr>
      </w:pPr>
      <w:r>
        <w:rPr>
          <w:rFonts w:hint="cs"/>
          <w:rtl/>
        </w:rPr>
        <w:t xml:space="preserve">                                         </w:t>
      </w:r>
      <w:r>
        <w:rPr>
          <w:rtl/>
        </w:rPr>
        <w:t>במאכל או במשק</w:t>
      </w:r>
      <w:r>
        <w:rPr>
          <w:rFonts w:hint="cs"/>
          <w:rtl/>
        </w:rPr>
        <w:t>ה  יבוטל;</w:t>
      </w:r>
    </w:p>
    <w:p w:rsidR="00A948C1" w:rsidRDefault="00A948C1" w:rsidP="00A948C1">
      <w:pPr>
        <w:rPr>
          <w:rtl/>
        </w:rPr>
      </w:pPr>
      <w:r>
        <w:rPr>
          <w:rFonts w:hint="cs"/>
          <w:rtl/>
        </w:rPr>
        <w:t xml:space="preserve">                                     </w:t>
      </w:r>
      <w:r>
        <w:rPr>
          <w:rtl/>
        </w:rPr>
        <w:t xml:space="preserve"> -  החריג/הסייג המתייחס לחבות כלשהי שעשויה לחול על המבוטח והנובעת מ: </w:t>
      </w:r>
      <w:r>
        <w:rPr>
          <w:rFonts w:hint="cs"/>
          <w:rtl/>
        </w:rPr>
        <w:t xml:space="preserve"> </w:t>
      </w:r>
    </w:p>
    <w:p w:rsidR="00A948C1" w:rsidRDefault="00A948C1" w:rsidP="00A948C1">
      <w:pPr>
        <w:ind w:left="720"/>
        <w:rPr>
          <w:rtl/>
        </w:rPr>
      </w:pPr>
      <w:r>
        <w:rPr>
          <w:rFonts w:hint="cs"/>
          <w:rtl/>
        </w:rPr>
        <w:t xml:space="preserve">                            </w:t>
      </w:r>
      <w:r>
        <w:rPr>
          <w:rtl/>
        </w:rPr>
        <w:t xml:space="preserve">מוצרים שיוצרו,  </w:t>
      </w:r>
      <w:r>
        <w:rPr>
          <w:rFonts w:hint="cs"/>
          <w:rtl/>
        </w:rPr>
        <w:t xml:space="preserve"> </w:t>
      </w:r>
      <w:r w:rsidRPr="00CB3FAC">
        <w:rPr>
          <w:rtl/>
        </w:rPr>
        <w:t>נמכרו,</w:t>
      </w:r>
      <w:r>
        <w:rPr>
          <w:rFonts w:hint="cs"/>
          <w:rtl/>
        </w:rPr>
        <w:t xml:space="preserve"> </w:t>
      </w:r>
      <w:r>
        <w:rPr>
          <w:rtl/>
        </w:rPr>
        <w:t xml:space="preserve">סופקו, טופלו, הורכבו, שווקו ע"י המבוטח או בקשר </w:t>
      </w:r>
    </w:p>
    <w:p w:rsidR="00A948C1" w:rsidRDefault="00A948C1" w:rsidP="00A948C1">
      <w:pPr>
        <w:ind w:left="720"/>
        <w:rPr>
          <w:rtl/>
        </w:rPr>
      </w:pPr>
      <w:r>
        <w:rPr>
          <w:rFonts w:hint="cs"/>
          <w:rtl/>
        </w:rPr>
        <w:t xml:space="preserve">                            </w:t>
      </w:r>
      <w:r>
        <w:rPr>
          <w:rtl/>
        </w:rPr>
        <w:t xml:space="preserve">עמו או כל איש שבשירותו יבוטל ככל </w:t>
      </w:r>
      <w:r w:rsidRPr="00CB3FAC">
        <w:rPr>
          <w:rtl/>
        </w:rPr>
        <w:t>שהחריג</w:t>
      </w:r>
      <w:r>
        <w:rPr>
          <w:rFonts w:hint="cs"/>
          <w:rtl/>
        </w:rPr>
        <w:t xml:space="preserve">  </w:t>
      </w:r>
      <w:r>
        <w:rPr>
          <w:rtl/>
        </w:rPr>
        <w:t xml:space="preserve">מתייחס </w:t>
      </w:r>
      <w:r w:rsidRPr="0086538C">
        <w:rPr>
          <w:rFonts w:hint="cs"/>
          <w:rtl/>
        </w:rPr>
        <w:t>לה</w:t>
      </w:r>
      <w:r>
        <w:rPr>
          <w:rFonts w:hint="cs"/>
          <w:rtl/>
        </w:rPr>
        <w:t xml:space="preserve">כנת מזון ומשקה </w:t>
      </w:r>
    </w:p>
    <w:p w:rsidR="00A948C1" w:rsidRDefault="00A948C1" w:rsidP="00A948C1">
      <w:pPr>
        <w:ind w:left="720"/>
        <w:rPr>
          <w:rtl/>
        </w:rPr>
      </w:pPr>
      <w:r>
        <w:rPr>
          <w:rFonts w:hint="cs"/>
          <w:rtl/>
        </w:rPr>
        <w:t xml:space="preserve">                            להגשה  בשטח המושכר</w:t>
      </w:r>
      <w:r w:rsidRPr="00CC067E">
        <w:rPr>
          <w:rtl/>
        </w:rPr>
        <w:t>;</w:t>
      </w:r>
    </w:p>
    <w:p w:rsidR="00A948C1" w:rsidRDefault="00A948C1" w:rsidP="00A948C1">
      <w:pPr>
        <w:ind w:left="720"/>
        <w:rPr>
          <w:rtl/>
        </w:rPr>
      </w:pPr>
      <w:r>
        <w:rPr>
          <w:rFonts w:hint="cs"/>
          <w:rtl/>
        </w:rPr>
        <w:t xml:space="preserve">                         </w:t>
      </w:r>
      <w:r>
        <w:rPr>
          <w:rtl/>
        </w:rPr>
        <w:t xml:space="preserve"> לחילופין</w:t>
      </w:r>
    </w:p>
    <w:p w:rsidR="00A948C1" w:rsidRDefault="00A948C1" w:rsidP="00A948C1">
      <w:pPr>
        <w:ind w:left="720"/>
        <w:rPr>
          <w:rtl/>
        </w:rPr>
      </w:pPr>
      <w:r>
        <w:rPr>
          <w:rFonts w:hint="cs"/>
          <w:rtl/>
        </w:rPr>
        <w:t xml:space="preserve">                         </w:t>
      </w:r>
      <w:r>
        <w:rPr>
          <w:rtl/>
        </w:rPr>
        <w:t xml:space="preserve"> יציג ה</w:t>
      </w:r>
      <w:r>
        <w:rPr>
          <w:rFonts w:hint="cs"/>
          <w:rtl/>
        </w:rPr>
        <w:t>ספק</w:t>
      </w:r>
      <w:r>
        <w:rPr>
          <w:rtl/>
        </w:rPr>
        <w:t xml:space="preserve"> לעניין סעיף זה, ביטוח חבות המוצר  - </w:t>
      </w:r>
      <w:r>
        <w:t>PRODUCTS  LIABILITY</w:t>
      </w:r>
      <w:r>
        <w:rPr>
          <w:rtl/>
        </w:rPr>
        <w:t xml:space="preserve">  </w:t>
      </w:r>
    </w:p>
    <w:p w:rsidR="00A948C1" w:rsidRDefault="00A948C1" w:rsidP="00A948C1">
      <w:pPr>
        <w:rPr>
          <w:rtl/>
        </w:rPr>
      </w:pPr>
      <w:r>
        <w:rPr>
          <w:rFonts w:hint="cs"/>
          <w:rtl/>
        </w:rPr>
        <w:t xml:space="preserve">                                   </w:t>
      </w:r>
      <w:r>
        <w:rPr>
          <w:rtl/>
        </w:rPr>
        <w:t xml:space="preserve"> </w:t>
      </w:r>
      <w:r>
        <w:rPr>
          <w:rFonts w:hint="cs"/>
          <w:rtl/>
        </w:rPr>
        <w:t xml:space="preserve">    בגבול </w:t>
      </w:r>
      <w:r>
        <w:rPr>
          <w:rtl/>
        </w:rPr>
        <w:t xml:space="preserve">אחריות שלא יפחת מסך </w:t>
      </w:r>
      <w:r>
        <w:rPr>
          <w:rFonts w:hint="cs"/>
          <w:rtl/>
        </w:rPr>
        <w:t>1,500,000</w:t>
      </w:r>
      <w:r>
        <w:rPr>
          <w:rtl/>
        </w:rPr>
        <w:t xml:space="preserve"> דולר ארה"ב למקרה ולתקופת ביטוח </w:t>
      </w:r>
    </w:p>
    <w:p w:rsidR="00A948C1" w:rsidRDefault="00A948C1" w:rsidP="00A948C1">
      <w:pPr>
        <w:rPr>
          <w:rtl/>
        </w:rPr>
      </w:pPr>
      <w:r>
        <w:rPr>
          <w:rFonts w:hint="cs"/>
          <w:rtl/>
        </w:rPr>
        <w:t xml:space="preserve">                                        </w:t>
      </w:r>
      <w:r>
        <w:rPr>
          <w:rtl/>
        </w:rPr>
        <w:t xml:space="preserve">(שנה); </w:t>
      </w:r>
      <w:r>
        <w:rPr>
          <w:rFonts w:hint="cs"/>
          <w:rtl/>
        </w:rPr>
        <w:t xml:space="preserve">כאשר הביטוח יורחב </w:t>
      </w:r>
      <w:r>
        <w:rPr>
          <w:rtl/>
        </w:rPr>
        <w:t xml:space="preserve"> לשפות </w:t>
      </w:r>
      <w:r w:rsidRPr="00D73CC6">
        <w:rPr>
          <w:rtl/>
        </w:rPr>
        <w:t xml:space="preserve">את מדינת ישראל –  </w:t>
      </w:r>
      <w:r>
        <w:rPr>
          <w:rFonts w:hint="cs"/>
          <w:rtl/>
        </w:rPr>
        <w:t xml:space="preserve">משרד התרבות </w:t>
      </w:r>
    </w:p>
    <w:p w:rsidR="00A948C1" w:rsidRDefault="00A948C1" w:rsidP="00A948C1">
      <w:pPr>
        <w:rPr>
          <w:rtl/>
        </w:rPr>
      </w:pPr>
      <w:r>
        <w:rPr>
          <w:rFonts w:hint="cs"/>
          <w:rtl/>
        </w:rPr>
        <w:t xml:space="preserve">                                        והספורט</w:t>
      </w:r>
      <w:r w:rsidRPr="00D73CC6">
        <w:rPr>
          <w:rtl/>
        </w:rPr>
        <w:t xml:space="preserve"> ככל</w:t>
      </w:r>
      <w:r>
        <w:rPr>
          <w:rFonts w:hint="cs"/>
          <w:rtl/>
        </w:rPr>
        <w:t xml:space="preserve"> שייחשב  </w:t>
      </w:r>
      <w:r>
        <w:rPr>
          <w:rtl/>
        </w:rPr>
        <w:t xml:space="preserve">אחראים  </w:t>
      </w:r>
      <w:r w:rsidRPr="00D73CC6">
        <w:rPr>
          <w:rtl/>
        </w:rPr>
        <w:t xml:space="preserve">למעשי  ו/או </w:t>
      </w:r>
      <w:r>
        <w:rPr>
          <w:rFonts w:hint="cs"/>
          <w:rtl/>
        </w:rPr>
        <w:t xml:space="preserve">  </w:t>
      </w:r>
      <w:r w:rsidRPr="00D73CC6">
        <w:rPr>
          <w:rtl/>
        </w:rPr>
        <w:t>מחדלי ה</w:t>
      </w:r>
      <w:r>
        <w:rPr>
          <w:rFonts w:hint="cs"/>
          <w:rtl/>
        </w:rPr>
        <w:t xml:space="preserve">ספק </w:t>
      </w:r>
      <w:r w:rsidRPr="00D73CC6">
        <w:rPr>
          <w:rtl/>
        </w:rPr>
        <w:t>והפועלים מטעמו.</w:t>
      </w:r>
    </w:p>
    <w:p w:rsidR="00A948C1" w:rsidRDefault="00A948C1" w:rsidP="00A948C1">
      <w:pPr>
        <w:tabs>
          <w:tab w:val="left" w:pos="1106"/>
        </w:tabs>
        <w:rPr>
          <w:rtl/>
        </w:rPr>
      </w:pPr>
      <w:r>
        <w:rPr>
          <w:rFonts w:hint="cs"/>
          <w:rtl/>
        </w:rPr>
        <w:t xml:space="preserve">                               ו.  הביטוח יורחב לכסות את חבות המבוטח כלפי צד שלישי בגין פעילותם של קבלנים </w:t>
      </w:r>
    </w:p>
    <w:p w:rsidR="00A948C1" w:rsidRDefault="00A948C1" w:rsidP="00A948C1">
      <w:pPr>
        <w:tabs>
          <w:tab w:val="left" w:pos="1106"/>
        </w:tabs>
        <w:rPr>
          <w:rtl/>
        </w:rPr>
      </w:pPr>
      <w:r>
        <w:rPr>
          <w:rFonts w:hint="cs"/>
          <w:rtl/>
        </w:rPr>
        <w:t xml:space="preserve">                                     וקבלני משנה ועובדיהם בשרותו.                                    </w:t>
      </w:r>
    </w:p>
    <w:p w:rsidR="00A948C1" w:rsidRDefault="00A948C1" w:rsidP="00A948C1">
      <w:pPr>
        <w:rPr>
          <w:rtl/>
        </w:rPr>
      </w:pPr>
      <w:r>
        <w:rPr>
          <w:rFonts w:hint="cs"/>
          <w:rtl/>
        </w:rPr>
        <w:t xml:space="preserve">                                ז.  הביטוח יורחב לשפות את מדינת ישראל </w:t>
      </w:r>
      <w:r>
        <w:rPr>
          <w:rtl/>
        </w:rPr>
        <w:t>–</w:t>
      </w:r>
      <w:r>
        <w:rPr>
          <w:rFonts w:hint="cs"/>
          <w:rtl/>
        </w:rPr>
        <w:t xml:space="preserve">  משרד התרבות והספורט ככל שייחשבו </w:t>
      </w:r>
    </w:p>
    <w:p w:rsidR="00A948C1" w:rsidRDefault="00A948C1" w:rsidP="00A948C1">
      <w:pPr>
        <w:rPr>
          <w:rtl/>
        </w:rPr>
      </w:pPr>
      <w:r>
        <w:rPr>
          <w:rFonts w:hint="cs"/>
          <w:rtl/>
        </w:rPr>
        <w:t xml:space="preserve">                                    אחראים למעשי ו/או מחדלי ספק וכל הפועלים מטעמה. </w:t>
      </w:r>
    </w:p>
    <w:p w:rsidR="00A948C1" w:rsidRPr="000D5668" w:rsidRDefault="00A948C1" w:rsidP="000D5668">
      <w:pPr>
        <w:pStyle w:val="af8"/>
        <w:ind w:left="1275"/>
        <w:rPr>
          <w:b/>
          <w:bCs/>
          <w:u w:val="single"/>
          <w:rtl/>
        </w:rPr>
      </w:pPr>
    </w:p>
    <w:p w:rsidR="00A948C1" w:rsidRPr="000D5668" w:rsidRDefault="00A948C1" w:rsidP="000D5668">
      <w:pPr>
        <w:pStyle w:val="af8"/>
        <w:numPr>
          <w:ilvl w:val="1"/>
          <w:numId w:val="5"/>
        </w:numPr>
        <w:tabs>
          <w:tab w:val="clear" w:pos="1117"/>
          <w:tab w:val="num" w:pos="567"/>
        </w:tabs>
        <w:ind w:left="1275" w:hanging="567"/>
        <w:rPr>
          <w:b/>
          <w:bCs/>
          <w:u w:val="single"/>
          <w:rtl/>
        </w:rPr>
      </w:pPr>
      <w:r w:rsidRPr="000A256D">
        <w:rPr>
          <w:rFonts w:hint="cs"/>
          <w:b/>
          <w:bCs/>
          <w:u w:val="single"/>
          <w:rtl/>
        </w:rPr>
        <w:t xml:space="preserve">ביטוח </w:t>
      </w:r>
      <w:r>
        <w:rPr>
          <w:rFonts w:hint="cs"/>
          <w:b/>
          <w:bCs/>
          <w:u w:val="single"/>
          <w:rtl/>
        </w:rPr>
        <w:t>הרכוש</w:t>
      </w:r>
    </w:p>
    <w:p w:rsidR="00A948C1" w:rsidRDefault="00A948C1" w:rsidP="00A948C1">
      <w:pPr>
        <w:rPr>
          <w:rtl/>
        </w:rPr>
      </w:pPr>
      <w:r>
        <w:rPr>
          <w:rFonts w:hint="cs"/>
          <w:rtl/>
        </w:rPr>
        <w:t xml:space="preserve">                             בטוח האולמות המושכרים , התכולה, הציוד והמתקנים באתר לרבות כלי הנגינה, </w:t>
      </w:r>
    </w:p>
    <w:p w:rsidR="00A948C1" w:rsidRDefault="00A948C1" w:rsidP="00A948C1">
      <w:pPr>
        <w:rPr>
          <w:b/>
          <w:bCs/>
          <w:rtl/>
        </w:rPr>
      </w:pPr>
      <w:r>
        <w:rPr>
          <w:rFonts w:hint="cs"/>
          <w:rtl/>
        </w:rPr>
        <w:lastRenderedPageBreak/>
        <w:t xml:space="preserve">                             בביטוח אש מורחב בערכי כינון לרבות בגין נזקי טבע רעידת אדמה פריצה גניבה ושוד.  </w:t>
      </w:r>
      <w:r>
        <w:rPr>
          <w:rFonts w:hint="cs"/>
          <w:b/>
          <w:bCs/>
          <w:rtl/>
        </w:rPr>
        <w:t xml:space="preserve">  </w:t>
      </w:r>
    </w:p>
    <w:p w:rsidR="000D5668" w:rsidRDefault="000D5668" w:rsidP="00A948C1">
      <w:pPr>
        <w:rPr>
          <w:b/>
          <w:bCs/>
          <w:rtl/>
        </w:rPr>
      </w:pPr>
    </w:p>
    <w:p w:rsidR="00A948C1" w:rsidRPr="000D5668" w:rsidRDefault="00A948C1" w:rsidP="000D5668">
      <w:pPr>
        <w:pStyle w:val="af8"/>
        <w:numPr>
          <w:ilvl w:val="1"/>
          <w:numId w:val="5"/>
        </w:numPr>
        <w:rPr>
          <w:b/>
          <w:bCs/>
          <w:u w:val="single"/>
          <w:rtl/>
        </w:rPr>
      </w:pPr>
      <w:r w:rsidRPr="000D5668">
        <w:rPr>
          <w:rFonts w:hint="cs"/>
          <w:b/>
          <w:bCs/>
          <w:u w:val="single"/>
          <w:rtl/>
        </w:rPr>
        <w:t xml:space="preserve">ביטוחים נוספים  </w:t>
      </w:r>
    </w:p>
    <w:p w:rsidR="00A948C1" w:rsidRPr="00A875DD" w:rsidRDefault="00A948C1" w:rsidP="00A948C1">
      <w:pPr>
        <w:rPr>
          <w:rtl/>
        </w:rPr>
      </w:pPr>
      <w:r w:rsidRPr="00A875DD">
        <w:rPr>
          <w:rFonts w:hint="cs"/>
          <w:rtl/>
        </w:rPr>
        <w:t xml:space="preserve">                             </w:t>
      </w:r>
      <w:r>
        <w:rPr>
          <w:rFonts w:hint="cs"/>
          <w:rtl/>
        </w:rPr>
        <w:t>הספק</w:t>
      </w:r>
      <w:r w:rsidRPr="00A875DD">
        <w:rPr>
          <w:rFonts w:hint="cs"/>
          <w:rtl/>
        </w:rPr>
        <w:t xml:space="preserve"> ידאג ויוודא לגבי:</w:t>
      </w:r>
    </w:p>
    <w:p w:rsidR="00A948C1" w:rsidRDefault="00A948C1" w:rsidP="00A948C1">
      <w:pPr>
        <w:numPr>
          <w:ilvl w:val="0"/>
          <w:numId w:val="43"/>
        </w:numPr>
        <w:overflowPunct/>
        <w:autoSpaceDE/>
        <w:autoSpaceDN/>
        <w:adjustRightInd/>
        <w:spacing w:line="240" w:lineRule="auto"/>
        <w:jc w:val="left"/>
        <w:textAlignment w:val="auto"/>
        <w:rPr>
          <w:rtl/>
        </w:rPr>
      </w:pPr>
      <w:r w:rsidRPr="00005A98">
        <w:rPr>
          <w:rFonts w:hint="cs"/>
          <w:b/>
          <w:bCs/>
          <w:rtl/>
        </w:rPr>
        <w:t xml:space="preserve">בעלי מקצוע, ספקים,  </w:t>
      </w:r>
      <w:r>
        <w:rPr>
          <w:rFonts w:hint="cs"/>
          <w:b/>
          <w:bCs/>
          <w:rtl/>
        </w:rPr>
        <w:t xml:space="preserve">קבלנים, </w:t>
      </w:r>
      <w:r w:rsidRPr="00005A98">
        <w:rPr>
          <w:rFonts w:hint="cs"/>
          <w:b/>
          <w:bCs/>
          <w:rtl/>
        </w:rPr>
        <w:t xml:space="preserve">קבלני </w:t>
      </w:r>
      <w:r w:rsidRPr="002909F2">
        <w:rPr>
          <w:rFonts w:hint="cs"/>
          <w:b/>
          <w:bCs/>
          <w:rtl/>
        </w:rPr>
        <w:t xml:space="preserve">משנה </w:t>
      </w:r>
      <w:r>
        <w:rPr>
          <w:rFonts w:hint="cs"/>
          <w:rtl/>
        </w:rPr>
        <w:t>- יציגו ביטוחים מתאימים</w:t>
      </w:r>
      <w:r w:rsidRPr="0090226C">
        <w:rPr>
          <w:rtl/>
        </w:rPr>
        <w:t xml:space="preserve"> לגבי ציוד </w:t>
      </w:r>
      <w:r>
        <w:rPr>
          <w:rFonts w:hint="cs"/>
          <w:rtl/>
        </w:rPr>
        <w:t xml:space="preserve">  </w:t>
      </w:r>
    </w:p>
    <w:p w:rsidR="00A948C1" w:rsidRDefault="00A948C1" w:rsidP="00A948C1">
      <w:pPr>
        <w:ind w:left="1908"/>
        <w:rPr>
          <w:rtl/>
        </w:rPr>
      </w:pPr>
      <w:r w:rsidRPr="0090226C">
        <w:rPr>
          <w:rtl/>
        </w:rPr>
        <w:t>וכל רכוש</w:t>
      </w:r>
      <w:r>
        <w:rPr>
          <w:rFonts w:hint="cs"/>
          <w:rtl/>
        </w:rPr>
        <w:t xml:space="preserve"> אחר אשר יעשו שימוש במסגרת הפעילויות וכן ביטוח אחריות</w:t>
      </w:r>
      <w:r w:rsidRPr="0090226C">
        <w:rPr>
          <w:rtl/>
        </w:rPr>
        <w:t xml:space="preserve"> כלפי צד שלישי, וביטוח חבות מעבידים</w:t>
      </w:r>
      <w:r>
        <w:rPr>
          <w:rFonts w:hint="cs"/>
          <w:rtl/>
        </w:rPr>
        <w:t xml:space="preserve"> כלפי עובדיהם וכאשר הפעילות משולבת עם</w:t>
      </w:r>
      <w:r w:rsidRPr="0090226C">
        <w:rPr>
          <w:rtl/>
        </w:rPr>
        <w:t xml:space="preserve"> שימוש כלי רכב גם ביטוחי כלי רכב  הכוללים ביטוח חובה, רכוש</w:t>
      </w:r>
      <w:r w:rsidRPr="0090226C">
        <w:rPr>
          <w:rFonts w:hint="cs"/>
          <w:rtl/>
        </w:rPr>
        <w:t xml:space="preserve"> </w:t>
      </w:r>
      <w:r>
        <w:rPr>
          <w:rFonts w:hint="cs"/>
          <w:rtl/>
        </w:rPr>
        <w:t>ואחריות כלפי צד</w:t>
      </w:r>
      <w:r w:rsidRPr="0090226C">
        <w:rPr>
          <w:rtl/>
        </w:rPr>
        <w:t xml:space="preserve"> שלישי.</w:t>
      </w:r>
    </w:p>
    <w:p w:rsidR="00A948C1" w:rsidRDefault="00A948C1" w:rsidP="00A948C1">
      <w:pPr>
        <w:numPr>
          <w:ilvl w:val="0"/>
          <w:numId w:val="43"/>
        </w:numPr>
        <w:overflowPunct/>
        <w:autoSpaceDE/>
        <w:autoSpaceDN/>
        <w:adjustRightInd/>
        <w:spacing w:line="240" w:lineRule="auto"/>
        <w:jc w:val="left"/>
        <w:textAlignment w:val="auto"/>
        <w:rPr>
          <w:rtl/>
        </w:rPr>
      </w:pPr>
      <w:r>
        <w:rPr>
          <w:rFonts w:hint="cs"/>
          <w:b/>
          <w:bCs/>
          <w:rtl/>
        </w:rPr>
        <w:t>ח</w:t>
      </w:r>
      <w:r w:rsidRPr="00C80F08">
        <w:rPr>
          <w:rFonts w:hint="cs"/>
          <w:b/>
          <w:bCs/>
          <w:rtl/>
        </w:rPr>
        <w:t>ברת אספקת המזון/קייטרינג</w:t>
      </w:r>
      <w:r>
        <w:rPr>
          <w:rFonts w:hint="cs"/>
          <w:b/>
          <w:bCs/>
          <w:rtl/>
        </w:rPr>
        <w:t xml:space="preserve"> </w:t>
      </w:r>
      <w:r>
        <w:rPr>
          <w:b/>
          <w:bCs/>
          <w:rtl/>
        </w:rPr>
        <w:t>–</w:t>
      </w:r>
      <w:r>
        <w:rPr>
          <w:rFonts w:hint="cs"/>
          <w:b/>
          <w:bCs/>
          <w:rtl/>
        </w:rPr>
        <w:t xml:space="preserve"> </w:t>
      </w:r>
      <w:r w:rsidRPr="00CB2BF8">
        <w:rPr>
          <w:rFonts w:hint="cs"/>
          <w:rtl/>
        </w:rPr>
        <w:t>קיומו של ביטוח אחריות כלפי צד שלישי</w:t>
      </w:r>
      <w:r w:rsidRPr="00CB2BF8">
        <w:rPr>
          <w:rtl/>
        </w:rPr>
        <w:t xml:space="preserve"> שלא </w:t>
      </w:r>
      <w:r>
        <w:rPr>
          <w:rFonts w:hint="cs"/>
          <w:rtl/>
        </w:rPr>
        <w:t xml:space="preserve"> </w:t>
      </w:r>
    </w:p>
    <w:p w:rsidR="00A948C1" w:rsidRDefault="00A948C1" w:rsidP="00A948C1">
      <w:pPr>
        <w:ind w:left="1908"/>
        <w:rPr>
          <w:rtl/>
        </w:rPr>
      </w:pPr>
      <w:r w:rsidRPr="00CB2BF8">
        <w:rPr>
          <w:rtl/>
        </w:rPr>
        <w:t>יפחת מ – 1,</w:t>
      </w:r>
      <w:r>
        <w:rPr>
          <w:rFonts w:hint="cs"/>
          <w:rtl/>
        </w:rPr>
        <w:t>5</w:t>
      </w:r>
      <w:r w:rsidRPr="00CB2BF8">
        <w:rPr>
          <w:rtl/>
        </w:rPr>
        <w:t xml:space="preserve">00,000 </w:t>
      </w:r>
      <w:r>
        <w:rPr>
          <w:rFonts w:hint="cs"/>
          <w:rtl/>
        </w:rPr>
        <w:t xml:space="preserve"> </w:t>
      </w:r>
      <w:r w:rsidRPr="00CB2BF8">
        <w:rPr>
          <w:rtl/>
        </w:rPr>
        <w:t>דולר ארה"ב ויכלול ביטול</w:t>
      </w:r>
      <w:r w:rsidRPr="00CB2BF8">
        <w:rPr>
          <w:rFonts w:hint="cs"/>
          <w:rtl/>
        </w:rPr>
        <w:t xml:space="preserve"> </w:t>
      </w:r>
      <w:r>
        <w:rPr>
          <w:rFonts w:hint="cs"/>
          <w:rtl/>
        </w:rPr>
        <w:t>חריגי הרעלה, חומר זר</w:t>
      </w:r>
      <w:r w:rsidRPr="00CB2BF8">
        <w:rPr>
          <w:rtl/>
        </w:rPr>
        <w:t xml:space="preserve"> ו/או מזיק אחר במאכל או במשקה וחריג המתייחס</w:t>
      </w:r>
      <w:r>
        <w:rPr>
          <w:rFonts w:hint="cs"/>
          <w:rtl/>
        </w:rPr>
        <w:t xml:space="preserve"> לחבות כלשהי שעשויה</w:t>
      </w:r>
      <w:r w:rsidRPr="00CB2BF8">
        <w:rPr>
          <w:rtl/>
        </w:rPr>
        <w:t xml:space="preserve"> לחול על המבוטח והנובעת מ: מוצרים שיוצרו, נמכרו, סופקו,</w:t>
      </w:r>
      <w:r>
        <w:rPr>
          <w:rFonts w:hint="cs"/>
          <w:rtl/>
        </w:rPr>
        <w:t xml:space="preserve"> טופלו, הורכבו,  שווקו ע"י המבוטח או בקשר עמו או כל איש שבשרותו ככל שמתייחס לאספקת</w:t>
      </w:r>
      <w:r w:rsidRPr="00CB2BF8">
        <w:rPr>
          <w:rtl/>
        </w:rPr>
        <w:t xml:space="preserve"> מזון/קייטרינג.</w:t>
      </w:r>
    </w:p>
    <w:p w:rsidR="00A948C1" w:rsidRDefault="00A948C1" w:rsidP="00A948C1">
      <w:pPr>
        <w:ind w:left="1908"/>
        <w:rPr>
          <w:rtl/>
        </w:rPr>
      </w:pPr>
    </w:p>
    <w:p w:rsidR="00A948C1" w:rsidRDefault="00A948C1" w:rsidP="00A948C1">
      <w:pPr>
        <w:ind w:left="1908"/>
        <w:rPr>
          <w:rtl/>
        </w:rPr>
      </w:pPr>
      <w:r>
        <w:rPr>
          <w:rFonts w:hint="cs"/>
          <w:rtl/>
        </w:rPr>
        <w:t>לחילופין</w:t>
      </w:r>
    </w:p>
    <w:p w:rsidR="00A948C1" w:rsidRDefault="00A948C1" w:rsidP="00A948C1">
      <w:pPr>
        <w:rPr>
          <w:rtl/>
        </w:rPr>
      </w:pPr>
      <w:r>
        <w:rPr>
          <w:rFonts w:hint="cs"/>
          <w:rtl/>
        </w:rPr>
        <w:t xml:space="preserve">                                    תציג החברה ביטוח חבות המוצר בגבול אחריות שלא יפחת מ-</w:t>
      </w:r>
      <w:r>
        <w:rPr>
          <w:rFonts w:hint="cs"/>
        </w:rPr>
        <w:t xml:space="preserve"> </w:t>
      </w:r>
      <w:r>
        <w:rPr>
          <w:rFonts w:hint="cs"/>
          <w:rtl/>
        </w:rPr>
        <w:t xml:space="preserve"> </w:t>
      </w:r>
      <w:r w:rsidRPr="00CB2BF8">
        <w:rPr>
          <w:rtl/>
        </w:rPr>
        <w:t>1,500,000</w:t>
      </w:r>
      <w:r>
        <w:rPr>
          <w:rFonts w:hint="cs"/>
          <w:rtl/>
        </w:rPr>
        <w:t xml:space="preserve"> </w:t>
      </w:r>
      <w:r w:rsidRPr="00CB2BF8">
        <w:rPr>
          <w:rtl/>
        </w:rPr>
        <w:t xml:space="preserve"> דולר </w:t>
      </w:r>
    </w:p>
    <w:p w:rsidR="00A948C1" w:rsidRDefault="00A948C1" w:rsidP="00A948C1">
      <w:pPr>
        <w:rPr>
          <w:rtl/>
        </w:rPr>
      </w:pPr>
      <w:r>
        <w:rPr>
          <w:rFonts w:hint="cs"/>
          <w:rtl/>
        </w:rPr>
        <w:t xml:space="preserve">                                    </w:t>
      </w:r>
      <w:r w:rsidRPr="00CB2BF8">
        <w:rPr>
          <w:rtl/>
        </w:rPr>
        <w:t>ארה"ב.</w:t>
      </w:r>
    </w:p>
    <w:p w:rsidR="00A948C1" w:rsidRDefault="00A948C1" w:rsidP="00F301C1">
      <w:pPr>
        <w:ind w:left="1908"/>
        <w:rPr>
          <w:rtl/>
        </w:rPr>
      </w:pPr>
      <w:r>
        <w:rPr>
          <w:rFonts w:hint="cs"/>
          <w:rtl/>
        </w:rPr>
        <w:t xml:space="preserve">הביטוחים יורחבו לשפות </w:t>
      </w:r>
      <w:r w:rsidRPr="00554D55">
        <w:rPr>
          <w:rFonts w:hint="cs"/>
          <w:rtl/>
        </w:rPr>
        <w:t xml:space="preserve">את מדינת ישראל </w:t>
      </w:r>
      <w:r w:rsidRPr="00554D55">
        <w:rPr>
          <w:rtl/>
        </w:rPr>
        <w:t>–</w:t>
      </w:r>
      <w:r w:rsidRPr="00554D55">
        <w:rPr>
          <w:rFonts w:hint="cs"/>
          <w:rtl/>
        </w:rPr>
        <w:t xml:space="preserve"> </w:t>
      </w:r>
      <w:r>
        <w:rPr>
          <w:rFonts w:hint="cs"/>
          <w:rtl/>
        </w:rPr>
        <w:t xml:space="preserve">משרד ההתרבות והספורט, </w:t>
      </w:r>
      <w:r>
        <w:rPr>
          <w:rtl/>
        </w:rPr>
        <w:t xml:space="preserve">ככל שייחשבו  אחראים למעשי ו/או </w:t>
      </w:r>
      <w:r>
        <w:rPr>
          <w:rFonts w:hint="cs"/>
          <w:rtl/>
        </w:rPr>
        <w:t xml:space="preserve"> </w:t>
      </w:r>
      <w:r w:rsidRPr="00CB2BF8">
        <w:rPr>
          <w:rtl/>
        </w:rPr>
        <w:t>מחדלי חברת אספקת</w:t>
      </w:r>
      <w:r>
        <w:rPr>
          <w:rFonts w:hint="cs"/>
          <w:rtl/>
        </w:rPr>
        <w:t xml:space="preserve"> </w:t>
      </w:r>
      <w:r w:rsidRPr="00554D55">
        <w:rPr>
          <w:rFonts w:hint="cs"/>
          <w:rtl/>
        </w:rPr>
        <w:t>המזון/קייטרינג ויכללו</w:t>
      </w:r>
      <w:r>
        <w:rPr>
          <w:rFonts w:hint="cs"/>
          <w:rtl/>
        </w:rPr>
        <w:t xml:space="preserve"> סעיף ויתור על זכות השיבוב כלפי </w:t>
      </w:r>
      <w:r>
        <w:rPr>
          <w:rtl/>
        </w:rPr>
        <w:t>מדינת ישראל –</w:t>
      </w:r>
      <w:r>
        <w:rPr>
          <w:rFonts w:hint="cs"/>
          <w:rtl/>
        </w:rPr>
        <w:t>התרבות והספורט</w:t>
      </w:r>
      <w:r w:rsidR="00F301C1">
        <w:rPr>
          <w:rtl/>
        </w:rPr>
        <w:t xml:space="preserve"> ועובדיה</w:t>
      </w:r>
      <w:r w:rsidR="00F301C1">
        <w:rPr>
          <w:rFonts w:hint="cs"/>
          <w:rtl/>
        </w:rPr>
        <w:t>ם.</w:t>
      </w:r>
      <w:r>
        <w:rPr>
          <w:rFonts w:hint="cs"/>
          <w:rtl/>
        </w:rPr>
        <w:t xml:space="preserve">      </w:t>
      </w:r>
    </w:p>
    <w:p w:rsidR="00A948C1" w:rsidRDefault="00A948C1" w:rsidP="00A948C1">
      <w:pPr>
        <w:rPr>
          <w:rtl/>
        </w:rPr>
      </w:pPr>
    </w:p>
    <w:p w:rsidR="00A948C1" w:rsidRDefault="00A948C1" w:rsidP="00F301C1">
      <w:pPr>
        <w:pStyle w:val="af8"/>
        <w:numPr>
          <w:ilvl w:val="1"/>
          <w:numId w:val="5"/>
        </w:numPr>
        <w:rPr>
          <w:b/>
          <w:bCs/>
          <w:u w:val="single"/>
          <w:rtl/>
        </w:rPr>
      </w:pPr>
      <w:r>
        <w:rPr>
          <w:rFonts w:hint="cs"/>
          <w:b/>
          <w:bCs/>
          <w:u w:val="single"/>
          <w:rtl/>
        </w:rPr>
        <w:t>כ</w:t>
      </w:r>
      <w:r w:rsidRPr="005B082F">
        <w:rPr>
          <w:rFonts w:hint="cs"/>
          <w:b/>
          <w:bCs/>
          <w:u w:val="single"/>
          <w:rtl/>
        </w:rPr>
        <w:t>ללי</w:t>
      </w:r>
    </w:p>
    <w:p w:rsidR="00A948C1" w:rsidRDefault="00A948C1" w:rsidP="00A948C1">
      <w:pPr>
        <w:rPr>
          <w:rtl/>
        </w:rPr>
      </w:pPr>
      <w:r>
        <w:rPr>
          <w:rFonts w:hint="cs"/>
          <w:b/>
          <w:bCs/>
          <w:rtl/>
        </w:rPr>
        <w:t xml:space="preserve">                              </w:t>
      </w:r>
      <w:r>
        <w:rPr>
          <w:rFonts w:hint="cs"/>
          <w:rtl/>
        </w:rPr>
        <w:t>בכל פוליסות הביטוח הנדרשות יכללו התנאים הבאים:</w:t>
      </w:r>
    </w:p>
    <w:p w:rsidR="00A948C1" w:rsidRDefault="00A948C1" w:rsidP="00A948C1">
      <w:pPr>
        <w:numPr>
          <w:ilvl w:val="0"/>
          <w:numId w:val="42"/>
        </w:numPr>
        <w:overflowPunct/>
        <w:autoSpaceDE/>
        <w:autoSpaceDN/>
        <w:adjustRightInd/>
        <w:spacing w:line="240" w:lineRule="auto"/>
        <w:jc w:val="left"/>
        <w:textAlignment w:val="auto"/>
        <w:rPr>
          <w:b/>
          <w:bCs/>
          <w:rtl/>
        </w:rPr>
      </w:pPr>
      <w:r>
        <w:rPr>
          <w:rFonts w:hint="cs"/>
          <w:rtl/>
        </w:rPr>
        <w:t xml:space="preserve">לשם המבוטח יתווספו כמבוטחים  נוספים :  </w:t>
      </w:r>
      <w:r w:rsidRPr="00117313">
        <w:rPr>
          <w:rFonts w:hint="cs"/>
          <w:b/>
          <w:bCs/>
          <w:rtl/>
        </w:rPr>
        <w:t xml:space="preserve">מדינת ישראל </w:t>
      </w:r>
      <w:r>
        <w:rPr>
          <w:b/>
          <w:bCs/>
          <w:rtl/>
        </w:rPr>
        <w:t>–</w:t>
      </w:r>
      <w:r w:rsidRPr="00117313">
        <w:rPr>
          <w:rFonts w:hint="cs"/>
          <w:b/>
          <w:bCs/>
          <w:rtl/>
        </w:rPr>
        <w:t xml:space="preserve"> </w:t>
      </w:r>
      <w:r>
        <w:rPr>
          <w:rFonts w:hint="cs"/>
          <w:b/>
          <w:bCs/>
          <w:rtl/>
        </w:rPr>
        <w:t xml:space="preserve">משרד התרבות </w:t>
      </w:r>
    </w:p>
    <w:p w:rsidR="00A948C1" w:rsidRDefault="00A948C1" w:rsidP="00A948C1">
      <w:pPr>
        <w:ind w:left="1956"/>
        <w:rPr>
          <w:rtl/>
        </w:rPr>
      </w:pPr>
      <w:r>
        <w:rPr>
          <w:rFonts w:hint="cs"/>
          <w:b/>
          <w:bCs/>
          <w:rtl/>
        </w:rPr>
        <w:t>והספורט</w:t>
      </w:r>
      <w:r>
        <w:rPr>
          <w:rFonts w:hint="cs"/>
          <w:rtl/>
        </w:rPr>
        <w:t xml:space="preserve">, בכפוף להרחבי השיפוי כמפורט לעיל. </w:t>
      </w:r>
    </w:p>
    <w:p w:rsidR="00A948C1" w:rsidRDefault="00A948C1" w:rsidP="00F301C1">
      <w:pPr>
        <w:rPr>
          <w:rtl/>
        </w:rPr>
      </w:pPr>
      <w:r>
        <w:rPr>
          <w:rFonts w:hint="cs"/>
          <w:rtl/>
        </w:rPr>
        <w:t xml:space="preserve">     </w:t>
      </w:r>
      <w:r w:rsidR="00F301C1">
        <w:rPr>
          <w:rFonts w:hint="cs"/>
          <w:rtl/>
        </w:rPr>
        <w:t xml:space="preserve">            </w:t>
      </w:r>
      <w:r>
        <w:rPr>
          <w:rFonts w:hint="cs"/>
          <w:rtl/>
        </w:rPr>
        <w:t xml:space="preserve">                         </w:t>
      </w:r>
    </w:p>
    <w:p w:rsidR="00A948C1" w:rsidRDefault="00A948C1" w:rsidP="00A948C1">
      <w:pPr>
        <w:rPr>
          <w:rtl/>
        </w:rPr>
      </w:pPr>
      <w:r>
        <w:rPr>
          <w:rFonts w:hint="cs"/>
          <w:rtl/>
        </w:rPr>
        <w:t xml:space="preserve">                             ב.   בכל מקרה של צמצום או ביטול הביטוח  ע"י אחד הצדדים לא יהיה להם כל תוקף  </w:t>
      </w:r>
    </w:p>
    <w:p w:rsidR="00A948C1" w:rsidRDefault="00A948C1" w:rsidP="00A948C1">
      <w:pPr>
        <w:rPr>
          <w:rtl/>
        </w:rPr>
      </w:pPr>
      <w:r>
        <w:rPr>
          <w:rFonts w:hint="cs"/>
          <w:rtl/>
        </w:rPr>
        <w:t xml:space="preserve">                                    אלא אם  ניתנה על כך הודעה מוקדמת של 60 יום לפחות במכתב רשום לחשב  </w:t>
      </w:r>
    </w:p>
    <w:p w:rsidR="00A948C1" w:rsidRDefault="00A948C1" w:rsidP="00A948C1">
      <w:pPr>
        <w:rPr>
          <w:rtl/>
        </w:rPr>
      </w:pPr>
      <w:r>
        <w:rPr>
          <w:rFonts w:hint="cs"/>
          <w:rtl/>
        </w:rPr>
        <w:t xml:space="preserve">                                    משרד התרבות והספורט בירושלים.</w:t>
      </w:r>
    </w:p>
    <w:p w:rsidR="00A948C1" w:rsidRDefault="00A948C1" w:rsidP="00A948C1">
      <w:pPr>
        <w:rPr>
          <w:rtl/>
        </w:rPr>
      </w:pPr>
      <w:r>
        <w:rPr>
          <w:rFonts w:hint="cs"/>
          <w:rtl/>
        </w:rPr>
        <w:t xml:space="preserve">                              ג.  המבטח מוותר על כל זכות שיבוב/תחלוף, תביעה, חזרה או השתתפות כלפי מדינת </w:t>
      </w:r>
    </w:p>
    <w:p w:rsidR="00A948C1" w:rsidRDefault="00A948C1" w:rsidP="00A948C1">
      <w:pPr>
        <w:tabs>
          <w:tab w:val="left" w:pos="1106"/>
        </w:tabs>
        <w:rPr>
          <w:rtl/>
        </w:rPr>
      </w:pPr>
      <w:r>
        <w:rPr>
          <w:rFonts w:hint="cs"/>
          <w:rtl/>
        </w:rPr>
        <w:t xml:space="preserve">                                   </w:t>
      </w:r>
      <w:r w:rsidRPr="00ED739B">
        <w:rPr>
          <w:rFonts w:hint="cs"/>
          <w:rtl/>
        </w:rPr>
        <w:t xml:space="preserve">ישראל -  </w:t>
      </w:r>
      <w:r>
        <w:rPr>
          <w:rFonts w:hint="cs"/>
          <w:rtl/>
        </w:rPr>
        <w:t>משרד התרבות והספורט</w:t>
      </w:r>
      <w:r w:rsidRPr="00ED739B">
        <w:rPr>
          <w:rFonts w:hint="cs"/>
          <w:rtl/>
        </w:rPr>
        <w:t xml:space="preserve">  ועובדיהם, וכן כלפי </w:t>
      </w:r>
      <w:r>
        <w:rPr>
          <w:rFonts w:hint="cs"/>
          <w:rtl/>
        </w:rPr>
        <w:t xml:space="preserve">הנבחנים אורחים ומוזמנים </w:t>
      </w:r>
    </w:p>
    <w:p w:rsidR="00A948C1" w:rsidRDefault="00A948C1" w:rsidP="00A948C1">
      <w:pPr>
        <w:tabs>
          <w:tab w:val="left" w:pos="1106"/>
        </w:tabs>
        <w:rPr>
          <w:rtl/>
        </w:rPr>
      </w:pPr>
      <w:r>
        <w:rPr>
          <w:rFonts w:hint="cs"/>
          <w:rtl/>
        </w:rPr>
        <w:t xml:space="preserve">                                   </w:t>
      </w:r>
      <w:r w:rsidRPr="00ED739B">
        <w:rPr>
          <w:rFonts w:hint="cs"/>
          <w:rtl/>
        </w:rPr>
        <w:t>ובלבד</w:t>
      </w:r>
      <w:r>
        <w:rPr>
          <w:rFonts w:hint="cs"/>
          <w:rtl/>
        </w:rPr>
        <w:t xml:space="preserve"> שהוויתור לא  יחול לטובת אדם שגרם לנזק מתוך כוונת זדון.</w:t>
      </w:r>
    </w:p>
    <w:p w:rsidR="00A948C1" w:rsidRDefault="00A948C1" w:rsidP="00A948C1">
      <w:pPr>
        <w:rPr>
          <w:rtl/>
        </w:rPr>
      </w:pPr>
      <w:r>
        <w:rPr>
          <w:rFonts w:hint="cs"/>
          <w:rtl/>
        </w:rPr>
        <w:t xml:space="preserve">                               ד.  הספק יהיה אחראי בלעדית כלפי המבטח לתשלום דמי הביטוח עבור כל </w:t>
      </w:r>
    </w:p>
    <w:p w:rsidR="00A948C1" w:rsidRDefault="00A948C1" w:rsidP="00A948C1">
      <w:pPr>
        <w:rPr>
          <w:rtl/>
        </w:rPr>
      </w:pPr>
      <w:r>
        <w:rPr>
          <w:rFonts w:hint="cs"/>
          <w:rtl/>
        </w:rPr>
        <w:t xml:space="preserve">                                    הפוליסות ולמילוי כל החובות המוטלות על המבוטח על פי תנאי הפוליסות.</w:t>
      </w:r>
    </w:p>
    <w:p w:rsidR="00A948C1" w:rsidRDefault="00A948C1" w:rsidP="00A948C1">
      <w:pPr>
        <w:rPr>
          <w:rtl/>
        </w:rPr>
      </w:pPr>
      <w:r>
        <w:rPr>
          <w:rFonts w:hint="cs"/>
          <w:rtl/>
        </w:rPr>
        <w:t xml:space="preserve">                              ה.  ההשתתפויות העצמיות הנקובות בכל פוליסה ופוליסה תחולנה בלעדית על </w:t>
      </w:r>
    </w:p>
    <w:p w:rsidR="00A948C1" w:rsidRDefault="00A948C1" w:rsidP="00A948C1">
      <w:pPr>
        <w:rPr>
          <w:rtl/>
        </w:rPr>
      </w:pPr>
      <w:r>
        <w:rPr>
          <w:rFonts w:hint="cs"/>
          <w:rtl/>
        </w:rPr>
        <w:t xml:space="preserve">                                    הספק.</w:t>
      </w:r>
    </w:p>
    <w:p w:rsidR="00A948C1" w:rsidRDefault="00A948C1" w:rsidP="00A948C1">
      <w:pPr>
        <w:rPr>
          <w:rtl/>
        </w:rPr>
      </w:pPr>
      <w:r>
        <w:rPr>
          <w:rFonts w:hint="cs"/>
          <w:rtl/>
        </w:rPr>
        <w:t xml:space="preserve">                               ו.  כל סעיף בפוליסות הביטוח המפקיע או מצמצם בדרך כל שהיא את אחריות </w:t>
      </w:r>
    </w:p>
    <w:p w:rsidR="00A948C1" w:rsidRDefault="00A948C1" w:rsidP="00A948C1">
      <w:pPr>
        <w:rPr>
          <w:rtl/>
        </w:rPr>
      </w:pPr>
      <w:r>
        <w:rPr>
          <w:rFonts w:hint="cs"/>
          <w:rtl/>
        </w:rPr>
        <w:lastRenderedPageBreak/>
        <w:t xml:space="preserve">                                    המבטח, כאשר קיים ביטוח אחר לא יופעל כלפי מדינת ישראל, והביטוח הינו </w:t>
      </w:r>
    </w:p>
    <w:p w:rsidR="00A948C1" w:rsidRDefault="00A948C1" w:rsidP="00F301C1">
      <w:pPr>
        <w:rPr>
          <w:rtl/>
        </w:rPr>
      </w:pPr>
      <w:r>
        <w:rPr>
          <w:rFonts w:hint="cs"/>
          <w:rtl/>
        </w:rPr>
        <w:t xml:space="preserve">                                    בחזקת ביטוח ראשוני המ</w:t>
      </w:r>
      <w:r w:rsidR="00F301C1">
        <w:rPr>
          <w:rFonts w:hint="cs"/>
          <w:rtl/>
        </w:rPr>
        <w:t>זכה במלוא הזכויות על פי הביטוח.</w:t>
      </w:r>
      <w:r>
        <w:rPr>
          <w:rFonts w:hint="cs"/>
          <w:rtl/>
        </w:rPr>
        <w:t xml:space="preserve">                                                 </w:t>
      </w:r>
    </w:p>
    <w:p w:rsidR="00A948C1" w:rsidRDefault="00A948C1" w:rsidP="00A948C1">
      <w:pPr>
        <w:rPr>
          <w:rtl/>
        </w:rPr>
      </w:pPr>
      <w:r>
        <w:rPr>
          <w:rFonts w:hint="cs"/>
          <w:rtl/>
        </w:rPr>
        <w:t xml:space="preserve">                               ז.   תנאי הכיסוי של הפוליסות חבות מעבידים ואחריות כלפי צד שלישי לא יפחתו </w:t>
      </w:r>
    </w:p>
    <w:p w:rsidR="00A948C1" w:rsidRDefault="00A948C1" w:rsidP="00A948C1">
      <w:pPr>
        <w:rPr>
          <w:rtl/>
        </w:rPr>
      </w:pPr>
      <w:r>
        <w:rPr>
          <w:rFonts w:hint="cs"/>
          <w:rtl/>
        </w:rPr>
        <w:t xml:space="preserve">                                     מהמקובל על פי תנאי "פוליסות נוסח ביט",  בכפוף להרחבת הכיסויים </w:t>
      </w:r>
    </w:p>
    <w:p w:rsidR="00A948C1" w:rsidRDefault="00A948C1" w:rsidP="00A948C1">
      <w:pPr>
        <w:rPr>
          <w:rtl/>
        </w:rPr>
      </w:pPr>
      <w:r>
        <w:rPr>
          <w:rFonts w:hint="cs"/>
          <w:rtl/>
        </w:rPr>
        <w:t xml:space="preserve">                                     המתחייבים על פי הנדרש לעיל. </w:t>
      </w:r>
    </w:p>
    <w:p w:rsidR="00F301C1" w:rsidRDefault="00F301C1" w:rsidP="00A948C1">
      <w:pPr>
        <w:rPr>
          <w:rtl/>
        </w:rPr>
      </w:pPr>
      <w:r>
        <w:rPr>
          <w:rFonts w:hint="cs"/>
          <w:rtl/>
        </w:rPr>
        <w:t xml:space="preserve">                        </w:t>
      </w:r>
    </w:p>
    <w:p w:rsidR="00A948C1" w:rsidRDefault="00A948C1" w:rsidP="00F301C1">
      <w:pPr>
        <w:ind w:left="1559"/>
        <w:rPr>
          <w:rtl/>
        </w:rPr>
      </w:pPr>
      <w:r>
        <w:rPr>
          <w:rFonts w:hint="cs"/>
          <w:rtl/>
        </w:rPr>
        <w:t xml:space="preserve">העתקי הפוליסות מאושרות וחתומות על ידי המבטח או אישור קיום ביטוחים </w:t>
      </w:r>
    </w:p>
    <w:p w:rsidR="00A948C1" w:rsidRDefault="00A948C1" w:rsidP="00F301C1">
      <w:pPr>
        <w:ind w:left="1559"/>
        <w:rPr>
          <w:rtl/>
        </w:rPr>
      </w:pPr>
      <w:r>
        <w:rPr>
          <w:rFonts w:hint="cs"/>
          <w:rtl/>
        </w:rPr>
        <w:t xml:space="preserve">בחתימת המבטח על ביצוע הביטוחים כאמור יומצאו על ידי ספק למשרד התרבות </w:t>
      </w:r>
    </w:p>
    <w:p w:rsidR="00A948C1" w:rsidRDefault="00A948C1" w:rsidP="00F301C1">
      <w:pPr>
        <w:ind w:left="1559"/>
        <w:rPr>
          <w:rtl/>
        </w:rPr>
      </w:pPr>
      <w:r>
        <w:rPr>
          <w:rFonts w:hint="cs"/>
          <w:rtl/>
        </w:rPr>
        <w:t xml:space="preserve">והספורט  עד למועד חתימת החוזה.    </w:t>
      </w:r>
    </w:p>
    <w:p w:rsidR="00A948C1" w:rsidRDefault="00A948C1" w:rsidP="00A948C1">
      <w:pPr>
        <w:rPr>
          <w:rtl/>
        </w:rPr>
      </w:pPr>
      <w:r>
        <w:rPr>
          <w:rFonts w:hint="cs"/>
          <w:rtl/>
        </w:rPr>
        <w:t xml:space="preserve">  </w:t>
      </w:r>
    </w:p>
    <w:p w:rsidR="00A948C1" w:rsidRDefault="00A948C1" w:rsidP="00F301C1">
      <w:pPr>
        <w:ind w:left="1559"/>
        <w:rPr>
          <w:rtl/>
        </w:rPr>
      </w:pPr>
      <w:r>
        <w:rPr>
          <w:rFonts w:hint="cs"/>
          <w:rtl/>
        </w:rPr>
        <w:t xml:space="preserve">הספק מתחייב בכל תקופת ההתקשרות החוזית עם מדינת ישראל </w:t>
      </w:r>
      <w:r>
        <w:rPr>
          <w:rtl/>
        </w:rPr>
        <w:t>–</w:t>
      </w:r>
      <w:r>
        <w:rPr>
          <w:rFonts w:hint="cs"/>
          <w:rtl/>
        </w:rPr>
        <w:t xml:space="preserve"> משרד התרבות </w:t>
      </w:r>
    </w:p>
    <w:p w:rsidR="00A948C1" w:rsidRDefault="00A948C1" w:rsidP="00F301C1">
      <w:pPr>
        <w:ind w:left="1559"/>
        <w:rPr>
          <w:rtl/>
        </w:rPr>
      </w:pPr>
      <w:r>
        <w:rPr>
          <w:rFonts w:hint="cs"/>
          <w:rtl/>
        </w:rPr>
        <w:t xml:space="preserve">והספורט להחזיק בתוקף את פוליסות הביטוח. </w:t>
      </w:r>
    </w:p>
    <w:p w:rsidR="00A948C1" w:rsidRDefault="00A948C1" w:rsidP="00F301C1">
      <w:pPr>
        <w:ind w:left="1559"/>
        <w:rPr>
          <w:rtl/>
        </w:rPr>
      </w:pPr>
      <w:r>
        <w:rPr>
          <w:rFonts w:hint="cs"/>
          <w:rtl/>
        </w:rPr>
        <w:t xml:space="preserve"> הספק  מתחייב לחדש את כל  הביטוחים לכל אורך תקופת ההסכם ולהמציא את</w:t>
      </w:r>
      <w:r w:rsidR="00F301C1">
        <w:rPr>
          <w:rFonts w:hint="cs"/>
          <w:rtl/>
        </w:rPr>
        <w:t xml:space="preserve"> </w:t>
      </w:r>
      <w:r>
        <w:rPr>
          <w:rFonts w:hint="cs"/>
          <w:rtl/>
        </w:rPr>
        <w:t xml:space="preserve"> העתקי הפוליסות המתחדשות או אישור קיום ביטוחים חתום על ידי המבטח על </w:t>
      </w:r>
      <w:r w:rsidR="00F301C1">
        <w:rPr>
          <w:rFonts w:hint="cs"/>
          <w:rtl/>
        </w:rPr>
        <w:t>חיד</w:t>
      </w:r>
      <w:r>
        <w:rPr>
          <w:rFonts w:hint="cs"/>
          <w:rtl/>
        </w:rPr>
        <w:t>ושן למשרד התרבות והספורט לכל המאוחר שבועיים לפני תום תקופת הביטוח.</w:t>
      </w:r>
      <w:r w:rsidRPr="00972FC3">
        <w:rPr>
          <w:rFonts w:hint="cs"/>
          <w:rtl/>
        </w:rPr>
        <w:t xml:space="preserve"> </w:t>
      </w:r>
    </w:p>
    <w:p w:rsidR="00A948C1" w:rsidRDefault="00A948C1" w:rsidP="00F301C1">
      <w:pPr>
        <w:ind w:left="1559"/>
        <w:rPr>
          <w:rtl/>
        </w:rPr>
      </w:pPr>
      <w:r>
        <w:rPr>
          <w:rFonts w:hint="cs"/>
          <w:rtl/>
        </w:rPr>
        <w:t xml:space="preserve">אין בכל האמור בסעיפי הביטוח כדי לפטור </w:t>
      </w:r>
      <w:r w:rsidR="00F301C1">
        <w:rPr>
          <w:rFonts w:hint="cs"/>
          <w:rtl/>
        </w:rPr>
        <w:t>את ספק מכל חובה החלה עליה על פי</w:t>
      </w:r>
      <w:r>
        <w:rPr>
          <w:rFonts w:hint="cs"/>
          <w:rtl/>
        </w:rPr>
        <w:t xml:space="preserve"> כל דין ועל פי חוזה זה ואין לפרש את האמור כוויתור של מדינת ישראל על כל סעד או  זכות המוקנים לה על פי הדין ועל פי  חוזה זה.</w:t>
      </w:r>
    </w:p>
    <w:p w:rsidR="00643A7F" w:rsidRPr="00655781" w:rsidRDefault="00643A7F" w:rsidP="008640D2">
      <w:pPr>
        <w:pStyle w:val="af8"/>
        <w:numPr>
          <w:ilvl w:val="0"/>
          <w:numId w:val="5"/>
        </w:numPr>
        <w:overflowPunct/>
        <w:autoSpaceDE/>
        <w:autoSpaceDN/>
        <w:adjustRightInd/>
        <w:contextualSpacing/>
        <w:textAlignment w:val="auto"/>
        <w:rPr>
          <w:b/>
          <w:bCs/>
          <w:spacing w:val="-4"/>
          <w:u w:val="single"/>
          <w:rtl/>
        </w:rPr>
      </w:pPr>
      <w:r w:rsidRPr="00655781">
        <w:rPr>
          <w:rFonts w:hint="cs"/>
          <w:b/>
          <w:bCs/>
          <w:spacing w:val="-4"/>
          <w:u w:val="single"/>
          <w:rtl/>
        </w:rPr>
        <w:t xml:space="preserve">אחריות </w:t>
      </w:r>
    </w:p>
    <w:p w:rsidR="00643A7F" w:rsidRPr="00655781" w:rsidRDefault="00643A7F" w:rsidP="008640D2">
      <w:pPr>
        <w:pStyle w:val="aff"/>
        <w:widowControl w:val="0"/>
        <w:numPr>
          <w:ilvl w:val="1"/>
          <w:numId w:val="5"/>
        </w:numPr>
        <w:tabs>
          <w:tab w:val="clear" w:pos="1701"/>
          <w:tab w:val="clear" w:pos="2268"/>
          <w:tab w:val="clear" w:pos="2835"/>
          <w:tab w:val="clear" w:pos="6804"/>
          <w:tab w:val="clear" w:pos="7371"/>
          <w:tab w:val="clear" w:pos="7938"/>
        </w:tabs>
        <w:spacing w:line="360" w:lineRule="auto"/>
      </w:pPr>
      <w:r w:rsidRPr="00655781">
        <w:rPr>
          <w:rFonts w:hint="cs"/>
          <w:rtl/>
        </w:rPr>
        <w:t>הספק יהא אחראי כלפי המשרד לטיב העבודות, רמתן ואיכותן.</w:t>
      </w:r>
    </w:p>
    <w:p w:rsidR="00643A7F" w:rsidRPr="00655781" w:rsidRDefault="00643A7F" w:rsidP="008640D2">
      <w:pPr>
        <w:pStyle w:val="aff"/>
        <w:widowControl w:val="0"/>
        <w:numPr>
          <w:ilvl w:val="1"/>
          <w:numId w:val="5"/>
        </w:numPr>
        <w:tabs>
          <w:tab w:val="clear" w:pos="1701"/>
          <w:tab w:val="clear" w:pos="2268"/>
          <w:tab w:val="clear" w:pos="2835"/>
          <w:tab w:val="clear" w:pos="6804"/>
          <w:tab w:val="clear" w:pos="7371"/>
          <w:tab w:val="clear" w:pos="7938"/>
        </w:tabs>
        <w:spacing w:line="360" w:lineRule="auto"/>
        <w:rPr>
          <w:rtl/>
        </w:rPr>
      </w:pPr>
      <w:r w:rsidRPr="00655781">
        <w:rPr>
          <w:rFonts w:hint="cs"/>
          <w:rtl/>
        </w:rPr>
        <w:t>מבלי לגרוע מאחריותו על פי כל דין, הספק יהיה אחראי בגין כל נזק או אובדן מכל מין וסוג, שייגרמו עקב ביצוע העבודות וכל התחייבויותיו על פי הסכם זה או על פי כל דין, או בקשר עימן, למשרד ו/או לכל אדם ו/או לרכושו, ואשר הנפגע זכאי לפיצוי בגינם על פי כל דין. הספק ו/או עובדיו ינקוט בכל האמצעים הנדרשים למניעת נזקים כאמור.</w:t>
      </w:r>
    </w:p>
    <w:p w:rsidR="00643A7F" w:rsidRPr="00655781" w:rsidRDefault="00643A7F" w:rsidP="008640D2">
      <w:pPr>
        <w:pStyle w:val="aff"/>
        <w:widowControl w:val="0"/>
        <w:numPr>
          <w:ilvl w:val="1"/>
          <w:numId w:val="5"/>
        </w:numPr>
        <w:tabs>
          <w:tab w:val="clear" w:pos="1701"/>
          <w:tab w:val="clear" w:pos="2268"/>
          <w:tab w:val="clear" w:pos="2835"/>
          <w:tab w:val="clear" w:pos="6804"/>
          <w:tab w:val="clear" w:pos="7371"/>
          <w:tab w:val="clear" w:pos="7938"/>
        </w:tabs>
        <w:spacing w:line="360" w:lineRule="auto"/>
        <w:rPr>
          <w:rtl/>
        </w:rPr>
      </w:pPr>
      <w:r w:rsidRPr="00655781">
        <w:rPr>
          <w:rFonts w:hint="cs"/>
          <w:rtl/>
        </w:rPr>
        <w:t>אחריות הספק תחול גם על כל מעשה ומחדל של מי מיועציו, עובדיו, נציגיו, שלוחיו או הבאים מכוחו או הקשורים עימו בקשר עם התחייבויותיו על פי הסכם זה.</w:t>
      </w:r>
    </w:p>
    <w:p w:rsidR="00643A7F" w:rsidRPr="00655781" w:rsidRDefault="00643A7F" w:rsidP="008640D2">
      <w:pPr>
        <w:pStyle w:val="aff"/>
        <w:widowControl w:val="0"/>
        <w:numPr>
          <w:ilvl w:val="1"/>
          <w:numId w:val="5"/>
        </w:numPr>
        <w:tabs>
          <w:tab w:val="clear" w:pos="1701"/>
          <w:tab w:val="clear" w:pos="2268"/>
          <w:tab w:val="clear" w:pos="2835"/>
          <w:tab w:val="clear" w:pos="6804"/>
          <w:tab w:val="clear" w:pos="7371"/>
          <w:tab w:val="clear" w:pos="7938"/>
        </w:tabs>
        <w:spacing w:line="360" w:lineRule="auto"/>
        <w:rPr>
          <w:rtl/>
        </w:rPr>
      </w:pPr>
      <w:r w:rsidRPr="00655781">
        <w:rPr>
          <w:rFonts w:hint="cs"/>
          <w:rtl/>
        </w:rPr>
        <w:t>הספק יפצה וישפה את המשרד ואת הבאים מכוחו, בשל כל חבות מכל סוג ומין שהוא, בה יחויבו כלפי צד שלישי, לרבות לעובדי המשרד, על פי כל דין, בשל כל נזק, הפסד או הוצאה, לרבות הוצאות התדיינות משפטית, שייגרמו לו עקב ביצוע העבודות על ידי הספק או בקשר עימם, או עקב הפרת הסכם זה.</w:t>
      </w:r>
    </w:p>
    <w:p w:rsidR="00643A7F" w:rsidRPr="00655781" w:rsidRDefault="00643A7F" w:rsidP="008640D2">
      <w:pPr>
        <w:pStyle w:val="aff"/>
        <w:widowControl w:val="0"/>
        <w:numPr>
          <w:ilvl w:val="1"/>
          <w:numId w:val="5"/>
        </w:numPr>
        <w:tabs>
          <w:tab w:val="clear" w:pos="1701"/>
          <w:tab w:val="clear" w:pos="2268"/>
          <w:tab w:val="clear" w:pos="2835"/>
          <w:tab w:val="clear" w:pos="6804"/>
          <w:tab w:val="clear" w:pos="7371"/>
          <w:tab w:val="clear" w:pos="7938"/>
        </w:tabs>
        <w:spacing w:line="360" w:lineRule="auto"/>
        <w:rPr>
          <w:rtl/>
        </w:rPr>
      </w:pPr>
      <w:r w:rsidRPr="00655781">
        <w:rPr>
          <w:rFonts w:hint="cs"/>
          <w:rtl/>
        </w:rPr>
        <w:t>למען הסר ספק, מובהר בזה כי הספק יהיה אחראי על פי כל דין לכל נזק לגוף, או רכוש מכל מין וסוג, שייגרם לעובדיו ו/או מי מטעמו בקשר עם ההסכם.</w:t>
      </w:r>
    </w:p>
    <w:p w:rsidR="00643A7F" w:rsidRPr="00655781" w:rsidRDefault="00643A7F" w:rsidP="008640D2">
      <w:pPr>
        <w:pStyle w:val="aff"/>
        <w:widowControl w:val="0"/>
        <w:numPr>
          <w:ilvl w:val="1"/>
          <w:numId w:val="5"/>
        </w:numPr>
        <w:tabs>
          <w:tab w:val="clear" w:pos="1701"/>
          <w:tab w:val="clear" w:pos="2268"/>
          <w:tab w:val="clear" w:pos="2835"/>
          <w:tab w:val="clear" w:pos="6804"/>
          <w:tab w:val="clear" w:pos="7371"/>
          <w:tab w:val="clear" w:pos="7938"/>
        </w:tabs>
        <w:spacing w:line="360" w:lineRule="auto"/>
        <w:rPr>
          <w:rtl/>
        </w:rPr>
      </w:pPr>
      <w:r w:rsidRPr="00655781">
        <w:rPr>
          <w:rFonts w:hint="cs"/>
          <w:rtl/>
        </w:rPr>
        <w:t>אין באישור המשרד ו/או ההנהלה לאופן ביצוע העבודות בהתאם להסכם זה, ו/או במתן הנחיות לספק, כדי לשחרר את הספק מאחריותו המלאה על פי הסכם זה ו/או על פי כל דין.</w:t>
      </w:r>
    </w:p>
    <w:p w:rsidR="00643A7F" w:rsidRPr="00655781" w:rsidRDefault="00643A7F" w:rsidP="00643A7F">
      <w:pPr>
        <w:pStyle w:val="aff"/>
        <w:widowControl w:val="0"/>
        <w:tabs>
          <w:tab w:val="clear" w:pos="1134"/>
          <w:tab w:val="clear" w:pos="1701"/>
          <w:tab w:val="clear" w:pos="2268"/>
          <w:tab w:val="clear" w:pos="2835"/>
          <w:tab w:val="clear" w:pos="6804"/>
          <w:tab w:val="clear" w:pos="7371"/>
          <w:tab w:val="clear" w:pos="7938"/>
        </w:tabs>
        <w:spacing w:line="360" w:lineRule="auto"/>
      </w:pPr>
    </w:p>
    <w:p w:rsidR="00643A7F" w:rsidRPr="00655781" w:rsidRDefault="00643A7F" w:rsidP="008640D2">
      <w:pPr>
        <w:pStyle w:val="af8"/>
        <w:numPr>
          <w:ilvl w:val="0"/>
          <w:numId w:val="5"/>
        </w:numPr>
        <w:overflowPunct/>
        <w:autoSpaceDE/>
        <w:autoSpaceDN/>
        <w:adjustRightInd/>
        <w:contextualSpacing/>
        <w:textAlignment w:val="auto"/>
        <w:rPr>
          <w:b/>
          <w:bCs/>
          <w:spacing w:val="-4"/>
          <w:u w:val="single"/>
          <w:rtl/>
        </w:rPr>
      </w:pPr>
      <w:r w:rsidRPr="00655781">
        <w:rPr>
          <w:rFonts w:hint="cs"/>
          <w:b/>
          <w:bCs/>
          <w:spacing w:val="-4"/>
          <w:u w:val="single"/>
          <w:rtl/>
        </w:rPr>
        <w:lastRenderedPageBreak/>
        <w:t>בעלות במסמכים</w:t>
      </w:r>
    </w:p>
    <w:p w:rsidR="00643A7F" w:rsidRPr="00655781" w:rsidRDefault="00643A7F" w:rsidP="008640D2">
      <w:pPr>
        <w:pStyle w:val="aff"/>
        <w:widowControl w:val="0"/>
        <w:numPr>
          <w:ilvl w:val="1"/>
          <w:numId w:val="5"/>
        </w:numPr>
        <w:tabs>
          <w:tab w:val="clear" w:pos="1701"/>
          <w:tab w:val="clear" w:pos="2268"/>
          <w:tab w:val="clear" w:pos="2835"/>
          <w:tab w:val="clear" w:pos="6804"/>
          <w:tab w:val="clear" w:pos="7371"/>
          <w:tab w:val="clear" w:pos="7938"/>
        </w:tabs>
        <w:spacing w:line="360" w:lineRule="auto"/>
      </w:pPr>
      <w:bookmarkStart w:id="111" w:name="_Ref263606259"/>
      <w:r w:rsidRPr="00655781">
        <w:rPr>
          <w:rFonts w:hint="cs"/>
          <w:rtl/>
        </w:rPr>
        <w:t>הספק מצהיר בזה, שכל המסמכים, הנתונים וכל יתר המידע שיוכנו ו/או שימסרו למשרד על ידו ו/או מטעמו לצורך ובמהלך ביצוע העבודות, יהיו שייכים למשרד לבדו, וקניינו הבלעדי לכל דבר ועניין, ולמשרד יוקנה בהם מכלול הזכויות, לרבות זכויות יוצרים. המשרד יהיה רשאי לעשות בהם, או בחלקים בהם, כל שימוש.</w:t>
      </w:r>
      <w:bookmarkEnd w:id="111"/>
    </w:p>
    <w:p w:rsidR="00643A7F" w:rsidRPr="00655781" w:rsidRDefault="00643A7F" w:rsidP="008640D2">
      <w:pPr>
        <w:pStyle w:val="aff"/>
        <w:widowControl w:val="0"/>
        <w:numPr>
          <w:ilvl w:val="1"/>
          <w:numId w:val="5"/>
        </w:numPr>
        <w:tabs>
          <w:tab w:val="clear" w:pos="1701"/>
          <w:tab w:val="clear" w:pos="2268"/>
          <w:tab w:val="clear" w:pos="2835"/>
          <w:tab w:val="clear" w:pos="6804"/>
          <w:tab w:val="clear" w:pos="7371"/>
          <w:tab w:val="clear" w:pos="7938"/>
        </w:tabs>
        <w:spacing w:line="360" w:lineRule="auto"/>
        <w:rPr>
          <w:rtl/>
        </w:rPr>
      </w:pPr>
      <w:r w:rsidRPr="00655781">
        <w:rPr>
          <w:rFonts w:hint="cs"/>
          <w:rtl/>
        </w:rPr>
        <w:t xml:space="preserve">הספק מתחייב למסור למשרד, לפי דרישתו, בכל עת, העתקים ברורים מכל המסמכים ויתר המידע כאמור בסעיף </w:t>
      </w:r>
      <w:r>
        <w:fldChar w:fldCharType="begin"/>
      </w:r>
      <w:r>
        <w:instrText xml:space="preserve"> REF _Ref263606259 \r \h  \* MERGEFORMAT </w:instrText>
      </w:r>
      <w:r>
        <w:fldChar w:fldCharType="separate"/>
      </w:r>
      <w:r w:rsidR="00FE028E">
        <w:rPr>
          <w:cs/>
        </w:rPr>
        <w:t>‎</w:t>
      </w:r>
      <w:r w:rsidR="00FE028E">
        <w:t>18.1</w:t>
      </w:r>
      <w:r>
        <w:fldChar w:fldCharType="end"/>
      </w:r>
      <w:r w:rsidRPr="00655781">
        <w:rPr>
          <w:rFonts w:hint="cs"/>
          <w:rtl/>
        </w:rPr>
        <w:t xml:space="preserve"> לעיל, וזאת בכל מהלך תקופת ההתקשרות ובכל עת לאחריה.</w:t>
      </w:r>
    </w:p>
    <w:p w:rsidR="00643A7F" w:rsidRPr="00655781" w:rsidRDefault="00643A7F" w:rsidP="008640D2">
      <w:pPr>
        <w:pStyle w:val="aff"/>
        <w:widowControl w:val="0"/>
        <w:numPr>
          <w:ilvl w:val="1"/>
          <w:numId w:val="5"/>
        </w:numPr>
        <w:tabs>
          <w:tab w:val="clear" w:pos="1701"/>
          <w:tab w:val="clear" w:pos="2268"/>
          <w:tab w:val="clear" w:pos="2835"/>
          <w:tab w:val="clear" w:pos="6804"/>
          <w:tab w:val="clear" w:pos="7371"/>
          <w:tab w:val="clear" w:pos="7938"/>
        </w:tabs>
        <w:spacing w:line="360" w:lineRule="auto"/>
        <w:rPr>
          <w:rtl/>
        </w:rPr>
      </w:pPr>
      <w:r w:rsidRPr="00655781">
        <w:rPr>
          <w:rFonts w:hint="cs"/>
          <w:rtl/>
        </w:rPr>
        <w:t>עם גמר ביצוע התחייבויות הספק על-פי הסכם זה, או עם סיום ו/או ביטול ההסכם מכל סיבה שהיא, או לפי דרישה של המשרד בכל זמן שהוא, מתחייב הספק להחזיר למשרד את כל המסמכים, הנתונים, וכל דבר אחר, המתייחס לעבודות.</w:t>
      </w:r>
    </w:p>
    <w:p w:rsidR="00643A7F" w:rsidRPr="00655781" w:rsidRDefault="00643A7F" w:rsidP="00643A7F">
      <w:pPr>
        <w:pStyle w:val="aff"/>
        <w:widowControl w:val="0"/>
        <w:tabs>
          <w:tab w:val="clear" w:pos="1134"/>
          <w:tab w:val="clear" w:pos="1701"/>
          <w:tab w:val="clear" w:pos="2268"/>
          <w:tab w:val="clear" w:pos="2835"/>
          <w:tab w:val="clear" w:pos="6804"/>
          <w:tab w:val="clear" w:pos="7371"/>
          <w:tab w:val="clear" w:pos="7938"/>
        </w:tabs>
        <w:spacing w:line="360" w:lineRule="auto"/>
        <w:ind w:left="1361" w:firstLine="0"/>
        <w:rPr>
          <w:rtl/>
        </w:rPr>
      </w:pPr>
    </w:p>
    <w:p w:rsidR="00643A7F" w:rsidRPr="00655781" w:rsidRDefault="00643A7F" w:rsidP="008640D2">
      <w:pPr>
        <w:pStyle w:val="af8"/>
        <w:numPr>
          <w:ilvl w:val="0"/>
          <w:numId w:val="5"/>
        </w:numPr>
        <w:overflowPunct/>
        <w:autoSpaceDE/>
        <w:autoSpaceDN/>
        <w:adjustRightInd/>
        <w:contextualSpacing/>
        <w:textAlignment w:val="auto"/>
        <w:rPr>
          <w:b/>
          <w:bCs/>
          <w:spacing w:val="-4"/>
          <w:u w:val="single"/>
        </w:rPr>
      </w:pPr>
      <w:r w:rsidRPr="00655781">
        <w:rPr>
          <w:rFonts w:hint="cs"/>
          <w:b/>
          <w:bCs/>
          <w:spacing w:val="-4"/>
          <w:u w:val="single"/>
          <w:rtl/>
        </w:rPr>
        <w:t>שמירת סודיות</w:t>
      </w:r>
    </w:p>
    <w:p w:rsidR="00643A7F" w:rsidRPr="00655781" w:rsidRDefault="00643A7F" w:rsidP="008640D2">
      <w:pPr>
        <w:pStyle w:val="aff"/>
        <w:widowControl w:val="0"/>
        <w:numPr>
          <w:ilvl w:val="1"/>
          <w:numId w:val="5"/>
        </w:numPr>
        <w:tabs>
          <w:tab w:val="clear" w:pos="1701"/>
          <w:tab w:val="clear" w:pos="2268"/>
          <w:tab w:val="clear" w:pos="2835"/>
          <w:tab w:val="clear" w:pos="6804"/>
          <w:tab w:val="clear" w:pos="7371"/>
          <w:tab w:val="clear" w:pos="7938"/>
        </w:tabs>
        <w:spacing w:line="360" w:lineRule="auto"/>
      </w:pPr>
      <w:r w:rsidRPr="00655781">
        <w:rPr>
          <w:rFonts w:hint="cs"/>
          <w:rtl/>
        </w:rPr>
        <w:t xml:space="preserve">הספק ו/או עובדיו מתחייבים לשמור בסוד ולא להעביר, להודיע, למסור או להביא לידיעת אדם אחר או חבר בני אדם כל ידיעה ו\או מידע אשר יגיעו אליו בקשר עם ו/או במהלך ביצוע התחייבויותיו על פי הסכם זה. </w:t>
      </w:r>
      <w:r w:rsidRPr="00121EB2">
        <w:rPr>
          <w:rFonts w:hint="cs"/>
          <w:rtl/>
        </w:rPr>
        <w:t>במסגרת זו כלולים: דו"חות, טפסים, מדיה מגנטית ו\או כל צורה אחרת של מידע אחר שתגיע אליו במסגרת ביצוע השירותים עפ"י המכרז.</w:t>
      </w:r>
      <w:r w:rsidRPr="00655781">
        <w:rPr>
          <w:rFonts w:hint="cs"/>
          <w:rtl/>
        </w:rPr>
        <w:t xml:space="preserve"> תשומת לב הספק מופנית לסעיפים 91 ו- 118 לחוק העונשין, תשל"ז - 1977, שעניינם איסור ועונש על מסירת ידיעות רשמיות על ידי בעל חוזה, עם גוף מבוקר כמשמעותו בחוק מבקר המדינה, תשי"ח - 1958.</w:t>
      </w:r>
    </w:p>
    <w:p w:rsidR="00643A7F" w:rsidRPr="00655781" w:rsidRDefault="00643A7F" w:rsidP="008640D2">
      <w:pPr>
        <w:pStyle w:val="aff"/>
        <w:widowControl w:val="0"/>
        <w:numPr>
          <w:ilvl w:val="1"/>
          <w:numId w:val="5"/>
        </w:numPr>
        <w:tabs>
          <w:tab w:val="clear" w:pos="1701"/>
          <w:tab w:val="clear" w:pos="2268"/>
          <w:tab w:val="clear" w:pos="2835"/>
          <w:tab w:val="clear" w:pos="6804"/>
          <w:tab w:val="clear" w:pos="7371"/>
          <w:tab w:val="clear" w:pos="7938"/>
        </w:tabs>
        <w:spacing w:line="360" w:lineRule="auto"/>
      </w:pPr>
      <w:r w:rsidRPr="00655781">
        <w:rPr>
          <w:rFonts w:hint="cs"/>
          <w:rtl/>
        </w:rPr>
        <w:t>ה</w:t>
      </w:r>
      <w:r>
        <w:rPr>
          <w:rFonts w:hint="cs"/>
          <w:rtl/>
        </w:rPr>
        <w:t>ספק</w:t>
      </w:r>
      <w:r w:rsidRPr="00655781">
        <w:rPr>
          <w:rFonts w:hint="cs"/>
          <w:rtl/>
        </w:rPr>
        <w:t xml:space="preserve"> ידאג לאבטח את כל המידע המגיע אליו במסגרת מכרז זה, ולוודא שלא ייעשה בו כל שימוש אחר. כן יוודא השמדת כל הקבצים והרישומים של כל המשתמשים בתוכניות השונות בתום ההתקשרות, אלא אם יידרש אחרת ע"י המשרד.</w:t>
      </w:r>
    </w:p>
    <w:p w:rsidR="00643A7F" w:rsidRPr="00655781" w:rsidRDefault="00643A7F" w:rsidP="008640D2">
      <w:pPr>
        <w:pStyle w:val="aff"/>
        <w:widowControl w:val="0"/>
        <w:numPr>
          <w:ilvl w:val="1"/>
          <w:numId w:val="5"/>
        </w:numPr>
        <w:tabs>
          <w:tab w:val="clear" w:pos="1701"/>
          <w:tab w:val="clear" w:pos="2268"/>
          <w:tab w:val="clear" w:pos="2835"/>
          <w:tab w:val="clear" w:pos="6804"/>
          <w:tab w:val="clear" w:pos="7371"/>
          <w:tab w:val="clear" w:pos="7938"/>
        </w:tabs>
        <w:spacing w:line="360" w:lineRule="auto"/>
        <w:rPr>
          <w:rtl/>
        </w:rPr>
      </w:pPr>
      <w:r w:rsidRPr="00655781">
        <w:rPr>
          <w:rFonts w:hint="cs"/>
          <w:rtl/>
        </w:rPr>
        <w:t>ה</w:t>
      </w:r>
      <w:r>
        <w:rPr>
          <w:rFonts w:hint="cs"/>
          <w:rtl/>
        </w:rPr>
        <w:t>ספק</w:t>
      </w:r>
      <w:r w:rsidRPr="00655781">
        <w:rPr>
          <w:rFonts w:hint="cs"/>
          <w:rtl/>
        </w:rPr>
        <w:t xml:space="preserve"> ימנע גישה למערכות המחשב שברשותו, או המשרתות אותו לצורך מכרז זה, ממי שאינו שותף למכרז או ממי שאינו מוסמך לעיין בחומר או במידע המאוחסן במחשב, או ממי שלא חתם על התחייבות לשמירת סודיות. </w:t>
      </w:r>
    </w:p>
    <w:p w:rsidR="00643A7F" w:rsidRPr="00655781" w:rsidRDefault="00643A7F" w:rsidP="008640D2">
      <w:pPr>
        <w:pStyle w:val="aff"/>
        <w:widowControl w:val="0"/>
        <w:numPr>
          <w:ilvl w:val="1"/>
          <w:numId w:val="5"/>
        </w:numPr>
        <w:tabs>
          <w:tab w:val="clear" w:pos="1701"/>
          <w:tab w:val="clear" w:pos="2268"/>
          <w:tab w:val="clear" w:pos="2835"/>
          <w:tab w:val="clear" w:pos="6804"/>
          <w:tab w:val="clear" w:pos="7371"/>
          <w:tab w:val="clear" w:pos="7938"/>
        </w:tabs>
        <w:spacing w:line="360" w:lineRule="auto"/>
        <w:rPr>
          <w:rtl/>
        </w:rPr>
      </w:pPr>
      <w:r w:rsidRPr="00655781">
        <w:rPr>
          <w:rFonts w:hint="cs"/>
          <w:rtl/>
        </w:rPr>
        <w:t>ה</w:t>
      </w:r>
      <w:r>
        <w:rPr>
          <w:rFonts w:hint="cs"/>
          <w:rtl/>
        </w:rPr>
        <w:t>ספק</w:t>
      </w:r>
      <w:r w:rsidRPr="00655781">
        <w:rPr>
          <w:rFonts w:hint="cs"/>
          <w:rtl/>
        </w:rPr>
        <w:t xml:space="preserve"> לא ימסור ידיעה או מידע לאדם שלא יהיה מוסמך לקבלה ללא הרשאה מהמשרד. </w:t>
      </w:r>
    </w:p>
    <w:p w:rsidR="00643A7F" w:rsidRPr="00655781" w:rsidRDefault="00643A7F" w:rsidP="008640D2">
      <w:pPr>
        <w:pStyle w:val="aff"/>
        <w:widowControl w:val="0"/>
        <w:numPr>
          <w:ilvl w:val="1"/>
          <w:numId w:val="5"/>
        </w:numPr>
        <w:tabs>
          <w:tab w:val="clear" w:pos="1701"/>
          <w:tab w:val="clear" w:pos="2268"/>
          <w:tab w:val="clear" w:pos="2835"/>
          <w:tab w:val="clear" w:pos="6804"/>
          <w:tab w:val="clear" w:pos="7371"/>
          <w:tab w:val="clear" w:pos="7938"/>
        </w:tabs>
        <w:spacing w:line="360" w:lineRule="auto"/>
        <w:rPr>
          <w:rtl/>
        </w:rPr>
      </w:pPr>
      <w:r w:rsidRPr="00655781">
        <w:rPr>
          <w:rFonts w:hint="cs"/>
          <w:rtl/>
        </w:rPr>
        <w:t>ה</w:t>
      </w:r>
      <w:r>
        <w:rPr>
          <w:rFonts w:hint="cs"/>
          <w:rtl/>
        </w:rPr>
        <w:t>ספק</w:t>
      </w:r>
      <w:r w:rsidRPr="00655781">
        <w:rPr>
          <w:rFonts w:hint="cs"/>
          <w:rtl/>
        </w:rPr>
        <w:t xml:space="preserve"> ידאג שכל עובדיו וקבלני המשנה שלו ישמרו על המידע כאמור בחוק הגנת הפרטיות התשמ"א (1981) ותקנות הגנת הפרטיות (תנאי אחזקת מידע ושמירתו וסדרי העברת מידע בין גופים ציבוריים), התשמ"ו (1986).</w:t>
      </w:r>
    </w:p>
    <w:p w:rsidR="00643A7F" w:rsidRPr="00655781" w:rsidRDefault="00643A7F" w:rsidP="008640D2">
      <w:pPr>
        <w:pStyle w:val="aff"/>
        <w:widowControl w:val="0"/>
        <w:numPr>
          <w:ilvl w:val="1"/>
          <w:numId w:val="5"/>
        </w:numPr>
        <w:tabs>
          <w:tab w:val="clear" w:pos="1701"/>
          <w:tab w:val="clear" w:pos="2268"/>
          <w:tab w:val="clear" w:pos="2835"/>
          <w:tab w:val="clear" w:pos="6804"/>
          <w:tab w:val="clear" w:pos="7371"/>
          <w:tab w:val="clear" w:pos="7938"/>
        </w:tabs>
        <w:spacing w:line="360" w:lineRule="auto"/>
        <w:rPr>
          <w:rtl/>
        </w:rPr>
      </w:pPr>
      <w:r w:rsidRPr="00655781">
        <w:rPr>
          <w:rFonts w:hint="cs"/>
          <w:rtl/>
        </w:rPr>
        <w:t>ה</w:t>
      </w:r>
      <w:r>
        <w:rPr>
          <w:rFonts w:hint="cs"/>
          <w:rtl/>
        </w:rPr>
        <w:t>ספק</w:t>
      </w:r>
      <w:r w:rsidRPr="00655781">
        <w:rPr>
          <w:rFonts w:hint="cs"/>
          <w:rtl/>
        </w:rPr>
        <w:t xml:space="preserve"> יחזיר למשרד כל חומר שיימס</w:t>
      </w:r>
      <w:r w:rsidRPr="00655781">
        <w:rPr>
          <w:rFonts w:hint="eastAsia"/>
          <w:rtl/>
        </w:rPr>
        <w:t>ר</w:t>
      </w:r>
      <w:r w:rsidRPr="00655781">
        <w:rPr>
          <w:rFonts w:hint="cs"/>
          <w:rtl/>
        </w:rPr>
        <w:t xml:space="preserve"> לו בהקשר לפעילות זו בכל עת שיידר</w:t>
      </w:r>
      <w:r w:rsidRPr="00655781">
        <w:rPr>
          <w:rFonts w:hint="eastAsia"/>
          <w:rtl/>
        </w:rPr>
        <w:t>ש</w:t>
      </w:r>
      <w:r w:rsidRPr="00655781">
        <w:rPr>
          <w:rFonts w:hint="cs"/>
          <w:rtl/>
        </w:rPr>
        <w:t xml:space="preserve"> לכך.</w:t>
      </w:r>
    </w:p>
    <w:p w:rsidR="00643A7F" w:rsidRPr="00655781" w:rsidRDefault="00643A7F" w:rsidP="008640D2">
      <w:pPr>
        <w:pStyle w:val="aff"/>
        <w:widowControl w:val="0"/>
        <w:numPr>
          <w:ilvl w:val="1"/>
          <w:numId w:val="5"/>
        </w:numPr>
        <w:tabs>
          <w:tab w:val="clear" w:pos="1701"/>
          <w:tab w:val="clear" w:pos="2268"/>
          <w:tab w:val="clear" w:pos="2835"/>
          <w:tab w:val="clear" w:pos="6804"/>
          <w:tab w:val="clear" w:pos="7371"/>
          <w:tab w:val="clear" w:pos="7938"/>
        </w:tabs>
        <w:spacing w:line="360" w:lineRule="auto"/>
      </w:pPr>
      <w:r w:rsidRPr="00655781">
        <w:rPr>
          <w:rFonts w:hint="cs"/>
          <w:rtl/>
        </w:rPr>
        <w:t>על פי דרישת המזמין יציג הספק לנציג המזמין את אמצעי האבטחה שנקט לאבטחת הנתונים ו/או המידע המצויים ברשותו במסגרת מכרז זה. ה</w:t>
      </w:r>
      <w:r>
        <w:rPr>
          <w:rFonts w:hint="cs"/>
          <w:rtl/>
        </w:rPr>
        <w:t>ספק</w:t>
      </w:r>
      <w:r w:rsidRPr="00655781">
        <w:rPr>
          <w:rFonts w:hint="cs"/>
          <w:rtl/>
        </w:rPr>
        <w:t xml:space="preserve"> ידאג למנוע גישה למערכות המחשב שלו, או המשרתות אותו לצרכי פרויקט זה, ממי שאינו שותף לפרויקט, לא מוסמך לעיין בחומר או במידע המאוחסן במחשב, ו\או שלא חתם על התחייבות לשמירת מידע וסודיות</w:t>
      </w:r>
    </w:p>
    <w:p w:rsidR="00643A7F" w:rsidRPr="00655781" w:rsidRDefault="00643A7F" w:rsidP="008640D2">
      <w:pPr>
        <w:pStyle w:val="aff"/>
        <w:widowControl w:val="0"/>
        <w:numPr>
          <w:ilvl w:val="1"/>
          <w:numId w:val="5"/>
        </w:numPr>
        <w:tabs>
          <w:tab w:val="clear" w:pos="1701"/>
          <w:tab w:val="clear" w:pos="2268"/>
          <w:tab w:val="clear" w:pos="2835"/>
          <w:tab w:val="clear" w:pos="6804"/>
          <w:tab w:val="clear" w:pos="7371"/>
          <w:tab w:val="clear" w:pos="7938"/>
        </w:tabs>
        <w:spacing w:line="360" w:lineRule="auto"/>
      </w:pPr>
      <w:r w:rsidRPr="00655781">
        <w:rPr>
          <w:rFonts w:hint="cs"/>
          <w:rtl/>
        </w:rPr>
        <w:lastRenderedPageBreak/>
        <w:t xml:space="preserve">הספק מתחייב להביא </w:t>
      </w:r>
      <w:r w:rsidRPr="00A1439E">
        <w:rPr>
          <w:rFonts w:hint="cs"/>
          <w:rtl/>
        </w:rPr>
        <w:t>לידיעת עובדיו חובה זו של שמירת הסודיות, והעונש על אי-מילויה. הספק מתחייב לחתום בעצמו ולהחתים כל עובד מטעמו על כתב התחייבות לשמירת סודיות, מצורף כנספח ג'3 להסכם זה,</w:t>
      </w:r>
      <w:r w:rsidRPr="00655781">
        <w:rPr>
          <w:rFonts w:hint="cs"/>
          <w:rtl/>
        </w:rPr>
        <w:t xml:space="preserve"> ומהווה חלק בלתי נפרד ממנו.</w:t>
      </w:r>
    </w:p>
    <w:p w:rsidR="00643A7F" w:rsidRPr="00655781" w:rsidRDefault="00643A7F" w:rsidP="008640D2">
      <w:pPr>
        <w:pStyle w:val="af8"/>
        <w:numPr>
          <w:ilvl w:val="0"/>
          <w:numId w:val="5"/>
        </w:numPr>
        <w:overflowPunct/>
        <w:autoSpaceDE/>
        <w:autoSpaceDN/>
        <w:adjustRightInd/>
        <w:spacing w:before="120"/>
        <w:textAlignment w:val="auto"/>
        <w:rPr>
          <w:b/>
          <w:bCs/>
          <w:spacing w:val="-4"/>
          <w:u w:val="single"/>
        </w:rPr>
      </w:pPr>
      <w:bookmarkStart w:id="112" w:name="_Ref279412279"/>
      <w:r w:rsidRPr="00655781">
        <w:rPr>
          <w:rFonts w:hint="cs"/>
          <w:b/>
          <w:bCs/>
          <w:spacing w:val="-4"/>
          <w:u w:val="single"/>
          <w:rtl/>
        </w:rPr>
        <w:t>זכויות יוצרים</w:t>
      </w:r>
      <w:bookmarkEnd w:id="112"/>
    </w:p>
    <w:p w:rsidR="00643A7F" w:rsidRPr="00655781" w:rsidRDefault="00643A7F" w:rsidP="008F3F9E">
      <w:pPr>
        <w:ind w:left="641"/>
        <w:rPr>
          <w:rFonts w:ascii="David" w:hAnsi="David"/>
          <w:rtl/>
        </w:rPr>
      </w:pPr>
      <w:r w:rsidRPr="00655781">
        <w:rPr>
          <w:rFonts w:ascii="David" w:hAnsi="David"/>
          <w:rtl/>
        </w:rPr>
        <w:t>כל זכויות היוצרים</w:t>
      </w:r>
      <w:r w:rsidRPr="00655781">
        <w:rPr>
          <w:rFonts w:ascii="David" w:hAnsi="David" w:hint="cs"/>
          <w:rtl/>
        </w:rPr>
        <w:t xml:space="preserve"> וכל חומר אחר</w:t>
      </w:r>
      <w:r w:rsidRPr="00655781">
        <w:rPr>
          <w:rFonts w:ascii="David" w:hAnsi="David"/>
          <w:rtl/>
        </w:rPr>
        <w:t xml:space="preserve"> אשר </w:t>
      </w:r>
      <w:r w:rsidRPr="00655781">
        <w:rPr>
          <w:rFonts w:ascii="David" w:hAnsi="David" w:hint="cs"/>
          <w:b/>
          <w:bCs/>
          <w:rtl/>
        </w:rPr>
        <w:t>י</w:t>
      </w:r>
      <w:r>
        <w:rPr>
          <w:rFonts w:ascii="David" w:hAnsi="David" w:hint="cs"/>
          <w:b/>
          <w:bCs/>
          <w:rtl/>
        </w:rPr>
        <w:t>י</w:t>
      </w:r>
      <w:r w:rsidRPr="00655781">
        <w:rPr>
          <w:rFonts w:ascii="David" w:hAnsi="David" w:hint="cs"/>
          <w:b/>
          <w:bCs/>
          <w:rtl/>
        </w:rPr>
        <w:t xml:space="preserve">עשה בו שימוש ו/או </w:t>
      </w:r>
      <w:r w:rsidRPr="00655781">
        <w:rPr>
          <w:rFonts w:ascii="David" w:hAnsi="David"/>
          <w:b/>
          <w:bCs/>
          <w:rtl/>
        </w:rPr>
        <w:t xml:space="preserve">יפותח, </w:t>
      </w:r>
      <w:r w:rsidRPr="00655781">
        <w:rPr>
          <w:rFonts w:ascii="David" w:hAnsi="David" w:hint="cs"/>
          <w:b/>
          <w:bCs/>
          <w:rtl/>
        </w:rPr>
        <w:t>יירכ</w:t>
      </w:r>
      <w:r w:rsidRPr="00655781">
        <w:rPr>
          <w:rFonts w:ascii="David" w:hAnsi="David" w:hint="eastAsia"/>
          <w:b/>
          <w:bCs/>
          <w:rtl/>
        </w:rPr>
        <w:t>ש</w:t>
      </w:r>
      <w:r w:rsidRPr="00655781">
        <w:rPr>
          <w:rFonts w:ascii="David" w:hAnsi="David"/>
          <w:b/>
          <w:bCs/>
          <w:rtl/>
        </w:rPr>
        <w:t xml:space="preserve"> או יותא</w:t>
      </w:r>
      <w:r w:rsidRPr="00655781">
        <w:rPr>
          <w:rFonts w:ascii="David" w:hAnsi="David" w:hint="cs"/>
          <w:b/>
          <w:bCs/>
          <w:rtl/>
        </w:rPr>
        <w:t>ם</w:t>
      </w:r>
      <w:r w:rsidRPr="00655781">
        <w:rPr>
          <w:rFonts w:ascii="David" w:hAnsi="David"/>
          <w:rtl/>
        </w:rPr>
        <w:t xml:space="preserve"> </w:t>
      </w:r>
      <w:r w:rsidRPr="00655781">
        <w:rPr>
          <w:rFonts w:ascii="David" w:hAnsi="David" w:hint="cs"/>
          <w:rtl/>
        </w:rPr>
        <w:t>ע</w:t>
      </w:r>
      <w:r>
        <w:rPr>
          <w:rFonts w:ascii="David" w:hAnsi="David" w:hint="cs"/>
          <w:rtl/>
        </w:rPr>
        <w:t>ל-יד</w:t>
      </w:r>
      <w:r w:rsidRPr="00655781">
        <w:rPr>
          <w:rFonts w:ascii="David" w:hAnsi="David" w:hint="cs"/>
          <w:rtl/>
        </w:rPr>
        <w:t xml:space="preserve">י </w:t>
      </w:r>
      <w:r>
        <w:rPr>
          <w:rFonts w:ascii="David" w:hAnsi="David" w:hint="cs"/>
          <w:rtl/>
        </w:rPr>
        <w:t>ה</w:t>
      </w:r>
      <w:r w:rsidRPr="00655781">
        <w:rPr>
          <w:rFonts w:hint="cs"/>
          <w:rtl/>
        </w:rPr>
        <w:t>ספק</w:t>
      </w:r>
      <w:r w:rsidRPr="00655781" w:rsidDel="00EB5CA0">
        <w:rPr>
          <w:rFonts w:ascii="David" w:hAnsi="David" w:hint="cs"/>
          <w:rtl/>
        </w:rPr>
        <w:t xml:space="preserve"> </w:t>
      </w:r>
      <w:r w:rsidRPr="00655781">
        <w:rPr>
          <w:rFonts w:ascii="David" w:hAnsi="David" w:hint="cs"/>
          <w:rtl/>
        </w:rPr>
        <w:t xml:space="preserve">לצורך פרויקט זה, </w:t>
      </w:r>
      <w:r w:rsidRPr="00655781">
        <w:rPr>
          <w:rFonts w:ascii="David" w:hAnsi="David"/>
          <w:rtl/>
        </w:rPr>
        <w:t>יהיו רכושה של המדינה ו</w:t>
      </w:r>
      <w:r w:rsidRPr="00655781">
        <w:rPr>
          <w:rFonts w:ascii="David" w:hAnsi="David" w:hint="cs"/>
          <w:rtl/>
        </w:rPr>
        <w:t>ה</w:t>
      </w:r>
      <w:r w:rsidRPr="00655781">
        <w:rPr>
          <w:rFonts w:hint="cs"/>
          <w:rtl/>
        </w:rPr>
        <w:t>ספק</w:t>
      </w:r>
      <w:r w:rsidRPr="00655781">
        <w:rPr>
          <w:rFonts w:ascii="David" w:hAnsi="David"/>
          <w:rtl/>
        </w:rPr>
        <w:t xml:space="preserve"> מתחייב לפעול כדלקמן:</w:t>
      </w:r>
    </w:p>
    <w:p w:rsidR="00643A7F" w:rsidRPr="00655781" w:rsidRDefault="00643A7F" w:rsidP="008640D2">
      <w:pPr>
        <w:pStyle w:val="aff"/>
        <w:widowControl w:val="0"/>
        <w:numPr>
          <w:ilvl w:val="1"/>
          <w:numId w:val="5"/>
        </w:numPr>
        <w:tabs>
          <w:tab w:val="clear" w:pos="1701"/>
          <w:tab w:val="clear" w:pos="2268"/>
          <w:tab w:val="clear" w:pos="2835"/>
          <w:tab w:val="clear" w:pos="6804"/>
          <w:tab w:val="clear" w:pos="7371"/>
          <w:tab w:val="clear" w:pos="7938"/>
        </w:tabs>
        <w:spacing w:line="360" w:lineRule="auto"/>
        <w:rPr>
          <w:rtl/>
        </w:rPr>
      </w:pPr>
      <w:r w:rsidRPr="00655781">
        <w:rPr>
          <w:rtl/>
        </w:rPr>
        <w:t>ה</w:t>
      </w:r>
      <w:r w:rsidRPr="00655781">
        <w:rPr>
          <w:rFonts w:hint="cs"/>
          <w:rtl/>
        </w:rPr>
        <w:t>ספק</w:t>
      </w:r>
      <w:r w:rsidRPr="00655781">
        <w:rPr>
          <w:rtl/>
        </w:rPr>
        <w:t xml:space="preserve"> לא יהיה רשאי להשתמש בתוכניות, תוכנות ובכל חומר שהוכן על ידו לצרכי ההסכם, לצרכיו הפנימיים או לצרכי עבודות אחרות, אלא אם כן קיבל אישור בכתב מראש </w:t>
      </w:r>
      <w:r w:rsidRPr="00655781">
        <w:rPr>
          <w:rFonts w:hint="cs"/>
          <w:rtl/>
        </w:rPr>
        <w:t>מ</w:t>
      </w:r>
      <w:r w:rsidRPr="00655781">
        <w:rPr>
          <w:rtl/>
        </w:rPr>
        <w:t>המשרד.</w:t>
      </w:r>
    </w:p>
    <w:p w:rsidR="00643A7F" w:rsidRPr="00655781" w:rsidRDefault="00643A7F" w:rsidP="008640D2">
      <w:pPr>
        <w:pStyle w:val="aff"/>
        <w:widowControl w:val="0"/>
        <w:numPr>
          <w:ilvl w:val="1"/>
          <w:numId w:val="5"/>
        </w:numPr>
        <w:tabs>
          <w:tab w:val="clear" w:pos="1701"/>
          <w:tab w:val="clear" w:pos="2268"/>
          <w:tab w:val="clear" w:pos="2835"/>
          <w:tab w:val="clear" w:pos="6804"/>
          <w:tab w:val="clear" w:pos="7371"/>
          <w:tab w:val="clear" w:pos="7938"/>
        </w:tabs>
        <w:spacing w:line="360" w:lineRule="auto"/>
        <w:rPr>
          <w:rtl/>
        </w:rPr>
      </w:pPr>
      <w:r w:rsidRPr="00655781">
        <w:rPr>
          <w:rFonts w:hint="cs"/>
          <w:rtl/>
        </w:rPr>
        <w:t>הספק אינו רשאי לציין את זהותו על גבי דפי המידע. נושא זה כולל: סמלים של הספק, שמו וכל אזכור אחר המזהה אותו, אלא אם קיבל הסכמה לכך בכתב ומראש מה</w:t>
      </w:r>
      <w:r>
        <w:rPr>
          <w:rFonts w:hint="cs"/>
          <w:rtl/>
        </w:rPr>
        <w:t>משרד</w:t>
      </w:r>
      <w:r w:rsidRPr="00655781">
        <w:rPr>
          <w:rFonts w:hint="cs"/>
          <w:rtl/>
        </w:rPr>
        <w:t>.</w:t>
      </w:r>
    </w:p>
    <w:p w:rsidR="00643A7F" w:rsidRPr="00655781" w:rsidRDefault="00643A7F" w:rsidP="008640D2">
      <w:pPr>
        <w:pStyle w:val="aff"/>
        <w:widowControl w:val="0"/>
        <w:numPr>
          <w:ilvl w:val="1"/>
          <w:numId w:val="5"/>
        </w:numPr>
        <w:tabs>
          <w:tab w:val="clear" w:pos="1701"/>
          <w:tab w:val="clear" w:pos="2268"/>
          <w:tab w:val="clear" w:pos="2835"/>
          <w:tab w:val="clear" w:pos="6804"/>
          <w:tab w:val="clear" w:pos="7371"/>
          <w:tab w:val="clear" w:pos="7938"/>
        </w:tabs>
        <w:spacing w:line="360" w:lineRule="auto"/>
        <w:rPr>
          <w:rtl/>
        </w:rPr>
      </w:pPr>
      <w:r w:rsidRPr="00655781">
        <w:rPr>
          <w:rtl/>
        </w:rPr>
        <w:t>ה</w:t>
      </w:r>
      <w:r w:rsidRPr="00655781">
        <w:rPr>
          <w:rFonts w:hint="cs"/>
          <w:rtl/>
        </w:rPr>
        <w:t>ספק</w:t>
      </w:r>
      <w:r w:rsidRPr="00655781" w:rsidDel="00EB5CA0">
        <w:rPr>
          <w:rtl/>
        </w:rPr>
        <w:t xml:space="preserve"> </w:t>
      </w:r>
      <w:r w:rsidRPr="00655781">
        <w:rPr>
          <w:rtl/>
        </w:rPr>
        <w:t>לא יעביר את המסמכים שהכין במסגרת חובותיו עפ"י מכרז זה ו/או חלק מהם לאחר, לא יתיר רשות הדפסה ו/או הוצאה לאור ולא יפרסם את המסמכים בכל צורה שהיא.</w:t>
      </w:r>
    </w:p>
    <w:p w:rsidR="00643A7F" w:rsidRPr="00655781" w:rsidRDefault="00643A7F" w:rsidP="008640D2">
      <w:pPr>
        <w:pStyle w:val="aff"/>
        <w:widowControl w:val="0"/>
        <w:numPr>
          <w:ilvl w:val="1"/>
          <w:numId w:val="5"/>
        </w:numPr>
        <w:tabs>
          <w:tab w:val="clear" w:pos="1701"/>
          <w:tab w:val="clear" w:pos="2268"/>
          <w:tab w:val="clear" w:pos="2835"/>
          <w:tab w:val="clear" w:pos="6804"/>
          <w:tab w:val="clear" w:pos="7371"/>
          <w:tab w:val="clear" w:pos="7938"/>
        </w:tabs>
        <w:spacing w:line="360" w:lineRule="auto"/>
        <w:rPr>
          <w:rtl/>
        </w:rPr>
      </w:pPr>
      <w:r w:rsidRPr="00655781">
        <w:rPr>
          <w:rtl/>
        </w:rPr>
        <w:t>ה</w:t>
      </w:r>
      <w:r w:rsidRPr="00655781">
        <w:rPr>
          <w:rFonts w:hint="cs"/>
          <w:rtl/>
        </w:rPr>
        <w:t>ספק</w:t>
      </w:r>
      <w:r w:rsidRPr="00655781">
        <w:rPr>
          <w:rtl/>
        </w:rPr>
        <w:t xml:space="preserve"> מצהיר כי לא הפר/יפר כל זכות יוצרים ו/או פטנט ו/או סוד מסחרי </w:t>
      </w:r>
      <w:r w:rsidRPr="00655781">
        <w:rPr>
          <w:rFonts w:hint="cs"/>
          <w:rtl/>
        </w:rPr>
        <w:t xml:space="preserve">ו/או מידע </w:t>
      </w:r>
      <w:r w:rsidRPr="00655781">
        <w:rPr>
          <w:rtl/>
        </w:rPr>
        <w:t>כלשהו במהלך ביצוע התח</w:t>
      </w:r>
      <w:r w:rsidRPr="00655781">
        <w:rPr>
          <w:rFonts w:hint="cs"/>
          <w:rtl/>
        </w:rPr>
        <w:t>י</w:t>
      </w:r>
      <w:r w:rsidRPr="00655781">
        <w:rPr>
          <w:rtl/>
        </w:rPr>
        <w:t>יבויות עפ"י מכרז זה.</w:t>
      </w:r>
    </w:p>
    <w:p w:rsidR="00643A7F" w:rsidRPr="00655781" w:rsidRDefault="00643A7F" w:rsidP="008640D2">
      <w:pPr>
        <w:pStyle w:val="aff"/>
        <w:widowControl w:val="0"/>
        <w:numPr>
          <w:ilvl w:val="1"/>
          <w:numId w:val="5"/>
        </w:numPr>
        <w:tabs>
          <w:tab w:val="clear" w:pos="1701"/>
          <w:tab w:val="clear" w:pos="2268"/>
          <w:tab w:val="clear" w:pos="2835"/>
          <w:tab w:val="clear" w:pos="6804"/>
          <w:tab w:val="clear" w:pos="7371"/>
          <w:tab w:val="clear" w:pos="7938"/>
        </w:tabs>
        <w:spacing w:line="360" w:lineRule="auto"/>
        <w:rPr>
          <w:rtl/>
        </w:rPr>
      </w:pPr>
      <w:bookmarkStart w:id="113" w:name="_Ref294521795"/>
      <w:r w:rsidRPr="00655781">
        <w:rPr>
          <w:rtl/>
        </w:rPr>
        <w:t>הוגשה</w:t>
      </w:r>
      <w:r>
        <w:rPr>
          <w:rtl/>
        </w:rPr>
        <w:t xml:space="preserve"> תביעה נגד המשרד לפיה חומר מסוי</w:t>
      </w:r>
      <w:r w:rsidRPr="00655781">
        <w:rPr>
          <w:rtl/>
        </w:rPr>
        <w:t>ם כלשהו, אשר המשרד יעשה בו שימוש לפי מכרז זה, מפר זכויות יוצרים מתחייב ה</w:t>
      </w:r>
      <w:r w:rsidRPr="00655781">
        <w:rPr>
          <w:rFonts w:hint="cs"/>
          <w:rtl/>
        </w:rPr>
        <w:t>ספק</w:t>
      </w:r>
      <w:r w:rsidRPr="00655781">
        <w:rPr>
          <w:rtl/>
        </w:rPr>
        <w:t xml:space="preserve"> לשפות את המשרד עם דרי</w:t>
      </w:r>
      <w:r>
        <w:rPr>
          <w:rtl/>
        </w:rPr>
        <w:t>שה ראשונה, בגין כל הסכומים שיחו</w:t>
      </w:r>
      <w:r w:rsidRPr="00655781">
        <w:rPr>
          <w:rtl/>
        </w:rPr>
        <w:t>יב לשלם בגין התביעה האמורה, וכן להחליף על חשבונו את החומר המפר בחומר אחר שאינו מפר.</w:t>
      </w:r>
      <w:bookmarkEnd w:id="113"/>
    </w:p>
    <w:p w:rsidR="00643A7F" w:rsidRPr="00655781" w:rsidRDefault="00643A7F" w:rsidP="008640D2">
      <w:pPr>
        <w:pStyle w:val="aff"/>
        <w:widowControl w:val="0"/>
        <w:numPr>
          <w:ilvl w:val="1"/>
          <w:numId w:val="5"/>
        </w:numPr>
        <w:tabs>
          <w:tab w:val="clear" w:pos="1701"/>
          <w:tab w:val="clear" w:pos="2268"/>
          <w:tab w:val="clear" w:pos="2835"/>
          <w:tab w:val="clear" w:pos="6804"/>
          <w:tab w:val="clear" w:pos="7371"/>
          <w:tab w:val="clear" w:pos="7938"/>
        </w:tabs>
        <w:spacing w:line="360" w:lineRule="auto"/>
        <w:rPr>
          <w:rtl/>
        </w:rPr>
      </w:pPr>
      <w:r w:rsidRPr="00655781">
        <w:rPr>
          <w:rtl/>
        </w:rPr>
        <w:t>במידה וה</w:t>
      </w:r>
      <w:r w:rsidRPr="00655781">
        <w:rPr>
          <w:rFonts w:hint="cs"/>
          <w:rtl/>
        </w:rPr>
        <w:t>ספק</w:t>
      </w:r>
      <w:r>
        <w:rPr>
          <w:rtl/>
        </w:rPr>
        <w:t xml:space="preserve"> משתמש</w:t>
      </w:r>
      <w:r>
        <w:rPr>
          <w:rFonts w:hint="cs"/>
          <w:rtl/>
        </w:rPr>
        <w:t xml:space="preserve"> </w:t>
      </w:r>
      <w:r w:rsidRPr="00655781">
        <w:rPr>
          <w:rtl/>
        </w:rPr>
        <w:t>בחומרים של בעלי זכויות אחרים לצורך הפעלת המ</w:t>
      </w:r>
      <w:r w:rsidRPr="00655781">
        <w:rPr>
          <w:rFonts w:hint="cs"/>
          <w:rtl/>
        </w:rPr>
        <w:t>כר</w:t>
      </w:r>
      <w:r w:rsidRPr="00655781">
        <w:rPr>
          <w:rtl/>
        </w:rPr>
        <w:t>ז ותוכניות העבודה שלו, עליו לקבל היתר לשימוש בחומרים אלו.</w:t>
      </w:r>
    </w:p>
    <w:p w:rsidR="00643A7F" w:rsidRPr="00655781" w:rsidRDefault="00643A7F" w:rsidP="008640D2">
      <w:pPr>
        <w:pStyle w:val="aff"/>
        <w:widowControl w:val="0"/>
        <w:numPr>
          <w:ilvl w:val="1"/>
          <w:numId w:val="5"/>
        </w:numPr>
        <w:tabs>
          <w:tab w:val="clear" w:pos="1701"/>
          <w:tab w:val="clear" w:pos="2268"/>
          <w:tab w:val="clear" w:pos="2835"/>
          <w:tab w:val="clear" w:pos="6804"/>
          <w:tab w:val="clear" w:pos="7371"/>
          <w:tab w:val="clear" w:pos="7938"/>
        </w:tabs>
        <w:spacing w:line="360" w:lineRule="auto"/>
        <w:rPr>
          <w:rtl/>
        </w:rPr>
      </w:pPr>
      <w:r w:rsidRPr="00655781">
        <w:rPr>
          <w:rtl/>
        </w:rPr>
        <w:t>אם ההיתר כרוך בתשלום, יבצע זאת ה</w:t>
      </w:r>
      <w:r w:rsidRPr="00655781">
        <w:rPr>
          <w:rFonts w:hint="cs"/>
          <w:rtl/>
        </w:rPr>
        <w:t>ספק</w:t>
      </w:r>
      <w:r w:rsidRPr="00655781">
        <w:rPr>
          <w:rtl/>
        </w:rPr>
        <w:t xml:space="preserve"> על חשבונו.</w:t>
      </w:r>
    </w:p>
    <w:p w:rsidR="00643A7F" w:rsidRPr="00655781" w:rsidRDefault="00643A7F" w:rsidP="008640D2">
      <w:pPr>
        <w:pStyle w:val="aff"/>
        <w:widowControl w:val="0"/>
        <w:numPr>
          <w:ilvl w:val="1"/>
          <w:numId w:val="5"/>
        </w:numPr>
        <w:tabs>
          <w:tab w:val="clear" w:pos="1701"/>
          <w:tab w:val="clear" w:pos="2268"/>
          <w:tab w:val="clear" w:pos="2835"/>
          <w:tab w:val="clear" w:pos="6804"/>
          <w:tab w:val="clear" w:pos="7371"/>
          <w:tab w:val="clear" w:pos="7938"/>
        </w:tabs>
        <w:spacing w:line="360" w:lineRule="auto"/>
        <w:rPr>
          <w:rtl/>
        </w:rPr>
      </w:pPr>
      <w:r w:rsidRPr="00655781">
        <w:rPr>
          <w:rFonts w:hint="cs"/>
          <w:rtl/>
        </w:rPr>
        <w:t>בכל מקרה בו הספק מציע תכנית ייחודית מטעמו, הספק ידאג להיות בעל זכויות היוצרים לצורך הפעלת הפרויקט. במקרה זה זכויות היוצרים תשארנה בידי הספק.</w:t>
      </w:r>
    </w:p>
    <w:p w:rsidR="00643A7F" w:rsidRPr="00655781" w:rsidRDefault="00643A7F" w:rsidP="008640D2">
      <w:pPr>
        <w:pStyle w:val="aff"/>
        <w:widowControl w:val="0"/>
        <w:numPr>
          <w:ilvl w:val="1"/>
          <w:numId w:val="5"/>
        </w:numPr>
        <w:tabs>
          <w:tab w:val="clear" w:pos="1701"/>
          <w:tab w:val="clear" w:pos="2268"/>
          <w:tab w:val="clear" w:pos="2835"/>
          <w:tab w:val="clear" w:pos="6804"/>
          <w:tab w:val="clear" w:pos="7371"/>
          <w:tab w:val="clear" w:pos="7938"/>
        </w:tabs>
        <w:spacing w:line="360" w:lineRule="auto"/>
        <w:rPr>
          <w:rtl/>
        </w:rPr>
      </w:pPr>
      <w:r w:rsidRPr="00655781">
        <w:rPr>
          <w:rFonts w:hint="cs"/>
          <w:rtl/>
        </w:rPr>
        <w:t>במקרה והספק טוען לזכויות יוצרים לתכנית עליו להודיע על כך בכתב ומראש למשרד. אם התכנית מוצעת במסגרת הצעתו למכרז זה עליו להודיע על כך במסגרת מסמכי המכרז.</w:t>
      </w:r>
    </w:p>
    <w:p w:rsidR="00643A7F" w:rsidRPr="00655781" w:rsidRDefault="00643A7F" w:rsidP="008640D2">
      <w:pPr>
        <w:pStyle w:val="aff"/>
        <w:widowControl w:val="0"/>
        <w:numPr>
          <w:ilvl w:val="1"/>
          <w:numId w:val="5"/>
        </w:numPr>
        <w:tabs>
          <w:tab w:val="clear" w:pos="1701"/>
          <w:tab w:val="clear" w:pos="2268"/>
          <w:tab w:val="clear" w:pos="2835"/>
          <w:tab w:val="clear" w:pos="6804"/>
          <w:tab w:val="clear" w:pos="7371"/>
          <w:tab w:val="clear" w:pos="7938"/>
        </w:tabs>
        <w:spacing w:line="360" w:lineRule="auto"/>
        <w:rPr>
          <w:rtl/>
        </w:rPr>
      </w:pPr>
      <w:r w:rsidRPr="00655781">
        <w:rPr>
          <w:rFonts w:hint="cs"/>
          <w:rtl/>
        </w:rPr>
        <w:t>המשרד יהיה רשאי לדרוש הכנסת שינויים והתאמות במסגרת הפרויקט. במקרה זה יעביר הספק את הזכויות על התוכנות המתאימות, לידי המשרד.</w:t>
      </w:r>
    </w:p>
    <w:p w:rsidR="00643A7F" w:rsidRPr="00655781" w:rsidRDefault="00643A7F" w:rsidP="008640D2">
      <w:pPr>
        <w:pStyle w:val="aff"/>
        <w:widowControl w:val="0"/>
        <w:numPr>
          <w:ilvl w:val="1"/>
          <w:numId w:val="5"/>
        </w:numPr>
        <w:tabs>
          <w:tab w:val="clear" w:pos="1701"/>
          <w:tab w:val="clear" w:pos="2268"/>
          <w:tab w:val="clear" w:pos="2835"/>
          <w:tab w:val="clear" w:pos="6804"/>
          <w:tab w:val="clear" w:pos="7371"/>
          <w:tab w:val="clear" w:pos="7938"/>
        </w:tabs>
        <w:spacing w:line="360" w:lineRule="auto"/>
        <w:rPr>
          <w:rtl/>
        </w:rPr>
      </w:pPr>
      <w:r w:rsidRPr="00655781">
        <w:rPr>
          <w:rtl/>
        </w:rPr>
        <w:t>בתום ההתקשרות או מיד עם דרישה ראשונה של המשרד בכתב, יעביר ה</w:t>
      </w:r>
      <w:r w:rsidRPr="00655781">
        <w:rPr>
          <w:rFonts w:hint="cs"/>
          <w:rtl/>
        </w:rPr>
        <w:t>ספק</w:t>
      </w:r>
      <w:r w:rsidRPr="00655781">
        <w:rPr>
          <w:rtl/>
        </w:rPr>
        <w:t xml:space="preserve"> את כל התוכניות</w:t>
      </w:r>
      <w:r w:rsidRPr="00655781">
        <w:rPr>
          <w:rFonts w:hint="cs"/>
          <w:rtl/>
        </w:rPr>
        <w:t xml:space="preserve">, התוכנות, יישומים ממוחשבים וכל חומר </w:t>
      </w:r>
      <w:r w:rsidRPr="00655781">
        <w:rPr>
          <w:rtl/>
        </w:rPr>
        <w:t xml:space="preserve">שבידו או בידי עובדיו, עובדים וכל </w:t>
      </w:r>
      <w:r w:rsidRPr="00655781">
        <w:rPr>
          <w:rFonts w:hint="cs"/>
          <w:rtl/>
        </w:rPr>
        <w:t>ספק</w:t>
      </w:r>
      <w:r w:rsidRPr="00655781">
        <w:rPr>
          <w:rtl/>
        </w:rPr>
        <w:t xml:space="preserve"> שירותים אחר, המועסקים במסגרת הפרויקט, לידי ה</w:t>
      </w:r>
      <w:r w:rsidRPr="00655781">
        <w:rPr>
          <w:rFonts w:hint="cs"/>
          <w:rtl/>
        </w:rPr>
        <w:t>משרד</w:t>
      </w:r>
      <w:r w:rsidRPr="00655781">
        <w:rPr>
          <w:rtl/>
        </w:rPr>
        <w:t>.</w:t>
      </w:r>
    </w:p>
    <w:p w:rsidR="00643A7F" w:rsidRPr="00655781" w:rsidRDefault="00643A7F" w:rsidP="008640D2">
      <w:pPr>
        <w:pStyle w:val="aff"/>
        <w:widowControl w:val="0"/>
        <w:numPr>
          <w:ilvl w:val="1"/>
          <w:numId w:val="5"/>
        </w:numPr>
        <w:tabs>
          <w:tab w:val="clear" w:pos="1701"/>
          <w:tab w:val="clear" w:pos="2268"/>
          <w:tab w:val="clear" w:pos="2835"/>
          <w:tab w:val="clear" w:pos="6804"/>
          <w:tab w:val="clear" w:pos="7371"/>
          <w:tab w:val="clear" w:pos="7938"/>
        </w:tabs>
        <w:spacing w:line="360" w:lineRule="auto"/>
        <w:rPr>
          <w:rtl/>
        </w:rPr>
      </w:pPr>
      <w:r w:rsidRPr="004C0D2B">
        <w:rPr>
          <w:rtl/>
        </w:rPr>
        <w:t>הספק י</w:t>
      </w:r>
      <w:r w:rsidRPr="004C0D2B">
        <w:rPr>
          <w:rFonts w:hint="eastAsia"/>
          <w:rtl/>
        </w:rPr>
        <w:t>י</w:t>
      </w:r>
      <w:r w:rsidRPr="004C0D2B">
        <w:rPr>
          <w:rtl/>
        </w:rPr>
        <w:t>דרש</w:t>
      </w:r>
      <w:r w:rsidRPr="00655781">
        <w:rPr>
          <w:rtl/>
        </w:rPr>
        <w:t xml:space="preserve"> לעגן את זכויות המדינה, </w:t>
      </w:r>
      <w:r w:rsidRPr="00655781">
        <w:rPr>
          <w:rFonts w:hint="cs"/>
          <w:rtl/>
        </w:rPr>
        <w:t>משרד התרבות והספורט</w:t>
      </w:r>
      <w:r w:rsidRPr="00655781">
        <w:rPr>
          <w:rtl/>
        </w:rPr>
        <w:t>, בהתקשרויות החוזיות שלו עם עובדיו, כותבי התוכניות ו</w:t>
      </w:r>
      <w:r w:rsidRPr="00655781">
        <w:rPr>
          <w:rFonts w:hint="cs"/>
          <w:rtl/>
        </w:rPr>
        <w:t>קבלנים</w:t>
      </w:r>
      <w:r w:rsidRPr="00655781">
        <w:rPr>
          <w:rtl/>
        </w:rPr>
        <w:t xml:space="preserve"> שיופעלו על ידו לביצוע השירותים נושא מכרז זה.</w:t>
      </w:r>
    </w:p>
    <w:p w:rsidR="00643A7F" w:rsidRPr="00655781" w:rsidRDefault="00643A7F" w:rsidP="008640D2">
      <w:pPr>
        <w:pStyle w:val="aff"/>
        <w:widowControl w:val="0"/>
        <w:numPr>
          <w:ilvl w:val="1"/>
          <w:numId w:val="5"/>
        </w:numPr>
        <w:tabs>
          <w:tab w:val="clear" w:pos="1701"/>
          <w:tab w:val="clear" w:pos="2268"/>
          <w:tab w:val="clear" w:pos="2835"/>
          <w:tab w:val="clear" w:pos="6804"/>
          <w:tab w:val="clear" w:pos="7371"/>
          <w:tab w:val="clear" w:pos="7938"/>
        </w:tabs>
        <w:spacing w:line="360" w:lineRule="auto"/>
      </w:pPr>
      <w:r w:rsidRPr="00655781">
        <w:rPr>
          <w:rFonts w:hint="cs"/>
          <w:rtl/>
        </w:rPr>
        <w:t xml:space="preserve">על הספק למסור למשרד פרטים מלאים של כל מידע המהווה תוצאה של ביצוע העבודות (כולל כל המצאה או התפתחות שנעשו או שנוצרו על ידי הספק ו/או עובדיו) במשך תקופת </w:t>
      </w:r>
      <w:r w:rsidRPr="00655781">
        <w:rPr>
          <w:rFonts w:hint="cs"/>
          <w:rtl/>
        </w:rPr>
        <w:lastRenderedPageBreak/>
        <w:t>ההתקשרות או תוך 6 חודשים מיום סיומה.</w:t>
      </w:r>
    </w:p>
    <w:p w:rsidR="00643A7F" w:rsidRDefault="00643A7F" w:rsidP="008640D2">
      <w:pPr>
        <w:pStyle w:val="aff"/>
        <w:widowControl w:val="0"/>
        <w:numPr>
          <w:ilvl w:val="1"/>
          <w:numId w:val="5"/>
        </w:numPr>
        <w:tabs>
          <w:tab w:val="clear" w:pos="1701"/>
          <w:tab w:val="clear" w:pos="2268"/>
          <w:tab w:val="clear" w:pos="2835"/>
          <w:tab w:val="clear" w:pos="6804"/>
          <w:tab w:val="clear" w:pos="7371"/>
          <w:tab w:val="clear" w:pos="7938"/>
        </w:tabs>
        <w:spacing w:line="360" w:lineRule="auto"/>
      </w:pPr>
      <w:r w:rsidRPr="00655781">
        <w:rPr>
          <w:rFonts w:hint="cs"/>
          <w:rtl/>
        </w:rPr>
        <w:t>בעת סיום ביצוע העבודות על פי הסכם זה, הספק מתחייב להמחות את כל הזכויות לרבות זכויות היוצרים למשרד, ללא תמורה נוספת כלשהי.</w:t>
      </w:r>
    </w:p>
    <w:p w:rsidR="00643A7F" w:rsidRPr="00655781" w:rsidRDefault="00643A7F" w:rsidP="00643A7F">
      <w:pPr>
        <w:pStyle w:val="af8"/>
        <w:ind w:left="1361"/>
        <w:rPr>
          <w:spacing w:val="6"/>
          <w:rtl/>
        </w:rPr>
      </w:pPr>
    </w:p>
    <w:p w:rsidR="00643A7F" w:rsidRPr="00655781" w:rsidRDefault="00643A7F" w:rsidP="008640D2">
      <w:pPr>
        <w:pStyle w:val="af8"/>
        <w:numPr>
          <w:ilvl w:val="0"/>
          <w:numId w:val="5"/>
        </w:numPr>
        <w:overflowPunct/>
        <w:autoSpaceDE/>
        <w:autoSpaceDN/>
        <w:adjustRightInd/>
        <w:contextualSpacing/>
        <w:textAlignment w:val="auto"/>
        <w:rPr>
          <w:b/>
          <w:bCs/>
          <w:spacing w:val="-4"/>
          <w:u w:val="single"/>
        </w:rPr>
      </w:pPr>
      <w:bookmarkStart w:id="114" w:name="_Ref263611857"/>
      <w:r w:rsidRPr="00655781">
        <w:rPr>
          <w:rFonts w:hint="cs"/>
          <w:b/>
          <w:bCs/>
          <w:spacing w:val="-4"/>
          <w:u w:val="single"/>
          <w:rtl/>
        </w:rPr>
        <w:t>סעיפים יסודיים ופיצוי מוסכם</w:t>
      </w:r>
      <w:bookmarkEnd w:id="114"/>
    </w:p>
    <w:p w:rsidR="00643A7F" w:rsidRPr="00655781" w:rsidRDefault="00643A7F" w:rsidP="00A01E2C">
      <w:pPr>
        <w:pStyle w:val="aff"/>
        <w:widowControl w:val="0"/>
        <w:numPr>
          <w:ilvl w:val="1"/>
          <w:numId w:val="5"/>
        </w:numPr>
        <w:tabs>
          <w:tab w:val="clear" w:pos="1701"/>
          <w:tab w:val="clear" w:pos="2268"/>
          <w:tab w:val="clear" w:pos="2835"/>
          <w:tab w:val="clear" w:pos="6804"/>
          <w:tab w:val="clear" w:pos="7371"/>
          <w:tab w:val="clear" w:pos="7938"/>
        </w:tabs>
        <w:spacing w:line="360" w:lineRule="auto"/>
      </w:pPr>
      <w:r w:rsidRPr="00655781">
        <w:rPr>
          <w:rFonts w:hint="cs"/>
          <w:rtl/>
        </w:rPr>
        <w:t>מ</w:t>
      </w:r>
      <w:r w:rsidRPr="00655781">
        <w:rPr>
          <w:rtl/>
        </w:rPr>
        <w:t>וסכם</w:t>
      </w:r>
      <w:r w:rsidRPr="00655781">
        <w:rPr>
          <w:rFonts w:hint="cs"/>
          <w:rtl/>
        </w:rPr>
        <w:t>,</w:t>
      </w:r>
      <w:r w:rsidRPr="00655781">
        <w:rPr>
          <w:rtl/>
        </w:rPr>
        <w:t xml:space="preserve"> כי סעיפי</w:t>
      </w:r>
      <w:r w:rsidRPr="00655781">
        <w:rPr>
          <w:rFonts w:hint="cs"/>
          <w:rtl/>
        </w:rPr>
        <w:t xml:space="preserve">ם </w:t>
      </w:r>
      <w:r>
        <w:fldChar w:fldCharType="begin"/>
      </w:r>
      <w:r>
        <w:instrText xml:space="preserve"> REF _Ref279412183 \r \h  \* MERGEFORMAT </w:instrText>
      </w:r>
      <w:r>
        <w:fldChar w:fldCharType="separate"/>
      </w:r>
      <w:r w:rsidR="00FE028E">
        <w:rPr>
          <w:cs/>
        </w:rPr>
        <w:t>‎</w:t>
      </w:r>
      <w:r w:rsidR="00FE028E">
        <w:t>3</w:t>
      </w:r>
      <w:r>
        <w:fldChar w:fldCharType="end"/>
      </w:r>
      <w:r w:rsidRPr="00D07AEE">
        <w:rPr>
          <w:rFonts w:hint="cs"/>
          <w:rtl/>
        </w:rPr>
        <w:t>-</w:t>
      </w:r>
      <w:r>
        <w:fldChar w:fldCharType="begin"/>
      </w:r>
      <w:r>
        <w:instrText xml:space="preserve"> REF _Ref279412198 \r \h  \* MERGEFORMAT </w:instrText>
      </w:r>
      <w:r>
        <w:fldChar w:fldCharType="separate"/>
      </w:r>
      <w:r w:rsidR="00FE028E">
        <w:rPr>
          <w:cs/>
        </w:rPr>
        <w:t>‎</w:t>
      </w:r>
      <w:r w:rsidR="00FE028E">
        <w:t>5</w:t>
      </w:r>
      <w:r>
        <w:fldChar w:fldCharType="end"/>
      </w:r>
      <w:r w:rsidRPr="00D07AEE">
        <w:rPr>
          <w:rFonts w:hint="cs"/>
          <w:rtl/>
        </w:rPr>
        <w:t xml:space="preserve">, </w:t>
      </w:r>
      <w:r w:rsidR="00A01E2C">
        <w:rPr>
          <w:rFonts w:hint="cs"/>
          <w:rtl/>
        </w:rPr>
        <w:t>7-9,</w:t>
      </w:r>
      <w:r w:rsidRPr="00D07AEE">
        <w:rPr>
          <w:rFonts w:hint="cs"/>
          <w:rtl/>
        </w:rPr>
        <w:t xml:space="preserve"> </w:t>
      </w:r>
      <w:r>
        <w:fldChar w:fldCharType="begin"/>
      </w:r>
      <w:r>
        <w:instrText xml:space="preserve"> REF _Ref279412244 \r \h  \* MERGEFORMAT </w:instrText>
      </w:r>
      <w:r>
        <w:fldChar w:fldCharType="separate"/>
      </w:r>
      <w:r w:rsidR="00FE028E">
        <w:rPr>
          <w:cs/>
        </w:rPr>
        <w:t>‎</w:t>
      </w:r>
      <w:r w:rsidR="00FE028E">
        <w:t>10</w:t>
      </w:r>
      <w:r>
        <w:fldChar w:fldCharType="end"/>
      </w:r>
      <w:r w:rsidRPr="00D07AEE">
        <w:rPr>
          <w:rFonts w:hint="cs"/>
          <w:rtl/>
        </w:rPr>
        <w:t xml:space="preserve">, </w:t>
      </w:r>
      <w:r>
        <w:fldChar w:fldCharType="begin"/>
      </w:r>
      <w:r>
        <w:instrText xml:space="preserve"> REF _Ref279412264 \r \h  \* MERGEFORMAT </w:instrText>
      </w:r>
      <w:r>
        <w:fldChar w:fldCharType="separate"/>
      </w:r>
      <w:r w:rsidR="00FE028E">
        <w:rPr>
          <w:cs/>
        </w:rPr>
        <w:t>‎</w:t>
      </w:r>
      <w:r w:rsidR="00FE028E">
        <w:t>13</w:t>
      </w:r>
      <w:r>
        <w:fldChar w:fldCharType="end"/>
      </w:r>
      <w:r w:rsidRPr="00D07AEE">
        <w:rPr>
          <w:rFonts w:hint="cs"/>
          <w:rtl/>
        </w:rPr>
        <w:t>-</w:t>
      </w:r>
      <w:r>
        <w:fldChar w:fldCharType="begin"/>
      </w:r>
      <w:r>
        <w:instrText xml:space="preserve"> REF _Ref279412279 \r \h  \* MERGEFORMAT </w:instrText>
      </w:r>
      <w:r>
        <w:fldChar w:fldCharType="separate"/>
      </w:r>
      <w:r w:rsidR="00FE028E">
        <w:rPr>
          <w:cs/>
        </w:rPr>
        <w:t>‎</w:t>
      </w:r>
      <w:r w:rsidR="00FE028E">
        <w:t>20</w:t>
      </w:r>
      <w:r>
        <w:fldChar w:fldCharType="end"/>
      </w:r>
      <w:r w:rsidRPr="00655781">
        <w:rPr>
          <w:rFonts w:hint="cs"/>
          <w:rtl/>
        </w:rPr>
        <w:t xml:space="preserve"> </w:t>
      </w:r>
      <w:r w:rsidRPr="00655781">
        <w:rPr>
          <w:rtl/>
        </w:rPr>
        <w:t>להסכם זה הינם תנאים עיקריים ויסודיים</w:t>
      </w:r>
      <w:r w:rsidRPr="00655781">
        <w:rPr>
          <w:rFonts w:hint="cs"/>
          <w:rtl/>
        </w:rPr>
        <w:t xml:space="preserve"> </w:t>
      </w:r>
      <w:r w:rsidRPr="00655781">
        <w:rPr>
          <w:rtl/>
        </w:rPr>
        <w:t>בהסכם</w:t>
      </w:r>
      <w:r w:rsidRPr="00655781">
        <w:rPr>
          <w:rFonts w:hint="cs"/>
          <w:rtl/>
        </w:rPr>
        <w:t xml:space="preserve"> </w:t>
      </w:r>
      <w:r w:rsidRPr="00655781">
        <w:rPr>
          <w:rtl/>
        </w:rPr>
        <w:t>והפרתם תחשב כהפרה יסודית, וזאת מב</w:t>
      </w:r>
      <w:r w:rsidRPr="00655781">
        <w:rPr>
          <w:rFonts w:hint="cs"/>
          <w:rtl/>
        </w:rPr>
        <w:t xml:space="preserve">לי </w:t>
      </w:r>
      <w:r w:rsidRPr="00655781">
        <w:rPr>
          <w:rtl/>
        </w:rPr>
        <w:t>לגרוע מזכות ה</w:t>
      </w:r>
      <w:r w:rsidRPr="00655781">
        <w:rPr>
          <w:rFonts w:hint="cs"/>
          <w:rtl/>
        </w:rPr>
        <w:t xml:space="preserve">משרד </w:t>
      </w:r>
      <w:r w:rsidRPr="00655781">
        <w:rPr>
          <w:rtl/>
        </w:rPr>
        <w:t>לכל סעד</w:t>
      </w:r>
      <w:r w:rsidRPr="00655781">
        <w:rPr>
          <w:rFonts w:hint="cs"/>
          <w:rtl/>
        </w:rPr>
        <w:t xml:space="preserve"> </w:t>
      </w:r>
      <w:r w:rsidRPr="00655781">
        <w:rPr>
          <w:rtl/>
        </w:rPr>
        <w:t>ותרופה אחרים</w:t>
      </w:r>
      <w:r w:rsidRPr="00655781">
        <w:rPr>
          <w:rFonts w:hint="cs"/>
          <w:rtl/>
        </w:rPr>
        <w:t xml:space="preserve"> על פי כל דין</w:t>
      </w:r>
      <w:r w:rsidRPr="00655781">
        <w:rPr>
          <w:rtl/>
        </w:rPr>
        <w:t>.</w:t>
      </w:r>
      <w:r w:rsidRPr="00655781">
        <w:rPr>
          <w:rFonts w:hint="cs"/>
          <w:rtl/>
        </w:rPr>
        <w:t xml:space="preserve"> כן יוכל המשרד לחלט את הערבות הבנקאית ולגבות ממנו את סכום הפיצוי בדרך זו או בכל דרך חוקית אחרת.</w:t>
      </w:r>
    </w:p>
    <w:p w:rsidR="00643A7F" w:rsidRPr="00655781" w:rsidRDefault="00643A7F" w:rsidP="000E6D8C">
      <w:pPr>
        <w:pStyle w:val="aff"/>
        <w:widowControl w:val="0"/>
        <w:numPr>
          <w:ilvl w:val="1"/>
          <w:numId w:val="5"/>
        </w:numPr>
        <w:tabs>
          <w:tab w:val="clear" w:pos="1701"/>
          <w:tab w:val="clear" w:pos="2268"/>
          <w:tab w:val="clear" w:pos="2835"/>
          <w:tab w:val="clear" w:pos="6804"/>
          <w:tab w:val="clear" w:pos="7371"/>
          <w:tab w:val="clear" w:pos="7938"/>
        </w:tabs>
        <w:spacing w:line="360" w:lineRule="auto"/>
      </w:pPr>
      <w:r w:rsidRPr="00655781">
        <w:rPr>
          <w:rFonts w:hint="cs"/>
          <w:rtl/>
        </w:rPr>
        <w:t>מבלי לגרוע מהאמור במכרז, בכל מקרה בו לא יבצע ה</w:t>
      </w:r>
      <w:r>
        <w:rPr>
          <w:rFonts w:hint="cs"/>
          <w:rtl/>
        </w:rPr>
        <w:t>ספק</w:t>
      </w:r>
      <w:r w:rsidRPr="00655781">
        <w:rPr>
          <w:rFonts w:hint="cs"/>
          <w:rtl/>
        </w:rPr>
        <w:t xml:space="preserve"> את הפעילות כנדרש ובאיכות הנדרשת או יפר ה</w:t>
      </w:r>
      <w:r>
        <w:rPr>
          <w:rFonts w:hint="cs"/>
          <w:rtl/>
        </w:rPr>
        <w:t>ספק</w:t>
      </w:r>
      <w:r w:rsidRPr="00655781">
        <w:rPr>
          <w:rFonts w:hint="cs"/>
          <w:rtl/>
        </w:rPr>
        <w:t xml:space="preserve"> את הוראות מסמכי המכרז, עפ"י המפורט להלן המשרד רשאי לדרוש את הפיצוי המוסכם וה</w:t>
      </w:r>
      <w:r>
        <w:rPr>
          <w:rFonts w:hint="cs"/>
          <w:rtl/>
        </w:rPr>
        <w:t>ספק</w:t>
      </w:r>
      <w:r w:rsidRPr="00655781">
        <w:rPr>
          <w:rFonts w:hint="cs"/>
          <w:rtl/>
        </w:rPr>
        <w:t xml:space="preserve"> יהיה מחויב בתשלום פיצוי מוסכם.</w:t>
      </w:r>
      <w:r>
        <w:rPr>
          <w:rFonts w:hint="cs"/>
          <w:rtl/>
        </w:rPr>
        <w:t xml:space="preserve"> סכום הפיצוי המוסכם יירד משכר הפעלת הפרויקט, כהגדרתו בסעיף</w:t>
      </w:r>
      <w:r w:rsidR="00A01E2C">
        <w:rPr>
          <w:rFonts w:hint="cs"/>
          <w:rtl/>
        </w:rPr>
        <w:t xml:space="preserve"> </w:t>
      </w:r>
      <w:r w:rsidR="002F10B1">
        <w:rPr>
          <w:rtl/>
        </w:rPr>
        <w:fldChar w:fldCharType="begin"/>
      </w:r>
      <w:r w:rsidR="002F10B1">
        <w:rPr>
          <w:rtl/>
        </w:rPr>
        <w:instrText xml:space="preserve"> </w:instrText>
      </w:r>
      <w:r w:rsidR="002F10B1">
        <w:rPr>
          <w:rFonts w:hint="cs"/>
        </w:rPr>
        <w:instrText>REF</w:instrText>
      </w:r>
      <w:r w:rsidR="002F10B1">
        <w:rPr>
          <w:rFonts w:hint="cs"/>
          <w:rtl/>
        </w:rPr>
        <w:instrText xml:space="preserve"> _</w:instrText>
      </w:r>
      <w:r w:rsidR="002F10B1">
        <w:rPr>
          <w:rFonts w:hint="cs"/>
        </w:rPr>
        <w:instrText>Ref439163565 \r \h</w:instrText>
      </w:r>
      <w:r w:rsidR="002F10B1">
        <w:rPr>
          <w:rtl/>
        </w:rPr>
        <w:instrText xml:space="preserve"> </w:instrText>
      </w:r>
      <w:r w:rsidR="002F10B1">
        <w:rPr>
          <w:rtl/>
        </w:rPr>
      </w:r>
      <w:r w:rsidR="002F10B1">
        <w:rPr>
          <w:rtl/>
        </w:rPr>
        <w:fldChar w:fldCharType="separate"/>
      </w:r>
      <w:r w:rsidR="00FE028E">
        <w:rPr>
          <w:cs/>
        </w:rPr>
        <w:t>‎</w:t>
      </w:r>
      <w:r w:rsidR="00FE028E">
        <w:t>8.3</w:t>
      </w:r>
      <w:r w:rsidR="002F10B1">
        <w:rPr>
          <w:rtl/>
        </w:rPr>
        <w:fldChar w:fldCharType="end"/>
      </w:r>
      <w:r>
        <w:rPr>
          <w:rFonts w:hint="cs"/>
          <w:rtl/>
        </w:rPr>
        <w:t xml:space="preserve"> למכרז</w:t>
      </w:r>
      <w:r w:rsidR="002F10B1">
        <w:rPr>
          <w:rFonts w:hint="cs"/>
          <w:rtl/>
        </w:rPr>
        <w:t>.</w:t>
      </w:r>
      <w:r>
        <w:rPr>
          <w:rFonts w:hint="cs"/>
          <w:rtl/>
        </w:rPr>
        <w:t xml:space="preserve"> </w:t>
      </w:r>
    </w:p>
    <w:p w:rsidR="00643A7F" w:rsidRPr="00655781" w:rsidRDefault="00643A7F" w:rsidP="008640D2">
      <w:pPr>
        <w:pStyle w:val="aff"/>
        <w:widowControl w:val="0"/>
        <w:numPr>
          <w:ilvl w:val="1"/>
          <w:numId w:val="5"/>
        </w:numPr>
        <w:tabs>
          <w:tab w:val="clear" w:pos="1701"/>
          <w:tab w:val="clear" w:pos="2268"/>
          <w:tab w:val="clear" w:pos="2835"/>
          <w:tab w:val="clear" w:pos="6804"/>
          <w:tab w:val="clear" w:pos="7371"/>
          <w:tab w:val="clear" w:pos="7938"/>
        </w:tabs>
        <w:spacing w:line="360" w:lineRule="auto"/>
      </w:pPr>
      <w:r w:rsidRPr="00655781">
        <w:rPr>
          <w:rFonts w:hint="cs"/>
          <w:rtl/>
        </w:rPr>
        <w:t>האירועים לגביהם תישקל הטלת פיצוי מוסכם:</w:t>
      </w:r>
    </w:p>
    <w:tbl>
      <w:tblPr>
        <w:bidiVisual/>
        <w:tblW w:w="8998" w:type="dxa"/>
        <w:tblInd w:w="8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33"/>
        <w:gridCol w:w="5103"/>
        <w:gridCol w:w="3362"/>
      </w:tblGrid>
      <w:tr w:rsidR="00643A7F" w:rsidRPr="00655781" w:rsidTr="00DD06ED">
        <w:trPr>
          <w:cantSplit/>
        </w:trPr>
        <w:tc>
          <w:tcPr>
            <w:tcW w:w="5636" w:type="dxa"/>
            <w:gridSpan w:val="2"/>
            <w:tcBorders>
              <w:top w:val="single" w:sz="18" w:space="0" w:color="auto"/>
              <w:left w:val="single" w:sz="18" w:space="0" w:color="auto"/>
              <w:bottom w:val="single" w:sz="18" w:space="0" w:color="auto"/>
            </w:tcBorders>
            <w:shd w:val="pct5" w:color="auto" w:fill="auto"/>
          </w:tcPr>
          <w:p w:rsidR="00643A7F" w:rsidRPr="00655781" w:rsidRDefault="00643A7F" w:rsidP="00624992">
            <w:pPr>
              <w:spacing w:line="276" w:lineRule="auto"/>
              <w:jc w:val="center"/>
              <w:rPr>
                <w:b/>
                <w:bCs/>
                <w:rtl/>
              </w:rPr>
            </w:pPr>
            <w:r w:rsidRPr="00655781">
              <w:rPr>
                <w:rFonts w:hint="cs"/>
                <w:b/>
                <w:bCs/>
                <w:rtl/>
              </w:rPr>
              <w:t>אירוע</w:t>
            </w:r>
          </w:p>
        </w:tc>
        <w:tc>
          <w:tcPr>
            <w:tcW w:w="3362" w:type="dxa"/>
            <w:tcBorders>
              <w:top w:val="single" w:sz="18" w:space="0" w:color="auto"/>
              <w:bottom w:val="single" w:sz="18" w:space="0" w:color="auto"/>
              <w:right w:val="single" w:sz="18" w:space="0" w:color="auto"/>
            </w:tcBorders>
            <w:shd w:val="pct5" w:color="auto" w:fill="auto"/>
          </w:tcPr>
          <w:p w:rsidR="00643A7F" w:rsidRPr="00655781" w:rsidRDefault="00643A7F" w:rsidP="00624992">
            <w:pPr>
              <w:spacing w:line="276" w:lineRule="auto"/>
              <w:jc w:val="center"/>
              <w:rPr>
                <w:b/>
                <w:bCs/>
                <w:rtl/>
              </w:rPr>
            </w:pPr>
            <w:r w:rsidRPr="00655781">
              <w:rPr>
                <w:rFonts w:hint="cs"/>
                <w:b/>
                <w:bCs/>
                <w:rtl/>
              </w:rPr>
              <w:t>פיצוי מוסכם</w:t>
            </w:r>
          </w:p>
        </w:tc>
      </w:tr>
      <w:tr w:rsidR="00643A7F" w:rsidRPr="00655781" w:rsidTr="00DD06ED">
        <w:tc>
          <w:tcPr>
            <w:tcW w:w="533" w:type="dxa"/>
            <w:tcBorders>
              <w:top w:val="single" w:sz="18" w:space="0" w:color="auto"/>
              <w:left w:val="single" w:sz="18" w:space="0" w:color="auto"/>
              <w:bottom w:val="single" w:sz="18" w:space="0" w:color="auto"/>
            </w:tcBorders>
          </w:tcPr>
          <w:p w:rsidR="00643A7F" w:rsidRPr="00655781" w:rsidRDefault="00643A7F" w:rsidP="00F42EF2">
            <w:pPr>
              <w:numPr>
                <w:ilvl w:val="3"/>
                <w:numId w:val="23"/>
              </w:numPr>
              <w:ind w:right="0"/>
            </w:pPr>
          </w:p>
        </w:tc>
        <w:tc>
          <w:tcPr>
            <w:tcW w:w="5103" w:type="dxa"/>
            <w:tcBorders>
              <w:top w:val="single" w:sz="18" w:space="0" w:color="auto"/>
              <w:bottom w:val="single" w:sz="18" w:space="0" w:color="auto"/>
            </w:tcBorders>
          </w:tcPr>
          <w:p w:rsidR="00643A7F" w:rsidRPr="00655781" w:rsidRDefault="000E6D8C" w:rsidP="00D60D8B">
            <w:pPr>
              <w:rPr>
                <w:rtl/>
              </w:rPr>
            </w:pPr>
            <w:r>
              <w:rPr>
                <w:rFonts w:hint="cs"/>
                <w:rtl/>
              </w:rPr>
              <w:t>ביטול מבחנים בשל אי זמינות המתקנים.</w:t>
            </w:r>
          </w:p>
        </w:tc>
        <w:tc>
          <w:tcPr>
            <w:tcW w:w="3362" w:type="dxa"/>
            <w:tcBorders>
              <w:top w:val="single" w:sz="18" w:space="0" w:color="auto"/>
              <w:bottom w:val="single" w:sz="18" w:space="0" w:color="auto"/>
              <w:right w:val="single" w:sz="18" w:space="0" w:color="auto"/>
            </w:tcBorders>
          </w:tcPr>
          <w:p w:rsidR="00643A7F" w:rsidRPr="00655781" w:rsidRDefault="000E6D8C" w:rsidP="000E6D8C">
            <w:pPr>
              <w:ind w:left="34"/>
              <w:jc w:val="left"/>
            </w:pPr>
            <w:r>
              <w:rPr>
                <w:rFonts w:hint="cs"/>
                <w:b/>
                <w:bCs/>
                <w:rtl/>
              </w:rPr>
              <w:t>3</w:t>
            </w:r>
            <w:r w:rsidR="00D60D8B">
              <w:rPr>
                <w:rFonts w:hint="cs"/>
                <w:b/>
                <w:bCs/>
                <w:rtl/>
              </w:rPr>
              <w:t>,</w:t>
            </w:r>
            <w:r w:rsidR="000E5B70">
              <w:rPr>
                <w:rFonts w:hint="cs"/>
                <w:b/>
                <w:bCs/>
                <w:rtl/>
              </w:rPr>
              <w:t>0</w:t>
            </w:r>
            <w:r w:rsidR="000E5B70" w:rsidRPr="00655781">
              <w:rPr>
                <w:rFonts w:hint="cs"/>
                <w:b/>
                <w:bCs/>
                <w:rtl/>
              </w:rPr>
              <w:t>00</w:t>
            </w:r>
            <w:r w:rsidR="000E5B70" w:rsidRPr="00655781">
              <w:rPr>
                <w:rFonts w:hint="cs"/>
                <w:rtl/>
              </w:rPr>
              <w:t xml:space="preserve"> </w:t>
            </w:r>
            <w:r w:rsidR="00643A7F" w:rsidRPr="00655781">
              <w:rPr>
                <w:rFonts w:hint="cs"/>
                <w:rtl/>
              </w:rPr>
              <w:t>₪ ל</w:t>
            </w:r>
            <w:r>
              <w:rPr>
                <w:rFonts w:hint="cs"/>
                <w:rtl/>
              </w:rPr>
              <w:t>יום מבחנים.</w:t>
            </w:r>
          </w:p>
        </w:tc>
      </w:tr>
      <w:tr w:rsidR="00DD06ED" w:rsidRPr="00655781" w:rsidTr="00DD06ED">
        <w:tc>
          <w:tcPr>
            <w:tcW w:w="533" w:type="dxa"/>
            <w:tcBorders>
              <w:top w:val="single" w:sz="18" w:space="0" w:color="auto"/>
              <w:left w:val="single" w:sz="18" w:space="0" w:color="auto"/>
              <w:bottom w:val="single" w:sz="18" w:space="0" w:color="auto"/>
            </w:tcBorders>
          </w:tcPr>
          <w:p w:rsidR="00DD06ED" w:rsidRPr="00655781" w:rsidRDefault="00DD06ED" w:rsidP="00F42EF2">
            <w:pPr>
              <w:numPr>
                <w:ilvl w:val="3"/>
                <w:numId w:val="23"/>
              </w:numPr>
              <w:ind w:right="0"/>
            </w:pPr>
          </w:p>
        </w:tc>
        <w:tc>
          <w:tcPr>
            <w:tcW w:w="5103" w:type="dxa"/>
            <w:tcBorders>
              <w:top w:val="single" w:sz="18" w:space="0" w:color="auto"/>
              <w:bottom w:val="single" w:sz="18" w:space="0" w:color="auto"/>
            </w:tcBorders>
          </w:tcPr>
          <w:p w:rsidR="00DD06ED" w:rsidRDefault="00DD06ED" w:rsidP="000E6D8C">
            <w:pPr>
              <w:rPr>
                <w:rtl/>
              </w:rPr>
            </w:pPr>
            <w:r>
              <w:rPr>
                <w:rFonts w:hint="cs"/>
                <w:rtl/>
              </w:rPr>
              <w:t>אי הגשת כיבדו וארוחות לבוחנים.</w:t>
            </w:r>
          </w:p>
        </w:tc>
        <w:tc>
          <w:tcPr>
            <w:tcW w:w="3362" w:type="dxa"/>
            <w:tcBorders>
              <w:top w:val="single" w:sz="18" w:space="0" w:color="auto"/>
              <w:bottom w:val="single" w:sz="18" w:space="0" w:color="auto"/>
              <w:right w:val="single" w:sz="18" w:space="0" w:color="auto"/>
            </w:tcBorders>
          </w:tcPr>
          <w:p w:rsidR="00DD06ED" w:rsidRDefault="00DD06ED" w:rsidP="000E6D8C">
            <w:pPr>
              <w:ind w:left="34"/>
              <w:jc w:val="left"/>
              <w:rPr>
                <w:b/>
                <w:bCs/>
                <w:rtl/>
              </w:rPr>
            </w:pPr>
            <w:r>
              <w:rPr>
                <w:rFonts w:hint="cs"/>
                <w:b/>
                <w:bCs/>
                <w:rtl/>
              </w:rPr>
              <w:t xml:space="preserve">500 ₪ </w:t>
            </w:r>
            <w:r w:rsidRPr="00DD06ED">
              <w:rPr>
                <w:rFonts w:hint="cs"/>
                <w:rtl/>
              </w:rPr>
              <w:t>ליום שלא הוגשו בו כיבוד וארוחות.</w:t>
            </w:r>
          </w:p>
        </w:tc>
      </w:tr>
      <w:tr w:rsidR="00B41866" w:rsidRPr="00655781" w:rsidTr="00DD06ED">
        <w:tc>
          <w:tcPr>
            <w:tcW w:w="533" w:type="dxa"/>
            <w:tcBorders>
              <w:top w:val="single" w:sz="18" w:space="0" w:color="auto"/>
              <w:left w:val="single" w:sz="18" w:space="0" w:color="auto"/>
              <w:bottom w:val="single" w:sz="18" w:space="0" w:color="auto"/>
            </w:tcBorders>
          </w:tcPr>
          <w:p w:rsidR="00B41866" w:rsidRPr="00655781" w:rsidRDefault="00B41866" w:rsidP="00F42EF2">
            <w:pPr>
              <w:numPr>
                <w:ilvl w:val="3"/>
                <w:numId w:val="23"/>
              </w:numPr>
              <w:ind w:right="0"/>
            </w:pPr>
          </w:p>
        </w:tc>
        <w:tc>
          <w:tcPr>
            <w:tcW w:w="5103" w:type="dxa"/>
            <w:tcBorders>
              <w:top w:val="single" w:sz="18" w:space="0" w:color="auto"/>
              <w:bottom w:val="single" w:sz="18" w:space="0" w:color="auto"/>
            </w:tcBorders>
          </w:tcPr>
          <w:p w:rsidR="00B41866" w:rsidRDefault="000E6D8C" w:rsidP="000E6D8C">
            <w:pPr>
              <w:rPr>
                <w:rtl/>
              </w:rPr>
            </w:pPr>
            <w:r>
              <w:rPr>
                <w:rFonts w:hint="cs"/>
                <w:rtl/>
              </w:rPr>
              <w:t>תקלות טכניות המקשות על ביצוע תקין של המבחנים, כגון תקלות חשמל ו/או מיזוג אוויר או תקלות טכניות במערכת סטריאו ו/או בכלי הנגינה.</w:t>
            </w:r>
          </w:p>
        </w:tc>
        <w:tc>
          <w:tcPr>
            <w:tcW w:w="3362" w:type="dxa"/>
            <w:tcBorders>
              <w:top w:val="single" w:sz="18" w:space="0" w:color="auto"/>
              <w:bottom w:val="single" w:sz="18" w:space="0" w:color="auto"/>
              <w:right w:val="single" w:sz="18" w:space="0" w:color="auto"/>
            </w:tcBorders>
          </w:tcPr>
          <w:p w:rsidR="00B41866" w:rsidRDefault="000E6D8C" w:rsidP="000E6D8C">
            <w:pPr>
              <w:ind w:left="34"/>
              <w:jc w:val="left"/>
              <w:rPr>
                <w:b/>
                <w:bCs/>
                <w:rtl/>
              </w:rPr>
            </w:pPr>
            <w:r>
              <w:rPr>
                <w:rFonts w:hint="cs"/>
                <w:b/>
                <w:bCs/>
                <w:rtl/>
              </w:rPr>
              <w:t xml:space="preserve">600 </w:t>
            </w:r>
            <w:r w:rsidR="000E5B70">
              <w:rPr>
                <w:rFonts w:hint="cs"/>
                <w:b/>
                <w:bCs/>
                <w:rtl/>
              </w:rPr>
              <w:t xml:space="preserve">₪ </w:t>
            </w:r>
            <w:r w:rsidR="000E5B70" w:rsidRPr="000E5B70">
              <w:rPr>
                <w:rFonts w:hint="cs"/>
                <w:rtl/>
              </w:rPr>
              <w:t xml:space="preserve">לכל </w:t>
            </w:r>
            <w:r>
              <w:rPr>
                <w:rFonts w:hint="cs"/>
                <w:rtl/>
              </w:rPr>
              <w:t>תקלה אשר התבררה כמוצדקת.</w:t>
            </w:r>
          </w:p>
        </w:tc>
      </w:tr>
    </w:tbl>
    <w:p w:rsidR="00643A7F" w:rsidRDefault="00643A7F" w:rsidP="00643A7F">
      <w:pPr>
        <w:pStyle w:val="aff"/>
        <w:widowControl w:val="0"/>
        <w:tabs>
          <w:tab w:val="clear" w:pos="1134"/>
          <w:tab w:val="clear" w:pos="1701"/>
          <w:tab w:val="clear" w:pos="2268"/>
          <w:tab w:val="clear" w:pos="2835"/>
          <w:tab w:val="clear" w:pos="6804"/>
          <w:tab w:val="clear" w:pos="7371"/>
          <w:tab w:val="clear" w:pos="7938"/>
        </w:tabs>
        <w:spacing w:line="360" w:lineRule="auto"/>
        <w:ind w:left="1361" w:firstLine="0"/>
      </w:pPr>
    </w:p>
    <w:p w:rsidR="00643A7F" w:rsidRPr="00655781" w:rsidRDefault="00643A7F" w:rsidP="008640D2">
      <w:pPr>
        <w:pStyle w:val="aff"/>
        <w:widowControl w:val="0"/>
        <w:numPr>
          <w:ilvl w:val="1"/>
          <w:numId w:val="5"/>
        </w:numPr>
        <w:tabs>
          <w:tab w:val="clear" w:pos="1701"/>
          <w:tab w:val="clear" w:pos="2268"/>
          <w:tab w:val="clear" w:pos="2835"/>
          <w:tab w:val="clear" w:pos="6804"/>
          <w:tab w:val="clear" w:pos="7371"/>
          <w:tab w:val="clear" w:pos="7938"/>
        </w:tabs>
        <w:spacing w:line="360" w:lineRule="auto"/>
      </w:pPr>
      <w:r w:rsidRPr="00655781">
        <w:rPr>
          <w:rFonts w:hint="cs"/>
          <w:rtl/>
        </w:rPr>
        <w:t>ת</w:t>
      </w:r>
      <w:r w:rsidRPr="00655781">
        <w:rPr>
          <w:rtl/>
        </w:rPr>
        <w:t>שלום הפיצויים או ניכויים מסכומים המגיעים ל</w:t>
      </w:r>
      <w:r w:rsidRPr="00655781">
        <w:rPr>
          <w:rFonts w:hint="cs"/>
          <w:rtl/>
        </w:rPr>
        <w:t>ספק</w:t>
      </w:r>
      <w:r w:rsidRPr="00655781">
        <w:rPr>
          <w:rtl/>
        </w:rPr>
        <w:t xml:space="preserve"> לא ישחררו את ה</w:t>
      </w:r>
      <w:r w:rsidRPr="00655781">
        <w:rPr>
          <w:rFonts w:hint="cs"/>
          <w:rtl/>
        </w:rPr>
        <w:t xml:space="preserve">ספק </w:t>
      </w:r>
      <w:r w:rsidRPr="00655781">
        <w:rPr>
          <w:rtl/>
        </w:rPr>
        <w:t>מקיום</w:t>
      </w:r>
      <w:r w:rsidRPr="00655781">
        <w:rPr>
          <w:rFonts w:hint="cs"/>
          <w:rtl/>
        </w:rPr>
        <w:t xml:space="preserve">  </w:t>
      </w:r>
      <w:r w:rsidRPr="00655781">
        <w:rPr>
          <w:rtl/>
        </w:rPr>
        <w:t>התחייבויותי</w:t>
      </w:r>
      <w:r w:rsidRPr="00655781">
        <w:rPr>
          <w:rFonts w:hint="cs"/>
          <w:rtl/>
        </w:rPr>
        <w:t>ו</w:t>
      </w:r>
      <w:r w:rsidRPr="00655781">
        <w:rPr>
          <w:rtl/>
        </w:rPr>
        <w:t xml:space="preserve"> על פי הסכם זה</w:t>
      </w:r>
      <w:r w:rsidRPr="00655781">
        <w:rPr>
          <w:rFonts w:hint="cs"/>
          <w:rtl/>
        </w:rPr>
        <w:t>.</w:t>
      </w:r>
    </w:p>
    <w:p w:rsidR="00643A7F" w:rsidRPr="00655781" w:rsidRDefault="00643A7F" w:rsidP="008640D2">
      <w:pPr>
        <w:pStyle w:val="aff"/>
        <w:widowControl w:val="0"/>
        <w:numPr>
          <w:ilvl w:val="1"/>
          <w:numId w:val="5"/>
        </w:numPr>
        <w:tabs>
          <w:tab w:val="clear" w:pos="1701"/>
          <w:tab w:val="clear" w:pos="2268"/>
          <w:tab w:val="clear" w:pos="2835"/>
          <w:tab w:val="clear" w:pos="6804"/>
          <w:tab w:val="clear" w:pos="7371"/>
          <w:tab w:val="clear" w:pos="7938"/>
        </w:tabs>
        <w:spacing w:line="360" w:lineRule="auto"/>
      </w:pPr>
      <w:r w:rsidRPr="00655781">
        <w:rPr>
          <w:rtl/>
        </w:rPr>
        <w:t>מבלי לגרוע מהאמור, אם הפר ה</w:t>
      </w:r>
      <w:r w:rsidRPr="00655781">
        <w:rPr>
          <w:rFonts w:hint="cs"/>
          <w:rtl/>
        </w:rPr>
        <w:t>ספק</w:t>
      </w:r>
      <w:r w:rsidRPr="00655781">
        <w:rPr>
          <w:rtl/>
        </w:rPr>
        <w:t xml:space="preserve"> את ההסכם הפרה יסודית</w:t>
      </w:r>
      <w:r w:rsidRPr="00655781">
        <w:rPr>
          <w:rFonts w:hint="cs"/>
          <w:rtl/>
        </w:rPr>
        <w:t xml:space="preserve"> י</w:t>
      </w:r>
      <w:r w:rsidRPr="00655781">
        <w:rPr>
          <w:rtl/>
        </w:rPr>
        <w:t>היה ה</w:t>
      </w:r>
      <w:r w:rsidRPr="00655781">
        <w:rPr>
          <w:rFonts w:hint="cs"/>
          <w:rtl/>
        </w:rPr>
        <w:t xml:space="preserve">משרד </w:t>
      </w:r>
      <w:r w:rsidRPr="00655781">
        <w:rPr>
          <w:rtl/>
        </w:rPr>
        <w:t>זכאי, נוסף</w:t>
      </w:r>
      <w:r w:rsidRPr="00655781">
        <w:rPr>
          <w:rFonts w:hint="cs"/>
          <w:rtl/>
        </w:rPr>
        <w:t xml:space="preserve"> </w:t>
      </w:r>
      <w:r w:rsidRPr="00655781">
        <w:rPr>
          <w:rtl/>
        </w:rPr>
        <w:t>לפיצוי המוסכם, לכל סעד ותרופה משפטיים</w:t>
      </w:r>
      <w:r w:rsidRPr="00655781">
        <w:rPr>
          <w:rFonts w:hint="cs"/>
          <w:rtl/>
        </w:rPr>
        <w:t xml:space="preserve"> </w:t>
      </w:r>
      <w:r w:rsidRPr="00655781">
        <w:rPr>
          <w:rtl/>
        </w:rPr>
        <w:t>על פי</w:t>
      </w:r>
      <w:r w:rsidRPr="00655781">
        <w:rPr>
          <w:rFonts w:hint="cs"/>
          <w:rtl/>
        </w:rPr>
        <w:t xml:space="preserve"> </w:t>
      </w:r>
      <w:r w:rsidRPr="00655781">
        <w:rPr>
          <w:rtl/>
        </w:rPr>
        <w:t>חוק החוזים (תרופות</w:t>
      </w:r>
      <w:r w:rsidRPr="00655781">
        <w:rPr>
          <w:rFonts w:hint="cs"/>
          <w:rtl/>
        </w:rPr>
        <w:t xml:space="preserve"> </w:t>
      </w:r>
      <w:r w:rsidRPr="00655781">
        <w:rPr>
          <w:rtl/>
        </w:rPr>
        <w:t xml:space="preserve">בשל הפרת חוזה), </w:t>
      </w:r>
      <w:r w:rsidRPr="00655781">
        <w:rPr>
          <w:rFonts w:hint="cs"/>
          <w:rtl/>
        </w:rPr>
        <w:t>ה</w:t>
      </w:r>
      <w:r w:rsidRPr="00655781">
        <w:rPr>
          <w:rtl/>
        </w:rPr>
        <w:t>תשל"א</w:t>
      </w:r>
      <w:r w:rsidRPr="00655781">
        <w:rPr>
          <w:rFonts w:hint="cs"/>
          <w:rtl/>
        </w:rPr>
        <w:t xml:space="preserve"> - </w:t>
      </w:r>
      <w:r w:rsidRPr="00655781">
        <w:rPr>
          <w:rtl/>
        </w:rPr>
        <w:t>1970, ועל פי</w:t>
      </w:r>
      <w:r w:rsidRPr="00655781">
        <w:rPr>
          <w:rFonts w:hint="cs"/>
          <w:rtl/>
        </w:rPr>
        <w:t xml:space="preserve"> </w:t>
      </w:r>
      <w:r w:rsidRPr="00655781">
        <w:rPr>
          <w:rtl/>
        </w:rPr>
        <w:t>כל דין</w:t>
      </w:r>
      <w:r w:rsidRPr="00655781">
        <w:rPr>
          <w:rFonts w:hint="cs"/>
          <w:rtl/>
        </w:rPr>
        <w:t>, לרבות פיצוי בגין נזקיו כפי שיוכחו (ופיצוי מוסכם שנגבה על ידי המשרד בהתאם לסעיף זה יחשב כמקדמה על חשבון הפיצוי בגין הנזק שיוכח).</w:t>
      </w:r>
    </w:p>
    <w:p w:rsidR="00643A7F" w:rsidRPr="00655781" w:rsidRDefault="00643A7F" w:rsidP="008640D2">
      <w:pPr>
        <w:pStyle w:val="aff"/>
        <w:widowControl w:val="0"/>
        <w:numPr>
          <w:ilvl w:val="1"/>
          <w:numId w:val="5"/>
        </w:numPr>
        <w:tabs>
          <w:tab w:val="clear" w:pos="1701"/>
          <w:tab w:val="clear" w:pos="2268"/>
          <w:tab w:val="clear" w:pos="2835"/>
          <w:tab w:val="clear" w:pos="6804"/>
          <w:tab w:val="clear" w:pos="7371"/>
          <w:tab w:val="clear" w:pos="7938"/>
        </w:tabs>
        <w:spacing w:line="360" w:lineRule="auto"/>
      </w:pPr>
      <w:r w:rsidRPr="00655781">
        <w:rPr>
          <w:rFonts w:hint="cs"/>
          <w:rtl/>
        </w:rPr>
        <w:t>הספק אינו רשאי לגרוע סכום הפיצוי המוסכם משכר עובדיו.</w:t>
      </w:r>
    </w:p>
    <w:p w:rsidR="00643A7F" w:rsidRPr="00655781" w:rsidRDefault="00643A7F" w:rsidP="008640D2">
      <w:pPr>
        <w:pStyle w:val="aff"/>
        <w:widowControl w:val="0"/>
        <w:numPr>
          <w:ilvl w:val="1"/>
          <w:numId w:val="5"/>
        </w:numPr>
        <w:tabs>
          <w:tab w:val="clear" w:pos="1701"/>
          <w:tab w:val="clear" w:pos="2268"/>
          <w:tab w:val="clear" w:pos="2835"/>
          <w:tab w:val="clear" w:pos="6804"/>
          <w:tab w:val="clear" w:pos="7371"/>
          <w:tab w:val="clear" w:pos="7938"/>
        </w:tabs>
        <w:spacing w:line="360" w:lineRule="auto"/>
      </w:pPr>
      <w:r w:rsidRPr="00655781">
        <w:rPr>
          <w:rFonts w:hint="cs"/>
          <w:rtl/>
        </w:rPr>
        <w:t xml:space="preserve">המשרד רשאי להפסיק את ההתקשרות אם הספק הפר את ההסכם הפרה לא יסודית </w:t>
      </w:r>
      <w:r w:rsidRPr="00655781">
        <w:rPr>
          <w:rtl/>
        </w:rPr>
        <w:t>ולא תיק</w:t>
      </w:r>
      <w:r w:rsidRPr="00655781">
        <w:rPr>
          <w:rFonts w:hint="cs"/>
          <w:rtl/>
        </w:rPr>
        <w:t>ן</w:t>
      </w:r>
      <w:r w:rsidRPr="00655781">
        <w:rPr>
          <w:rtl/>
        </w:rPr>
        <w:t xml:space="preserve"> את הטעון תיקון תוך זמן סביר, על אף התראה בכתב מטעם המשרד</w:t>
      </w:r>
      <w:r w:rsidRPr="00655781">
        <w:rPr>
          <w:rFonts w:hint="cs"/>
          <w:rtl/>
        </w:rPr>
        <w:t>.</w:t>
      </w:r>
    </w:p>
    <w:p w:rsidR="00643A7F" w:rsidRPr="00655781" w:rsidRDefault="00643A7F" w:rsidP="008640D2">
      <w:pPr>
        <w:pStyle w:val="aff"/>
        <w:widowControl w:val="0"/>
        <w:numPr>
          <w:ilvl w:val="1"/>
          <w:numId w:val="5"/>
        </w:numPr>
        <w:tabs>
          <w:tab w:val="clear" w:pos="1701"/>
          <w:tab w:val="clear" w:pos="2268"/>
          <w:tab w:val="clear" w:pos="2835"/>
          <w:tab w:val="clear" w:pos="6804"/>
          <w:tab w:val="clear" w:pos="7371"/>
          <w:tab w:val="clear" w:pos="7938"/>
        </w:tabs>
        <w:spacing w:line="360" w:lineRule="auto"/>
      </w:pPr>
      <w:r w:rsidRPr="00655781">
        <w:rPr>
          <w:rFonts w:hint="cs"/>
          <w:rtl/>
        </w:rPr>
        <w:t xml:space="preserve">בוטל ההסכם על-ידי המשרד בהתאם לאמור לעיל, יחזיר הספק את התמורה שקיבל, באם קיבל, בצירוף הפרשי הצמדה וריבית חשב כללי, וכן רשאי המשרד לדרוש מהספק השבת כל נזק או הוצאה שנגרמו לו כתוצאה מההפרה וזאת בנוסף לכל זכות או סעד שיעמדו למשרד </w:t>
      </w:r>
      <w:r w:rsidRPr="00655781">
        <w:rPr>
          <w:rFonts w:hint="cs"/>
          <w:rtl/>
        </w:rPr>
        <w:lastRenderedPageBreak/>
        <w:t>לפי כל דין.</w:t>
      </w:r>
    </w:p>
    <w:p w:rsidR="00643A7F" w:rsidRPr="00655781" w:rsidRDefault="00643A7F" w:rsidP="008640D2">
      <w:pPr>
        <w:pStyle w:val="aff"/>
        <w:widowControl w:val="0"/>
        <w:numPr>
          <w:ilvl w:val="1"/>
          <w:numId w:val="5"/>
        </w:numPr>
        <w:tabs>
          <w:tab w:val="clear" w:pos="1701"/>
          <w:tab w:val="clear" w:pos="2268"/>
          <w:tab w:val="clear" w:pos="2835"/>
          <w:tab w:val="clear" w:pos="6804"/>
          <w:tab w:val="clear" w:pos="7371"/>
          <w:tab w:val="clear" w:pos="7938"/>
        </w:tabs>
        <w:spacing w:line="360" w:lineRule="auto"/>
        <w:rPr>
          <w:rtl/>
        </w:rPr>
      </w:pPr>
      <w:r w:rsidRPr="00655781">
        <w:rPr>
          <w:rtl/>
        </w:rPr>
        <w:t xml:space="preserve">בוטל </w:t>
      </w:r>
      <w:r w:rsidRPr="00655781">
        <w:rPr>
          <w:rFonts w:hint="cs"/>
          <w:rtl/>
        </w:rPr>
        <w:t>ההסכם</w:t>
      </w:r>
      <w:r w:rsidRPr="00655781">
        <w:rPr>
          <w:rtl/>
        </w:rPr>
        <w:t xml:space="preserve"> על ידי המשרד על פי הוראות כל דין, יהיה רשאי המשרד</w:t>
      </w:r>
      <w:r w:rsidRPr="00655781">
        <w:rPr>
          <w:rFonts w:hint="cs"/>
          <w:rtl/>
        </w:rPr>
        <w:t xml:space="preserve">, מבלי לגרוע מהזכויות העומדות לרשותו לפי דין, </w:t>
      </w:r>
      <w:r w:rsidRPr="00655781">
        <w:rPr>
          <w:rtl/>
        </w:rPr>
        <w:t xml:space="preserve"> לבצע  את </w:t>
      </w:r>
      <w:r w:rsidRPr="00655781">
        <w:rPr>
          <w:rFonts w:hint="cs"/>
          <w:rtl/>
        </w:rPr>
        <w:t>הפרויקט</w:t>
      </w:r>
      <w:r w:rsidRPr="00655781">
        <w:rPr>
          <w:rtl/>
        </w:rPr>
        <w:t xml:space="preserve"> בעצמו או באמצעות מי מטעמו.</w:t>
      </w:r>
    </w:p>
    <w:p w:rsidR="00643A7F" w:rsidRPr="00655781" w:rsidRDefault="00643A7F" w:rsidP="00643A7F">
      <w:pPr>
        <w:pStyle w:val="aff"/>
        <w:widowControl w:val="0"/>
        <w:tabs>
          <w:tab w:val="clear" w:pos="1134"/>
          <w:tab w:val="clear" w:pos="1701"/>
          <w:tab w:val="clear" w:pos="2268"/>
          <w:tab w:val="clear" w:pos="2835"/>
          <w:tab w:val="clear" w:pos="6804"/>
          <w:tab w:val="clear" w:pos="7371"/>
          <w:tab w:val="clear" w:pos="7938"/>
        </w:tabs>
        <w:spacing w:line="360" w:lineRule="auto"/>
        <w:ind w:left="1361" w:firstLine="0"/>
      </w:pPr>
    </w:p>
    <w:p w:rsidR="00643A7F" w:rsidRPr="00655781" w:rsidRDefault="00643A7F" w:rsidP="008640D2">
      <w:pPr>
        <w:pStyle w:val="af8"/>
        <w:numPr>
          <w:ilvl w:val="0"/>
          <w:numId w:val="5"/>
        </w:numPr>
        <w:overflowPunct/>
        <w:autoSpaceDE/>
        <w:autoSpaceDN/>
        <w:adjustRightInd/>
        <w:contextualSpacing/>
        <w:textAlignment w:val="auto"/>
        <w:rPr>
          <w:b/>
          <w:bCs/>
          <w:spacing w:val="-4"/>
          <w:u w:val="single"/>
        </w:rPr>
      </w:pPr>
      <w:bookmarkStart w:id="115" w:name="_Ref263611868"/>
      <w:r w:rsidRPr="00655781">
        <w:rPr>
          <w:rFonts w:hint="cs"/>
          <w:b/>
          <w:bCs/>
          <w:spacing w:val="-4"/>
          <w:u w:val="single"/>
          <w:rtl/>
        </w:rPr>
        <w:t>הפרות</w:t>
      </w:r>
      <w:bookmarkEnd w:id="115"/>
    </w:p>
    <w:p w:rsidR="00643A7F" w:rsidRPr="00655781" w:rsidRDefault="00643A7F" w:rsidP="00CE2034">
      <w:pPr>
        <w:pStyle w:val="aff"/>
        <w:tabs>
          <w:tab w:val="clear" w:pos="1134"/>
          <w:tab w:val="clear" w:pos="1701"/>
          <w:tab w:val="clear" w:pos="2268"/>
          <w:tab w:val="clear" w:pos="2835"/>
          <w:tab w:val="clear" w:pos="6804"/>
          <w:tab w:val="clear" w:pos="7371"/>
          <w:tab w:val="clear" w:pos="7938"/>
        </w:tabs>
        <w:spacing w:line="360" w:lineRule="auto"/>
        <w:ind w:left="641" w:firstLine="0"/>
        <w:rPr>
          <w:rtl/>
        </w:rPr>
      </w:pPr>
      <w:r w:rsidRPr="00655781">
        <w:rPr>
          <w:rtl/>
        </w:rPr>
        <w:t xml:space="preserve">מבלי לגרוע מהאמור בסעיף </w:t>
      </w:r>
      <w:r w:rsidR="00CE2034">
        <w:fldChar w:fldCharType="begin"/>
      </w:r>
      <w:r w:rsidR="00CE2034">
        <w:instrText xml:space="preserve"> REF _Ref263611857 \r \h  \* MERGEFORMAT </w:instrText>
      </w:r>
      <w:r w:rsidR="00CE2034">
        <w:fldChar w:fldCharType="separate"/>
      </w:r>
      <w:r w:rsidR="00FE028E">
        <w:rPr>
          <w:cs/>
        </w:rPr>
        <w:t>‎</w:t>
      </w:r>
      <w:r w:rsidR="00FE028E" w:rsidRPr="00FE028E">
        <w:rPr>
          <w:rFonts w:ascii="Calibri" w:hAnsi="Calibri"/>
          <w:b/>
          <w:bCs/>
        </w:rPr>
        <w:t>21</w:t>
      </w:r>
      <w:r w:rsidR="00CE2034">
        <w:fldChar w:fldCharType="end"/>
      </w:r>
      <w:r w:rsidR="00CE2034" w:rsidRPr="00655781">
        <w:rPr>
          <w:rtl/>
        </w:rPr>
        <w:t xml:space="preserve"> </w:t>
      </w:r>
      <w:r w:rsidRPr="00655781">
        <w:rPr>
          <w:rtl/>
        </w:rPr>
        <w:t>לעיל, האירועים הבאים ייחשבו כהפרה של הסכם זה ויזכו</w:t>
      </w:r>
      <w:r w:rsidRPr="00655781">
        <w:rPr>
          <w:rFonts w:hint="cs"/>
          <w:rtl/>
        </w:rPr>
        <w:t xml:space="preserve"> </w:t>
      </w:r>
      <w:r w:rsidRPr="00655781">
        <w:rPr>
          <w:rtl/>
        </w:rPr>
        <w:t>את ה</w:t>
      </w:r>
      <w:r w:rsidRPr="00655781">
        <w:rPr>
          <w:rFonts w:hint="cs"/>
          <w:rtl/>
        </w:rPr>
        <w:t>משרד</w:t>
      </w:r>
      <w:r w:rsidRPr="00655781">
        <w:rPr>
          <w:rtl/>
        </w:rPr>
        <w:t>, לאחר מתן התראה בכתב של שבעה (7) ימים מראש ל</w:t>
      </w:r>
      <w:r w:rsidRPr="00655781">
        <w:rPr>
          <w:rFonts w:hint="cs"/>
          <w:rtl/>
        </w:rPr>
        <w:t>ספק</w:t>
      </w:r>
      <w:r w:rsidRPr="00655781">
        <w:rPr>
          <w:rtl/>
        </w:rPr>
        <w:t>, בכל הזכויות המוקנות ל</w:t>
      </w:r>
      <w:r w:rsidRPr="00655781">
        <w:rPr>
          <w:rFonts w:hint="cs"/>
          <w:rtl/>
        </w:rPr>
        <w:t>ו</w:t>
      </w:r>
      <w:r w:rsidRPr="00655781">
        <w:rPr>
          <w:rtl/>
        </w:rPr>
        <w:t xml:space="preserve"> על פי הסכם זה ועל פי כל דין במקרה של הפרה יסודית:</w:t>
      </w:r>
    </w:p>
    <w:p w:rsidR="00643A7F" w:rsidRPr="00655781" w:rsidRDefault="00643A7F" w:rsidP="008640D2">
      <w:pPr>
        <w:pStyle w:val="aff"/>
        <w:widowControl w:val="0"/>
        <w:numPr>
          <w:ilvl w:val="1"/>
          <w:numId w:val="5"/>
        </w:numPr>
        <w:tabs>
          <w:tab w:val="clear" w:pos="1701"/>
          <w:tab w:val="clear" w:pos="2268"/>
          <w:tab w:val="clear" w:pos="2835"/>
          <w:tab w:val="clear" w:pos="6804"/>
          <w:tab w:val="clear" w:pos="7371"/>
          <w:tab w:val="clear" w:pos="7938"/>
        </w:tabs>
        <w:spacing w:line="360" w:lineRule="auto"/>
        <w:rPr>
          <w:rtl/>
        </w:rPr>
      </w:pPr>
      <w:r w:rsidRPr="00655781">
        <w:rPr>
          <w:rtl/>
        </w:rPr>
        <w:t>הוטל עיקול זמני או קבוע או נעשתה פעולה כלשהי של הוצאה לפועל לגבי נכסי</w:t>
      </w:r>
      <w:r w:rsidRPr="00655781">
        <w:rPr>
          <w:rFonts w:hint="cs"/>
          <w:rtl/>
        </w:rPr>
        <w:t xml:space="preserve"> הספק</w:t>
      </w:r>
      <w:r w:rsidRPr="00655781">
        <w:rPr>
          <w:rtl/>
        </w:rPr>
        <w:t>,</w:t>
      </w:r>
      <w:r w:rsidRPr="00655781">
        <w:rPr>
          <w:rFonts w:hint="cs"/>
          <w:rtl/>
        </w:rPr>
        <w:t xml:space="preserve"> </w:t>
      </w:r>
      <w:r w:rsidRPr="00655781">
        <w:rPr>
          <w:rtl/>
        </w:rPr>
        <w:t>כולם או חלקם, והעיקול או הפעולה האמורה לא הופסקו או הוסרו</w:t>
      </w:r>
      <w:r w:rsidRPr="00655781">
        <w:rPr>
          <w:rFonts w:hint="cs"/>
          <w:rtl/>
        </w:rPr>
        <w:t xml:space="preserve"> </w:t>
      </w:r>
      <w:r w:rsidRPr="00655781">
        <w:rPr>
          <w:rtl/>
        </w:rPr>
        <w:t>לחלוטין תוך 30 יום ממועד ביצועם</w:t>
      </w:r>
      <w:r w:rsidRPr="00655781">
        <w:rPr>
          <w:rFonts w:hint="cs"/>
          <w:rtl/>
        </w:rPr>
        <w:t>;</w:t>
      </w:r>
    </w:p>
    <w:p w:rsidR="00643A7F" w:rsidRPr="00655781" w:rsidRDefault="00643A7F" w:rsidP="008640D2">
      <w:pPr>
        <w:pStyle w:val="aff"/>
        <w:widowControl w:val="0"/>
        <w:numPr>
          <w:ilvl w:val="1"/>
          <w:numId w:val="5"/>
        </w:numPr>
        <w:tabs>
          <w:tab w:val="clear" w:pos="1701"/>
          <w:tab w:val="clear" w:pos="2268"/>
          <w:tab w:val="clear" w:pos="2835"/>
          <w:tab w:val="clear" w:pos="6804"/>
          <w:tab w:val="clear" w:pos="7371"/>
          <w:tab w:val="clear" w:pos="7938"/>
        </w:tabs>
        <w:spacing w:line="360" w:lineRule="auto"/>
        <w:rPr>
          <w:rtl/>
        </w:rPr>
      </w:pPr>
      <w:r w:rsidRPr="00655781">
        <w:rPr>
          <w:rtl/>
        </w:rPr>
        <w:t>אם ימונה מפרק, נאמן או כונס נכסים על נכסי ה</w:t>
      </w:r>
      <w:r w:rsidRPr="00655781">
        <w:rPr>
          <w:rFonts w:hint="cs"/>
          <w:rtl/>
        </w:rPr>
        <w:t>ספק</w:t>
      </w:r>
      <w:r w:rsidRPr="00655781">
        <w:rPr>
          <w:rtl/>
        </w:rPr>
        <w:t xml:space="preserve"> ו/או עסקו או כל חלק מהם,</w:t>
      </w:r>
      <w:r w:rsidRPr="00655781">
        <w:rPr>
          <w:rFonts w:hint="cs"/>
          <w:rtl/>
        </w:rPr>
        <w:t xml:space="preserve"> </w:t>
      </w:r>
      <w:r w:rsidRPr="00655781">
        <w:rPr>
          <w:rtl/>
        </w:rPr>
        <w:t>או אם תוגש בקשה למינוי כאמור, והמינוי או הבקשה לא בוטלו תוך 30 יום</w:t>
      </w:r>
      <w:r w:rsidRPr="00655781">
        <w:rPr>
          <w:rFonts w:hint="cs"/>
          <w:rtl/>
        </w:rPr>
        <w:t>;</w:t>
      </w:r>
    </w:p>
    <w:p w:rsidR="00643A7F" w:rsidRPr="00655781" w:rsidRDefault="00643A7F" w:rsidP="008640D2">
      <w:pPr>
        <w:pStyle w:val="aff"/>
        <w:widowControl w:val="0"/>
        <w:numPr>
          <w:ilvl w:val="1"/>
          <w:numId w:val="5"/>
        </w:numPr>
        <w:tabs>
          <w:tab w:val="clear" w:pos="1701"/>
          <w:tab w:val="clear" w:pos="2268"/>
          <w:tab w:val="clear" w:pos="2835"/>
          <w:tab w:val="clear" w:pos="6804"/>
          <w:tab w:val="clear" w:pos="7371"/>
          <w:tab w:val="clear" w:pos="7938"/>
        </w:tabs>
        <w:spacing w:line="360" w:lineRule="auto"/>
        <w:rPr>
          <w:rtl/>
        </w:rPr>
      </w:pPr>
      <w:r w:rsidRPr="00655781">
        <w:rPr>
          <w:rtl/>
        </w:rPr>
        <w:t>הוגשה נגד ה</w:t>
      </w:r>
      <w:r w:rsidRPr="00655781">
        <w:rPr>
          <w:rFonts w:hint="cs"/>
          <w:rtl/>
        </w:rPr>
        <w:t>ספק</w:t>
      </w:r>
      <w:r w:rsidRPr="00655781">
        <w:rPr>
          <w:rtl/>
        </w:rPr>
        <w:t xml:space="preserve"> התראת פשיטת רגל או ניתן צו כינוס נכסים לגבי נכסי</w:t>
      </w:r>
      <w:r w:rsidRPr="00655781">
        <w:rPr>
          <w:rFonts w:hint="cs"/>
          <w:rtl/>
        </w:rPr>
        <w:t>ו</w:t>
      </w:r>
      <w:r w:rsidRPr="00655781">
        <w:rPr>
          <w:rtl/>
        </w:rPr>
        <w:t>, כולם או</w:t>
      </w:r>
      <w:r w:rsidRPr="00655781">
        <w:rPr>
          <w:rFonts w:hint="cs"/>
          <w:rtl/>
        </w:rPr>
        <w:t xml:space="preserve"> </w:t>
      </w:r>
      <w:r w:rsidRPr="00655781">
        <w:rPr>
          <w:rtl/>
        </w:rPr>
        <w:t>חלקם, או ש</w:t>
      </w:r>
      <w:r w:rsidRPr="00655781">
        <w:rPr>
          <w:rFonts w:hint="cs"/>
          <w:rtl/>
        </w:rPr>
        <w:t>הספק</w:t>
      </w:r>
      <w:r w:rsidRPr="00655781">
        <w:rPr>
          <w:rtl/>
        </w:rPr>
        <w:t xml:space="preserve"> קיבל החלטה על פירוק, או אם ה</w:t>
      </w:r>
      <w:r w:rsidRPr="00655781">
        <w:rPr>
          <w:rFonts w:hint="cs"/>
          <w:rtl/>
        </w:rPr>
        <w:t>ספק</w:t>
      </w:r>
      <w:r w:rsidRPr="00655781">
        <w:rPr>
          <w:rtl/>
        </w:rPr>
        <w:t xml:space="preserve"> </w:t>
      </w:r>
      <w:r w:rsidRPr="00655781">
        <w:rPr>
          <w:rFonts w:hint="cs"/>
          <w:rtl/>
        </w:rPr>
        <w:t>י</w:t>
      </w:r>
      <w:r w:rsidRPr="00655781">
        <w:rPr>
          <w:rtl/>
        </w:rPr>
        <w:t>גיע להסדר פשרה עם</w:t>
      </w:r>
      <w:r w:rsidRPr="00655781">
        <w:rPr>
          <w:rFonts w:hint="cs"/>
          <w:rtl/>
        </w:rPr>
        <w:t xml:space="preserve"> </w:t>
      </w:r>
      <w:r w:rsidRPr="00655781">
        <w:rPr>
          <w:rtl/>
        </w:rPr>
        <w:t>נושי</w:t>
      </w:r>
      <w:r w:rsidRPr="00655781">
        <w:rPr>
          <w:rFonts w:hint="cs"/>
          <w:rtl/>
        </w:rPr>
        <w:t>ו</w:t>
      </w:r>
      <w:r w:rsidRPr="00655781">
        <w:rPr>
          <w:rtl/>
        </w:rPr>
        <w:t>, והפעולה האמורה או ההחלטה לא הוסרו או נדחו לחלוטין תוך 30 יום</w:t>
      </w:r>
      <w:r w:rsidRPr="00655781">
        <w:rPr>
          <w:rFonts w:hint="cs"/>
          <w:rtl/>
        </w:rPr>
        <w:t>;</w:t>
      </w:r>
    </w:p>
    <w:p w:rsidR="00643A7F" w:rsidRPr="00655781" w:rsidRDefault="00643A7F" w:rsidP="008640D2">
      <w:pPr>
        <w:pStyle w:val="aff"/>
        <w:widowControl w:val="0"/>
        <w:numPr>
          <w:ilvl w:val="1"/>
          <w:numId w:val="5"/>
        </w:numPr>
        <w:tabs>
          <w:tab w:val="clear" w:pos="1701"/>
          <w:tab w:val="clear" w:pos="2268"/>
          <w:tab w:val="clear" w:pos="2835"/>
          <w:tab w:val="clear" w:pos="6804"/>
          <w:tab w:val="clear" w:pos="7371"/>
          <w:tab w:val="clear" w:pos="7938"/>
        </w:tabs>
        <w:spacing w:line="360" w:lineRule="auto"/>
        <w:rPr>
          <w:rtl/>
        </w:rPr>
      </w:pPr>
      <w:r w:rsidRPr="00655781">
        <w:rPr>
          <w:rtl/>
        </w:rPr>
        <w:t>ה</w:t>
      </w:r>
      <w:r w:rsidRPr="00655781">
        <w:rPr>
          <w:rFonts w:hint="cs"/>
          <w:rtl/>
        </w:rPr>
        <w:t>משרד</w:t>
      </w:r>
      <w:r w:rsidRPr="00655781">
        <w:rPr>
          <w:rtl/>
        </w:rPr>
        <w:t xml:space="preserve"> התרה ב</w:t>
      </w:r>
      <w:r w:rsidRPr="00655781">
        <w:rPr>
          <w:rFonts w:hint="cs"/>
          <w:rtl/>
        </w:rPr>
        <w:t>ספק</w:t>
      </w:r>
      <w:r w:rsidRPr="00655781">
        <w:rPr>
          <w:rtl/>
        </w:rPr>
        <w:t xml:space="preserve"> שאין ה</w:t>
      </w:r>
      <w:r w:rsidRPr="00655781">
        <w:rPr>
          <w:rFonts w:hint="cs"/>
          <w:rtl/>
        </w:rPr>
        <w:t>ו</w:t>
      </w:r>
      <w:r w:rsidRPr="00655781">
        <w:rPr>
          <w:rtl/>
        </w:rPr>
        <w:t xml:space="preserve">א </w:t>
      </w:r>
      <w:r w:rsidRPr="00655781">
        <w:rPr>
          <w:rFonts w:hint="cs"/>
          <w:rtl/>
        </w:rPr>
        <w:t>מספק את השירותים</w:t>
      </w:r>
      <w:r w:rsidRPr="00655781">
        <w:rPr>
          <w:rtl/>
        </w:rPr>
        <w:t xml:space="preserve"> בצורה משביעת רצון ו</w:t>
      </w:r>
      <w:r w:rsidRPr="00655781">
        <w:rPr>
          <w:rFonts w:hint="cs"/>
          <w:rtl/>
        </w:rPr>
        <w:t>הספק לא נ</w:t>
      </w:r>
      <w:r w:rsidRPr="00655781">
        <w:rPr>
          <w:rtl/>
        </w:rPr>
        <w:t>קט</w:t>
      </w:r>
      <w:r w:rsidRPr="00655781">
        <w:rPr>
          <w:rFonts w:hint="cs"/>
          <w:rtl/>
        </w:rPr>
        <w:t xml:space="preserve"> </w:t>
      </w:r>
      <w:r w:rsidRPr="00655781">
        <w:rPr>
          <w:rtl/>
        </w:rPr>
        <w:t>צעדים המבטיחים, לדעת ה</w:t>
      </w:r>
      <w:r w:rsidRPr="00655781">
        <w:rPr>
          <w:rFonts w:hint="cs"/>
          <w:rtl/>
        </w:rPr>
        <w:t>משרד</w:t>
      </w:r>
      <w:r w:rsidRPr="00655781">
        <w:rPr>
          <w:rtl/>
        </w:rPr>
        <w:t>, את תיקון המצב</w:t>
      </w:r>
      <w:r w:rsidRPr="00655781">
        <w:rPr>
          <w:rFonts w:hint="cs"/>
          <w:rtl/>
        </w:rPr>
        <w:t>;</w:t>
      </w:r>
    </w:p>
    <w:p w:rsidR="00643A7F" w:rsidRPr="00655781" w:rsidRDefault="00643A7F" w:rsidP="008640D2">
      <w:pPr>
        <w:pStyle w:val="aff"/>
        <w:widowControl w:val="0"/>
        <w:numPr>
          <w:ilvl w:val="1"/>
          <w:numId w:val="5"/>
        </w:numPr>
        <w:tabs>
          <w:tab w:val="clear" w:pos="1701"/>
          <w:tab w:val="clear" w:pos="2268"/>
          <w:tab w:val="clear" w:pos="2835"/>
          <w:tab w:val="clear" w:pos="6804"/>
          <w:tab w:val="clear" w:pos="7371"/>
          <w:tab w:val="clear" w:pos="7938"/>
        </w:tabs>
        <w:spacing w:line="360" w:lineRule="auto"/>
        <w:rPr>
          <w:rtl/>
        </w:rPr>
      </w:pPr>
      <w:r w:rsidRPr="00655781">
        <w:rPr>
          <w:rtl/>
        </w:rPr>
        <w:t>הוכח להנחת דעת</w:t>
      </w:r>
      <w:r w:rsidRPr="00655781">
        <w:rPr>
          <w:rFonts w:hint="cs"/>
          <w:rtl/>
        </w:rPr>
        <w:t>ו</w:t>
      </w:r>
      <w:r w:rsidRPr="00655781">
        <w:rPr>
          <w:rtl/>
        </w:rPr>
        <w:t xml:space="preserve"> של ה</w:t>
      </w:r>
      <w:r w:rsidRPr="00655781">
        <w:rPr>
          <w:rFonts w:hint="cs"/>
          <w:rtl/>
        </w:rPr>
        <w:t>משרד, לפי שיקול דעתו הבלעדי והמוחלט,</w:t>
      </w:r>
      <w:r w:rsidRPr="00655781">
        <w:rPr>
          <w:rtl/>
        </w:rPr>
        <w:t xml:space="preserve"> כי ה</w:t>
      </w:r>
      <w:r w:rsidRPr="00655781">
        <w:rPr>
          <w:rFonts w:hint="cs"/>
          <w:rtl/>
        </w:rPr>
        <w:t>ספק</w:t>
      </w:r>
      <w:r w:rsidRPr="00655781">
        <w:rPr>
          <w:rtl/>
        </w:rPr>
        <w:t xml:space="preserve"> </w:t>
      </w:r>
      <w:r w:rsidRPr="00655781">
        <w:rPr>
          <w:rFonts w:hint="cs"/>
          <w:rtl/>
        </w:rPr>
        <w:t>ה</w:t>
      </w:r>
      <w:r w:rsidRPr="00655781">
        <w:rPr>
          <w:rtl/>
        </w:rPr>
        <w:t>סתלק</w:t>
      </w:r>
      <w:r w:rsidRPr="00655781">
        <w:rPr>
          <w:rFonts w:hint="cs"/>
          <w:rtl/>
        </w:rPr>
        <w:t xml:space="preserve"> </w:t>
      </w:r>
      <w:r w:rsidRPr="00655781">
        <w:rPr>
          <w:rtl/>
        </w:rPr>
        <w:t>מביצוע ההסכם</w:t>
      </w:r>
      <w:r w:rsidRPr="00655781">
        <w:rPr>
          <w:rFonts w:hint="cs"/>
          <w:rtl/>
        </w:rPr>
        <w:t>;</w:t>
      </w:r>
    </w:p>
    <w:p w:rsidR="00643A7F" w:rsidRPr="00655781" w:rsidRDefault="00643A7F" w:rsidP="008640D2">
      <w:pPr>
        <w:pStyle w:val="aff"/>
        <w:widowControl w:val="0"/>
        <w:numPr>
          <w:ilvl w:val="1"/>
          <w:numId w:val="5"/>
        </w:numPr>
        <w:tabs>
          <w:tab w:val="clear" w:pos="1701"/>
          <w:tab w:val="clear" w:pos="2268"/>
          <w:tab w:val="clear" w:pos="2835"/>
          <w:tab w:val="clear" w:pos="6804"/>
          <w:tab w:val="clear" w:pos="7371"/>
          <w:tab w:val="clear" w:pos="7938"/>
        </w:tabs>
        <w:spacing w:line="360" w:lineRule="auto"/>
      </w:pPr>
      <w:r w:rsidRPr="00655781">
        <w:rPr>
          <w:rtl/>
        </w:rPr>
        <w:t>אם יתברר</w:t>
      </w:r>
      <w:r w:rsidRPr="00655781">
        <w:rPr>
          <w:rFonts w:hint="cs"/>
          <w:rtl/>
        </w:rPr>
        <w:t>,</w:t>
      </w:r>
      <w:r w:rsidRPr="00655781">
        <w:rPr>
          <w:rtl/>
        </w:rPr>
        <w:t xml:space="preserve"> כי הצהרה כלשהי של ה</w:t>
      </w:r>
      <w:r w:rsidRPr="00655781">
        <w:rPr>
          <w:rFonts w:hint="cs"/>
          <w:rtl/>
        </w:rPr>
        <w:t>ספק</w:t>
      </w:r>
      <w:r w:rsidRPr="00655781">
        <w:rPr>
          <w:rtl/>
        </w:rPr>
        <w:t xml:space="preserve"> שניתנה במכרז או בקשר עם הסכם זה</w:t>
      </w:r>
      <w:r w:rsidRPr="00655781">
        <w:rPr>
          <w:rFonts w:hint="cs"/>
          <w:rtl/>
        </w:rPr>
        <w:t xml:space="preserve"> </w:t>
      </w:r>
      <w:r w:rsidRPr="00655781">
        <w:rPr>
          <w:rtl/>
        </w:rPr>
        <w:t>אינה</w:t>
      </w:r>
      <w:r w:rsidRPr="00655781">
        <w:rPr>
          <w:rFonts w:hint="cs"/>
          <w:rtl/>
        </w:rPr>
        <w:t xml:space="preserve"> </w:t>
      </w:r>
      <w:r w:rsidRPr="00655781">
        <w:rPr>
          <w:rtl/>
        </w:rPr>
        <w:t>נכונה או ש</w:t>
      </w:r>
      <w:r w:rsidRPr="00655781">
        <w:rPr>
          <w:rFonts w:hint="cs"/>
          <w:rtl/>
        </w:rPr>
        <w:t>הספק</w:t>
      </w:r>
      <w:r w:rsidRPr="00655781">
        <w:rPr>
          <w:rtl/>
        </w:rPr>
        <w:t xml:space="preserve"> לא גילה עובדה מהותית</w:t>
      </w:r>
      <w:r w:rsidRPr="00655781">
        <w:rPr>
          <w:rFonts w:hint="cs"/>
          <w:rtl/>
        </w:rPr>
        <w:t>,</w:t>
      </w:r>
      <w:r w:rsidRPr="00655781">
        <w:rPr>
          <w:rtl/>
        </w:rPr>
        <w:t xml:space="preserve"> אשר היה בה כדי להשפיע על</w:t>
      </w:r>
      <w:r w:rsidRPr="00655781">
        <w:rPr>
          <w:rFonts w:hint="cs"/>
          <w:rtl/>
        </w:rPr>
        <w:t xml:space="preserve"> </w:t>
      </w:r>
      <w:r w:rsidRPr="00655781">
        <w:rPr>
          <w:rtl/>
        </w:rPr>
        <w:t>החלטת</w:t>
      </w:r>
      <w:r w:rsidRPr="00655781">
        <w:rPr>
          <w:rFonts w:hint="cs"/>
          <w:rtl/>
        </w:rPr>
        <w:t xml:space="preserve"> </w:t>
      </w:r>
      <w:r w:rsidRPr="00655781">
        <w:rPr>
          <w:rtl/>
        </w:rPr>
        <w:t>ה</w:t>
      </w:r>
      <w:r w:rsidRPr="00655781">
        <w:rPr>
          <w:rFonts w:hint="cs"/>
          <w:rtl/>
        </w:rPr>
        <w:t xml:space="preserve">משרד </w:t>
      </w:r>
      <w:r w:rsidRPr="00655781">
        <w:rPr>
          <w:rtl/>
        </w:rPr>
        <w:t>להתקשר עמ</w:t>
      </w:r>
      <w:r w:rsidRPr="00655781">
        <w:rPr>
          <w:rFonts w:hint="cs"/>
          <w:rtl/>
        </w:rPr>
        <w:t>ו</w:t>
      </w:r>
      <w:r w:rsidRPr="00655781">
        <w:rPr>
          <w:rtl/>
        </w:rPr>
        <w:t xml:space="preserve"> בהסכם</w:t>
      </w:r>
      <w:r w:rsidRPr="00655781">
        <w:rPr>
          <w:rFonts w:hint="cs"/>
          <w:rtl/>
        </w:rPr>
        <w:t>;</w:t>
      </w:r>
    </w:p>
    <w:p w:rsidR="00643A7F" w:rsidRPr="00655781" w:rsidRDefault="00643A7F" w:rsidP="008640D2">
      <w:pPr>
        <w:pStyle w:val="af8"/>
        <w:numPr>
          <w:ilvl w:val="0"/>
          <w:numId w:val="5"/>
        </w:numPr>
        <w:overflowPunct/>
        <w:autoSpaceDE/>
        <w:autoSpaceDN/>
        <w:adjustRightInd/>
        <w:spacing w:before="120"/>
        <w:textAlignment w:val="auto"/>
        <w:rPr>
          <w:b/>
          <w:bCs/>
          <w:spacing w:val="-4"/>
          <w:u w:val="single"/>
        </w:rPr>
      </w:pPr>
      <w:r w:rsidRPr="00655781">
        <w:rPr>
          <w:rFonts w:hint="cs"/>
          <w:b/>
          <w:bCs/>
          <w:spacing w:val="-4"/>
          <w:u w:val="single"/>
          <w:rtl/>
        </w:rPr>
        <w:t>קיזוז</w:t>
      </w:r>
    </w:p>
    <w:p w:rsidR="00643A7F" w:rsidRPr="00655781" w:rsidRDefault="00643A7F" w:rsidP="008640D2">
      <w:pPr>
        <w:pStyle w:val="aff"/>
        <w:widowControl w:val="0"/>
        <w:numPr>
          <w:ilvl w:val="1"/>
          <w:numId w:val="5"/>
        </w:numPr>
        <w:tabs>
          <w:tab w:val="clear" w:pos="1701"/>
          <w:tab w:val="clear" w:pos="2268"/>
          <w:tab w:val="clear" w:pos="2835"/>
          <w:tab w:val="clear" w:pos="6804"/>
          <w:tab w:val="clear" w:pos="7371"/>
          <w:tab w:val="clear" w:pos="7938"/>
        </w:tabs>
        <w:spacing w:line="360" w:lineRule="auto"/>
        <w:rPr>
          <w:rtl/>
        </w:rPr>
      </w:pPr>
      <w:r w:rsidRPr="00655781">
        <w:rPr>
          <w:rFonts w:hint="cs"/>
          <w:rtl/>
        </w:rPr>
        <w:t xml:space="preserve">מובהר בזאת במפורש, למען הסר כל ספק, כי לספק אין ולא תהיה כל זכות ו/או עילה, מכל מין וסוג שהוא, לעכב בידו איזה מן השירותים כלפי המשרד. </w:t>
      </w:r>
    </w:p>
    <w:p w:rsidR="00643A7F" w:rsidRPr="00655781" w:rsidRDefault="00643A7F" w:rsidP="008640D2">
      <w:pPr>
        <w:pStyle w:val="aff"/>
        <w:widowControl w:val="0"/>
        <w:numPr>
          <w:ilvl w:val="1"/>
          <w:numId w:val="5"/>
        </w:numPr>
        <w:tabs>
          <w:tab w:val="clear" w:pos="1701"/>
          <w:tab w:val="clear" w:pos="2268"/>
          <w:tab w:val="clear" w:pos="2835"/>
          <w:tab w:val="clear" w:pos="6804"/>
          <w:tab w:val="clear" w:pos="7371"/>
          <w:tab w:val="clear" w:pos="7938"/>
        </w:tabs>
        <w:spacing w:line="360" w:lineRule="auto"/>
        <w:rPr>
          <w:rtl/>
        </w:rPr>
      </w:pPr>
      <w:r w:rsidRPr="00655781">
        <w:rPr>
          <w:rFonts w:hint="cs"/>
          <w:rtl/>
        </w:rPr>
        <w:t>המשרד</w:t>
      </w:r>
      <w:r w:rsidRPr="00655781">
        <w:rPr>
          <w:rtl/>
        </w:rPr>
        <w:t xml:space="preserve"> רשאי לקזז את הסכומים המגיעים או שיגיעו </w:t>
      </w:r>
      <w:r w:rsidRPr="00655781">
        <w:rPr>
          <w:rFonts w:hint="cs"/>
          <w:rtl/>
        </w:rPr>
        <w:t>לו מהספק</w:t>
      </w:r>
      <w:r w:rsidRPr="00655781">
        <w:rPr>
          <w:rtl/>
        </w:rPr>
        <w:t xml:space="preserve"> לפי הסכם זה או</w:t>
      </w:r>
      <w:r w:rsidRPr="00655781">
        <w:rPr>
          <w:rFonts w:hint="cs"/>
          <w:rtl/>
        </w:rPr>
        <w:t xml:space="preserve"> </w:t>
      </w:r>
      <w:r w:rsidRPr="00655781">
        <w:rPr>
          <w:rtl/>
        </w:rPr>
        <w:t>כתוצאה ממנו, מכל סכום המגיע ל</w:t>
      </w:r>
      <w:r w:rsidRPr="00655781">
        <w:rPr>
          <w:rFonts w:hint="cs"/>
          <w:rtl/>
        </w:rPr>
        <w:t>ספק מהמשרד</w:t>
      </w:r>
      <w:r w:rsidRPr="00655781">
        <w:rPr>
          <w:rtl/>
        </w:rPr>
        <w:t xml:space="preserve">, </w:t>
      </w:r>
      <w:r w:rsidRPr="00655781">
        <w:rPr>
          <w:rFonts w:hint="cs"/>
          <w:rtl/>
        </w:rPr>
        <w:t>והספק</w:t>
      </w:r>
      <w:r w:rsidRPr="00655781">
        <w:rPr>
          <w:rtl/>
        </w:rPr>
        <w:t xml:space="preserve"> מוותר מראש על כל</w:t>
      </w:r>
      <w:r w:rsidRPr="00655781">
        <w:rPr>
          <w:rFonts w:hint="cs"/>
          <w:rtl/>
        </w:rPr>
        <w:t xml:space="preserve"> </w:t>
      </w:r>
      <w:r w:rsidRPr="00655781">
        <w:rPr>
          <w:rtl/>
        </w:rPr>
        <w:t>טענה המתייחסת לקיזוז כאמור.</w:t>
      </w:r>
      <w:r w:rsidRPr="00655781">
        <w:rPr>
          <w:rFonts w:hint="cs"/>
          <w:rtl/>
        </w:rPr>
        <w:t xml:space="preserve"> </w:t>
      </w:r>
    </w:p>
    <w:p w:rsidR="00643A7F" w:rsidRPr="00B8781A" w:rsidRDefault="00643A7F" w:rsidP="008640D2">
      <w:pPr>
        <w:pStyle w:val="aff"/>
        <w:widowControl w:val="0"/>
        <w:numPr>
          <w:ilvl w:val="1"/>
          <w:numId w:val="5"/>
        </w:numPr>
        <w:tabs>
          <w:tab w:val="clear" w:pos="1701"/>
          <w:tab w:val="clear" w:pos="2268"/>
          <w:tab w:val="clear" w:pos="2835"/>
          <w:tab w:val="clear" w:pos="6804"/>
          <w:tab w:val="clear" w:pos="7371"/>
          <w:tab w:val="clear" w:pos="7938"/>
        </w:tabs>
        <w:spacing w:line="360" w:lineRule="auto"/>
        <w:rPr>
          <w:rtl/>
        </w:rPr>
      </w:pPr>
      <w:r w:rsidRPr="00655781">
        <w:rPr>
          <w:rtl/>
        </w:rPr>
        <w:t>איחור או הימנעות מעשיית מעשה שה</w:t>
      </w:r>
      <w:r w:rsidRPr="00655781">
        <w:rPr>
          <w:rFonts w:hint="cs"/>
          <w:rtl/>
        </w:rPr>
        <w:t>משרד</w:t>
      </w:r>
      <w:r w:rsidRPr="00655781">
        <w:rPr>
          <w:rtl/>
        </w:rPr>
        <w:t xml:space="preserve"> רשאי לעשותו לפי הסכם זה, ו/או בשימוש</w:t>
      </w:r>
      <w:r w:rsidRPr="00655781">
        <w:rPr>
          <w:rFonts w:hint="cs"/>
          <w:rtl/>
        </w:rPr>
        <w:t xml:space="preserve"> </w:t>
      </w:r>
      <w:r w:rsidRPr="00655781">
        <w:rPr>
          <w:rtl/>
        </w:rPr>
        <w:t>בזכות כלשהי הנתונה ל</w:t>
      </w:r>
      <w:r w:rsidRPr="00655781">
        <w:rPr>
          <w:rFonts w:hint="cs"/>
          <w:rtl/>
        </w:rPr>
        <w:t>משרד</w:t>
      </w:r>
      <w:r w:rsidRPr="00655781">
        <w:rPr>
          <w:rtl/>
        </w:rPr>
        <w:t xml:space="preserve"> לפי הסכם זה, לא יראו כויתור על הזכות</w:t>
      </w:r>
      <w:r w:rsidRPr="00655781">
        <w:rPr>
          <w:rFonts w:hint="cs"/>
          <w:rtl/>
        </w:rPr>
        <w:t>,</w:t>
      </w:r>
      <w:r w:rsidRPr="00655781">
        <w:rPr>
          <w:rtl/>
        </w:rPr>
        <w:t xml:space="preserve"> אלא אם ויתר</w:t>
      </w:r>
      <w:r w:rsidRPr="00655781">
        <w:rPr>
          <w:rFonts w:hint="cs"/>
          <w:rtl/>
        </w:rPr>
        <w:t xml:space="preserve"> </w:t>
      </w:r>
      <w:r w:rsidRPr="00655781">
        <w:rPr>
          <w:rtl/>
        </w:rPr>
        <w:t>ה</w:t>
      </w:r>
      <w:r w:rsidRPr="00655781">
        <w:rPr>
          <w:rFonts w:hint="cs"/>
          <w:rtl/>
        </w:rPr>
        <w:t>משרד</w:t>
      </w:r>
      <w:r w:rsidRPr="00655781">
        <w:rPr>
          <w:rtl/>
        </w:rPr>
        <w:t xml:space="preserve"> על כך במפורש.</w:t>
      </w:r>
    </w:p>
    <w:p w:rsidR="00643A7F" w:rsidRPr="00655781" w:rsidRDefault="00643A7F" w:rsidP="008640D2">
      <w:pPr>
        <w:pStyle w:val="af8"/>
        <w:numPr>
          <w:ilvl w:val="0"/>
          <w:numId w:val="5"/>
        </w:numPr>
        <w:overflowPunct/>
        <w:autoSpaceDE/>
        <w:autoSpaceDN/>
        <w:adjustRightInd/>
        <w:spacing w:before="120"/>
        <w:textAlignment w:val="auto"/>
        <w:rPr>
          <w:b/>
          <w:bCs/>
          <w:spacing w:val="-4"/>
          <w:u w:val="single"/>
          <w:rtl/>
        </w:rPr>
      </w:pPr>
      <w:r w:rsidRPr="00655781">
        <w:rPr>
          <w:rFonts w:hint="cs"/>
          <w:b/>
          <w:bCs/>
          <w:spacing w:val="-4"/>
          <w:u w:val="single"/>
          <w:rtl/>
        </w:rPr>
        <w:t>אחריות משפטית</w:t>
      </w:r>
    </w:p>
    <w:p w:rsidR="00643A7F" w:rsidRPr="00655781" w:rsidRDefault="00643A7F" w:rsidP="008640D2">
      <w:pPr>
        <w:pStyle w:val="aff"/>
        <w:widowControl w:val="0"/>
        <w:numPr>
          <w:ilvl w:val="1"/>
          <w:numId w:val="5"/>
        </w:numPr>
        <w:tabs>
          <w:tab w:val="clear" w:pos="1701"/>
          <w:tab w:val="clear" w:pos="2268"/>
          <w:tab w:val="clear" w:pos="2835"/>
          <w:tab w:val="clear" w:pos="6804"/>
          <w:tab w:val="clear" w:pos="7371"/>
          <w:tab w:val="clear" w:pos="7938"/>
        </w:tabs>
        <w:spacing w:line="360" w:lineRule="auto"/>
        <w:rPr>
          <w:rtl/>
        </w:rPr>
      </w:pPr>
      <w:r w:rsidRPr="00655781">
        <w:rPr>
          <w:rFonts w:hint="cs"/>
          <w:rtl/>
        </w:rPr>
        <w:t xml:space="preserve">הספק יהיה אחראי באחריות מלאה ומוחלטת על פי כל דין לכל נזק ובגין כל פיצוי ותביעה </w:t>
      </w:r>
      <w:r w:rsidRPr="00655781">
        <w:rPr>
          <w:rFonts w:hint="cs"/>
          <w:rtl/>
        </w:rPr>
        <w:lastRenderedPageBreak/>
        <w:t xml:space="preserve">כספית, אשר יגרמו ע"י עובדיו ו/או שלוחיו במסגרת מתן השירותים על ידו. </w:t>
      </w:r>
    </w:p>
    <w:p w:rsidR="00643A7F" w:rsidRPr="00655781" w:rsidRDefault="00643A7F" w:rsidP="008640D2">
      <w:pPr>
        <w:pStyle w:val="aff"/>
        <w:widowControl w:val="0"/>
        <w:numPr>
          <w:ilvl w:val="1"/>
          <w:numId w:val="5"/>
        </w:numPr>
        <w:tabs>
          <w:tab w:val="clear" w:pos="1701"/>
          <w:tab w:val="clear" w:pos="2268"/>
          <w:tab w:val="clear" w:pos="2835"/>
          <w:tab w:val="clear" w:pos="6804"/>
          <w:tab w:val="clear" w:pos="7371"/>
          <w:tab w:val="clear" w:pos="7938"/>
        </w:tabs>
        <w:spacing w:line="360" w:lineRule="auto"/>
        <w:rPr>
          <w:rtl/>
        </w:rPr>
      </w:pPr>
      <w:r w:rsidRPr="00655781">
        <w:rPr>
          <w:rFonts w:hint="cs"/>
          <w:rtl/>
        </w:rPr>
        <w:t xml:space="preserve">הספק פוטר את המדינה מאחריות לכל תביעה אשר עלולה להיות מוגשת נגדה עקב העסקת עובדיו בפרויקט. הספק מתחייב לשפות ו/או לפצות את המדינה בגין כל סכום שתחויב בו ובגין כל הוצאה שתיגרם לה עקב תביעה כאמור. </w:t>
      </w:r>
    </w:p>
    <w:p w:rsidR="00643A7F" w:rsidRPr="00655781" w:rsidRDefault="00643A7F" w:rsidP="008640D2">
      <w:pPr>
        <w:pStyle w:val="aff"/>
        <w:widowControl w:val="0"/>
        <w:numPr>
          <w:ilvl w:val="1"/>
          <w:numId w:val="5"/>
        </w:numPr>
        <w:tabs>
          <w:tab w:val="clear" w:pos="1701"/>
          <w:tab w:val="clear" w:pos="2268"/>
          <w:tab w:val="clear" w:pos="2835"/>
          <w:tab w:val="clear" w:pos="6804"/>
          <w:tab w:val="clear" w:pos="7371"/>
          <w:tab w:val="clear" w:pos="7938"/>
        </w:tabs>
        <w:spacing w:line="360" w:lineRule="auto"/>
      </w:pPr>
      <w:r w:rsidRPr="00655781">
        <w:rPr>
          <w:rFonts w:hint="cs"/>
          <w:rtl/>
        </w:rPr>
        <w:t xml:space="preserve">הספק מתחייב לשלם כל סכום כסף או פיצוי, המגיעים על פי פסק דין לעובד או לכל אדם הנמצא בשירותו כתוצאה מקיום יחסי עבודה עם העובד עקב העסקתו בפרויקט. </w:t>
      </w:r>
    </w:p>
    <w:p w:rsidR="00643A7F" w:rsidRPr="00655781" w:rsidRDefault="00643A7F" w:rsidP="008640D2">
      <w:pPr>
        <w:pStyle w:val="aff"/>
        <w:widowControl w:val="0"/>
        <w:numPr>
          <w:ilvl w:val="1"/>
          <w:numId w:val="5"/>
        </w:numPr>
        <w:tabs>
          <w:tab w:val="clear" w:pos="1701"/>
          <w:tab w:val="clear" w:pos="2268"/>
          <w:tab w:val="clear" w:pos="2835"/>
          <w:tab w:val="clear" w:pos="6804"/>
          <w:tab w:val="clear" w:pos="7371"/>
          <w:tab w:val="clear" w:pos="7938"/>
        </w:tabs>
        <w:spacing w:line="360" w:lineRule="auto"/>
      </w:pPr>
      <w:r w:rsidRPr="00655781">
        <w:rPr>
          <w:rFonts w:hint="cs"/>
          <w:rtl/>
        </w:rPr>
        <w:t xml:space="preserve">אם אי פעם יקבע כדין מסיבה כלשהי כי העסקת מי מעובדי הספק דינה כהעסקת עובד ע"י המדינה: </w:t>
      </w:r>
    </w:p>
    <w:p w:rsidR="00643A7F" w:rsidRPr="00655781" w:rsidRDefault="00643A7F" w:rsidP="00F42EF2">
      <w:pPr>
        <w:numPr>
          <w:ilvl w:val="0"/>
          <w:numId w:val="24"/>
        </w:numPr>
        <w:tabs>
          <w:tab w:val="right" w:pos="1719"/>
        </w:tabs>
        <w:textAlignment w:val="auto"/>
      </w:pPr>
      <w:r w:rsidRPr="00655781">
        <w:rPr>
          <w:rFonts w:hint="cs"/>
          <w:rtl/>
        </w:rPr>
        <w:t xml:space="preserve">התמורה האמורה לעיל יראו ככוללת את כל הסכומים המגיעים או העשויים להגיע לגוף ו/או לעובדיו לרבות כל תיגמול כלשהו, תשלום בגין זכויות סוציאליות, הפרשות/הפרשים, אם יגיעו לו אי פעם בגין העסקתו עפ"י חוזה זה, מכל סיבה שהיא. </w:t>
      </w:r>
    </w:p>
    <w:p w:rsidR="00643A7F" w:rsidRPr="00655781" w:rsidRDefault="00643A7F" w:rsidP="00F42EF2">
      <w:pPr>
        <w:numPr>
          <w:ilvl w:val="0"/>
          <w:numId w:val="24"/>
        </w:numPr>
        <w:tabs>
          <w:tab w:val="right" w:pos="1719"/>
        </w:tabs>
        <w:textAlignment w:val="auto"/>
        <w:rPr>
          <w:rtl/>
        </w:rPr>
      </w:pPr>
      <w:r w:rsidRPr="00655781">
        <w:rPr>
          <w:rFonts w:hint="cs"/>
          <w:rtl/>
        </w:rPr>
        <w:t>הגוף יהיה מנוע מלטעון כי מגיעים לו סכומים נוספים כלשהם בכל עילה שהיא בגין העסקתו עפ"י חוזה זה.</w:t>
      </w:r>
    </w:p>
    <w:p w:rsidR="00643A7F" w:rsidRPr="00655781" w:rsidRDefault="00643A7F" w:rsidP="00F42EF2">
      <w:pPr>
        <w:numPr>
          <w:ilvl w:val="0"/>
          <w:numId w:val="24"/>
        </w:numPr>
        <w:tabs>
          <w:tab w:val="right" w:pos="1719"/>
        </w:tabs>
        <w:textAlignment w:val="auto"/>
      </w:pPr>
      <w:r w:rsidRPr="00655781">
        <w:rPr>
          <w:rFonts w:hint="cs"/>
          <w:rtl/>
        </w:rPr>
        <w:t xml:space="preserve">בהסתמך על סעיף 28 לחוק פיצוי פיטורין, תשכ"ג </w:t>
      </w:r>
      <w:r w:rsidRPr="00655781">
        <w:rPr>
          <w:rtl/>
        </w:rPr>
        <w:t>–</w:t>
      </w:r>
      <w:r w:rsidRPr="00655781">
        <w:rPr>
          <w:rFonts w:hint="cs"/>
          <w:rtl/>
        </w:rPr>
        <w:t xml:space="preserve"> 1963, יראו ככלולים בתשלומים הניתנים לגוף לפי חוזה זה גם כל פיצויי הפיטורין גם חתימת הגוף על חוזה זה מהווה הסמכה לכך. סעיף קטן זה טעון אישורו של שר העבודה והרווחה בהתאם לאמור בסעיף 28 האמור, ויכנס לתוקפו לאחר קבלת אישורו של השר או מי שהוסמך על ידו.</w:t>
      </w:r>
    </w:p>
    <w:p w:rsidR="00643A7F" w:rsidRPr="00655781" w:rsidRDefault="00643A7F" w:rsidP="00F42EF2">
      <w:pPr>
        <w:numPr>
          <w:ilvl w:val="0"/>
          <w:numId w:val="24"/>
        </w:numPr>
        <w:tabs>
          <w:tab w:val="right" w:pos="1719"/>
        </w:tabs>
        <w:textAlignment w:val="auto"/>
        <w:rPr>
          <w:rtl/>
        </w:rPr>
      </w:pPr>
      <w:r w:rsidRPr="00655781">
        <w:rPr>
          <w:rFonts w:hint="cs"/>
          <w:rtl/>
        </w:rPr>
        <w:t>יחושב שכרו של גוף או מי מעובדיו כעובד עפ"י הקבוע לעניין זה לגבי עובדי מדינה בתפקיד ובדרגה דומים ככל האפשר. הכל כפי שיקבע ע"י נציב שרות המדינה ובאין תפקיד דומה או זהה כאמור ייחשב השכר לפי הקבוע לעניין זה בהסכמי העבודה הקיבוציים החלים על עובדים מסוג זה או בהיעדר הסכם כאמור לפי הסכם עבודה קיבוצי הקרוב לעניין, לדעת נציב שרות המדינה. חישוב השכר יעשה למפרע מיום תחילתו של הסכם זה וככל החיובים והזיכויים עפ"י הסכם זה, מחד, והחישוב החדש האמור, מאידך, יקוזזו הדדית.</w:t>
      </w:r>
    </w:p>
    <w:p w:rsidR="00643A7F" w:rsidRPr="00655781" w:rsidRDefault="00643A7F" w:rsidP="008640D2">
      <w:pPr>
        <w:pStyle w:val="aff"/>
        <w:widowControl w:val="0"/>
        <w:numPr>
          <w:ilvl w:val="1"/>
          <w:numId w:val="5"/>
        </w:numPr>
        <w:tabs>
          <w:tab w:val="clear" w:pos="1701"/>
          <w:tab w:val="clear" w:pos="2268"/>
          <w:tab w:val="clear" w:pos="2835"/>
          <w:tab w:val="clear" w:pos="6804"/>
          <w:tab w:val="clear" w:pos="7371"/>
          <w:tab w:val="clear" w:pos="7938"/>
        </w:tabs>
        <w:spacing w:line="360" w:lineRule="auto"/>
      </w:pPr>
      <w:r w:rsidRPr="00655781">
        <w:rPr>
          <w:rFonts w:hint="cs"/>
          <w:rtl/>
        </w:rPr>
        <w:t>ידוע לספק כי עליו לבטח את עצמו ואת עובדיו בביטוח לאומי לבדו ועל חשבונו.</w:t>
      </w:r>
    </w:p>
    <w:p w:rsidR="00643A7F" w:rsidRPr="00655781" w:rsidRDefault="00643A7F" w:rsidP="008640D2">
      <w:pPr>
        <w:pStyle w:val="aff"/>
        <w:widowControl w:val="0"/>
        <w:numPr>
          <w:ilvl w:val="1"/>
          <w:numId w:val="5"/>
        </w:numPr>
        <w:tabs>
          <w:tab w:val="clear" w:pos="1701"/>
          <w:tab w:val="clear" w:pos="2268"/>
          <w:tab w:val="clear" w:pos="2835"/>
          <w:tab w:val="clear" w:pos="6804"/>
          <w:tab w:val="clear" w:pos="7371"/>
          <w:tab w:val="clear" w:pos="7938"/>
        </w:tabs>
        <w:spacing w:line="360" w:lineRule="auto"/>
        <w:rPr>
          <w:rtl/>
        </w:rPr>
      </w:pPr>
      <w:r w:rsidRPr="00655781">
        <w:rPr>
          <w:rFonts w:hint="cs"/>
          <w:rtl/>
        </w:rPr>
        <w:t>הספק יבטח את אחריותו במסגרת צד ג' כלפי כל עובדיו וכל צד ג' אחר, אשר יכסה כל אירוע וכל נזק הנגרם במהלך שהותו ופעילותו בפעילויות השונות שבמסגרת מכרז זה.</w:t>
      </w:r>
    </w:p>
    <w:p w:rsidR="00643A7F" w:rsidRPr="00655781" w:rsidRDefault="00643A7F" w:rsidP="008640D2">
      <w:pPr>
        <w:pStyle w:val="aff"/>
        <w:widowControl w:val="0"/>
        <w:numPr>
          <w:ilvl w:val="1"/>
          <w:numId w:val="5"/>
        </w:numPr>
        <w:tabs>
          <w:tab w:val="clear" w:pos="1701"/>
          <w:tab w:val="clear" w:pos="2268"/>
          <w:tab w:val="clear" w:pos="2835"/>
          <w:tab w:val="clear" w:pos="6804"/>
          <w:tab w:val="clear" w:pos="7371"/>
          <w:tab w:val="clear" w:pos="7938"/>
        </w:tabs>
        <w:spacing w:line="360" w:lineRule="auto"/>
        <w:rPr>
          <w:rtl/>
        </w:rPr>
      </w:pPr>
      <w:r w:rsidRPr="00655781">
        <w:rPr>
          <w:rFonts w:hint="cs"/>
          <w:rtl/>
        </w:rPr>
        <w:t>הספק מקבל על עצמו את האחריות לכל נזק או אובדן שיגרמו לגופו ו/או לרכושו של כל אדם אחר, לרבות לעובדי הספק והמועסקים על ידו בביצוע חוזה זה, עקב מעשה או מחדל של הספק, עובדיו, שליחיו או כל מי שבא מכוחו ו/או מטעמו תוך כדי ביצוע חוזה זה. חויבה המדינה לשלם סכום כלשהו בגין מעשה או מחדל שהספק אחראי להם על פי כל דין או על פי חוזה זה ישפה הספק את המדינה באופן מיידי בגין כל סכום שחויבה לשלם.</w:t>
      </w:r>
    </w:p>
    <w:p w:rsidR="00643A7F" w:rsidRPr="00655781" w:rsidRDefault="00643A7F" w:rsidP="008640D2">
      <w:pPr>
        <w:pStyle w:val="af8"/>
        <w:keepNext/>
        <w:numPr>
          <w:ilvl w:val="0"/>
          <w:numId w:val="5"/>
        </w:numPr>
        <w:overflowPunct/>
        <w:autoSpaceDE/>
        <w:autoSpaceDN/>
        <w:adjustRightInd/>
        <w:spacing w:before="120"/>
        <w:textAlignment w:val="auto"/>
        <w:rPr>
          <w:b/>
          <w:bCs/>
          <w:spacing w:val="-4"/>
          <w:u w:val="single"/>
        </w:rPr>
      </w:pPr>
      <w:r w:rsidRPr="00655781">
        <w:rPr>
          <w:rFonts w:hint="cs"/>
          <w:b/>
          <w:bCs/>
          <w:spacing w:val="-4"/>
          <w:u w:val="single"/>
          <w:rtl/>
        </w:rPr>
        <w:t>מלוא ההסכם</w:t>
      </w:r>
    </w:p>
    <w:p w:rsidR="00643A7F" w:rsidRPr="00655781" w:rsidRDefault="00643A7F" w:rsidP="00643A7F">
      <w:pPr>
        <w:pStyle w:val="aff"/>
        <w:tabs>
          <w:tab w:val="clear" w:pos="1134"/>
          <w:tab w:val="clear" w:pos="1701"/>
          <w:tab w:val="clear" w:pos="2268"/>
          <w:tab w:val="clear" w:pos="2835"/>
          <w:tab w:val="clear" w:pos="6804"/>
          <w:tab w:val="clear" w:pos="7371"/>
          <w:tab w:val="clear" w:pos="7938"/>
        </w:tabs>
        <w:spacing w:line="360" w:lineRule="auto"/>
        <w:ind w:left="641" w:firstLine="0"/>
        <w:rPr>
          <w:b/>
          <w:bCs/>
          <w:rtl/>
        </w:rPr>
      </w:pPr>
      <w:r w:rsidRPr="00655781">
        <w:rPr>
          <w:rtl/>
        </w:rPr>
        <w:t>הסכם זה מהווה את מלוא ההסכם בין הצדדים בנוגע לצדדים הכלולים בו והוא גובר על כל</w:t>
      </w:r>
      <w:r w:rsidRPr="00655781">
        <w:rPr>
          <w:rFonts w:hint="cs"/>
          <w:rtl/>
        </w:rPr>
        <w:t xml:space="preserve"> </w:t>
      </w:r>
      <w:r w:rsidRPr="00655781">
        <w:rPr>
          <w:rtl/>
        </w:rPr>
        <w:t>הסכם, הבנה או הסדר קודמים ביניהם, בין בכתב ובין בעל פה. לא יהיה לכל שינוי מאוחר של</w:t>
      </w:r>
      <w:r w:rsidRPr="00655781">
        <w:rPr>
          <w:rFonts w:hint="cs"/>
          <w:rtl/>
        </w:rPr>
        <w:t xml:space="preserve"> </w:t>
      </w:r>
      <w:r w:rsidRPr="00655781">
        <w:rPr>
          <w:rtl/>
        </w:rPr>
        <w:t>הסכם זה כל תוקף, אלא אם נעשה בכתב ובחתימת שני הצדדים.</w:t>
      </w:r>
    </w:p>
    <w:p w:rsidR="00643A7F" w:rsidRPr="00655781" w:rsidRDefault="00643A7F" w:rsidP="00643A7F">
      <w:pPr>
        <w:pStyle w:val="af8"/>
        <w:ind w:left="1361"/>
      </w:pPr>
    </w:p>
    <w:p w:rsidR="00643A7F" w:rsidRPr="00655781" w:rsidRDefault="00643A7F" w:rsidP="008640D2">
      <w:pPr>
        <w:pStyle w:val="af8"/>
        <w:numPr>
          <w:ilvl w:val="0"/>
          <w:numId w:val="5"/>
        </w:numPr>
        <w:overflowPunct/>
        <w:autoSpaceDE/>
        <w:autoSpaceDN/>
        <w:adjustRightInd/>
        <w:contextualSpacing/>
        <w:textAlignment w:val="auto"/>
        <w:rPr>
          <w:b/>
          <w:bCs/>
          <w:spacing w:val="-4"/>
          <w:u w:val="single"/>
        </w:rPr>
      </w:pPr>
      <w:r w:rsidRPr="00655781">
        <w:rPr>
          <w:rFonts w:hint="cs"/>
          <w:b/>
          <w:bCs/>
          <w:spacing w:val="-4"/>
          <w:u w:val="single"/>
          <w:rtl/>
        </w:rPr>
        <w:t>סמכות מקומית</w:t>
      </w:r>
    </w:p>
    <w:p w:rsidR="00643A7F" w:rsidRPr="00655781" w:rsidRDefault="00643A7F" w:rsidP="00643A7F">
      <w:pPr>
        <w:pStyle w:val="aff"/>
        <w:tabs>
          <w:tab w:val="clear" w:pos="1134"/>
          <w:tab w:val="clear" w:pos="1701"/>
          <w:tab w:val="clear" w:pos="2268"/>
          <w:tab w:val="clear" w:pos="2835"/>
          <w:tab w:val="clear" w:pos="6804"/>
          <w:tab w:val="clear" w:pos="7371"/>
          <w:tab w:val="clear" w:pos="7938"/>
        </w:tabs>
        <w:spacing w:line="360" w:lineRule="auto"/>
        <w:ind w:left="641" w:firstLine="0"/>
        <w:rPr>
          <w:rtl/>
        </w:rPr>
      </w:pPr>
      <w:r w:rsidRPr="00655781">
        <w:rPr>
          <w:rtl/>
        </w:rPr>
        <w:t>סמכות השיפוט הייחודית לגבי כל עניין הנובע מהסכם זה תהיה לבתי המשפט בירושלים.</w:t>
      </w:r>
      <w:r w:rsidRPr="00655781">
        <w:rPr>
          <w:rFonts w:hint="cs"/>
          <w:rtl/>
        </w:rPr>
        <w:t xml:space="preserve"> </w:t>
      </w:r>
      <w:r w:rsidRPr="00655781">
        <w:rPr>
          <w:rtl/>
        </w:rPr>
        <w:t>סמכות זו הינה ייחודית ובלעדית ולא יתנהל הליך כלשהו שלא על פי הסמכות הקבועה בסעיף</w:t>
      </w:r>
      <w:r w:rsidRPr="00655781">
        <w:rPr>
          <w:rFonts w:hint="cs"/>
          <w:rtl/>
        </w:rPr>
        <w:t xml:space="preserve"> </w:t>
      </w:r>
      <w:r w:rsidRPr="00655781">
        <w:rPr>
          <w:rtl/>
        </w:rPr>
        <w:t>זה.</w:t>
      </w:r>
    </w:p>
    <w:p w:rsidR="00643A7F" w:rsidRPr="00655781" w:rsidRDefault="00643A7F" w:rsidP="00643A7F">
      <w:pPr>
        <w:pStyle w:val="af8"/>
        <w:ind w:left="1361"/>
      </w:pPr>
    </w:p>
    <w:p w:rsidR="00643A7F" w:rsidRPr="00655781" w:rsidRDefault="00643A7F" w:rsidP="008640D2">
      <w:pPr>
        <w:pStyle w:val="af8"/>
        <w:numPr>
          <w:ilvl w:val="0"/>
          <w:numId w:val="5"/>
        </w:numPr>
        <w:overflowPunct/>
        <w:autoSpaceDE/>
        <w:autoSpaceDN/>
        <w:adjustRightInd/>
        <w:contextualSpacing/>
        <w:textAlignment w:val="auto"/>
        <w:rPr>
          <w:b/>
          <w:bCs/>
          <w:spacing w:val="-4"/>
          <w:u w:val="single"/>
        </w:rPr>
      </w:pPr>
      <w:r w:rsidRPr="00655781">
        <w:rPr>
          <w:rFonts w:hint="cs"/>
          <w:b/>
          <w:bCs/>
          <w:spacing w:val="-4"/>
          <w:u w:val="single"/>
          <w:rtl/>
        </w:rPr>
        <w:t>המחאת ההסכם</w:t>
      </w:r>
    </w:p>
    <w:p w:rsidR="00643A7F" w:rsidRPr="00655781" w:rsidRDefault="00643A7F" w:rsidP="008640D2">
      <w:pPr>
        <w:pStyle w:val="aff"/>
        <w:widowControl w:val="0"/>
        <w:numPr>
          <w:ilvl w:val="1"/>
          <w:numId w:val="5"/>
        </w:numPr>
        <w:tabs>
          <w:tab w:val="clear" w:pos="1701"/>
          <w:tab w:val="clear" w:pos="2268"/>
          <w:tab w:val="clear" w:pos="2835"/>
          <w:tab w:val="clear" w:pos="6804"/>
          <w:tab w:val="clear" w:pos="7371"/>
          <w:tab w:val="clear" w:pos="7938"/>
        </w:tabs>
        <w:spacing w:line="360" w:lineRule="auto"/>
        <w:rPr>
          <w:rtl/>
        </w:rPr>
      </w:pPr>
      <w:r w:rsidRPr="00655781">
        <w:rPr>
          <w:rFonts w:hint="cs"/>
          <w:rtl/>
        </w:rPr>
        <w:t>הספק מתחייב שלא להמחות לאחר או לאחרים את זכויותיו ו/או את חובותיו על - פי הסכם זה, כולן או מקצתן, אלא אם קיבל לכך את הסכמת הנהלת משרד התרבות והספורט מראש ובכתב. המשרד רשאי, לפי שיקול דעתו הבלעדי והמוחלט, לסרב להסב ו/או להמחאות ההסכם מכל סיבה שהיא ואין הוא חייב לנמק את החלטתו בעניין.</w:t>
      </w:r>
    </w:p>
    <w:p w:rsidR="00643A7F" w:rsidRPr="00655781" w:rsidRDefault="00643A7F" w:rsidP="008640D2">
      <w:pPr>
        <w:pStyle w:val="aff"/>
        <w:widowControl w:val="0"/>
        <w:numPr>
          <w:ilvl w:val="1"/>
          <w:numId w:val="5"/>
        </w:numPr>
        <w:tabs>
          <w:tab w:val="clear" w:pos="1701"/>
          <w:tab w:val="clear" w:pos="2268"/>
          <w:tab w:val="clear" w:pos="2835"/>
          <w:tab w:val="clear" w:pos="6804"/>
          <w:tab w:val="clear" w:pos="7371"/>
          <w:tab w:val="clear" w:pos="7938"/>
        </w:tabs>
        <w:spacing w:line="360" w:lineRule="auto"/>
        <w:rPr>
          <w:rtl/>
        </w:rPr>
      </w:pPr>
      <w:r w:rsidRPr="00655781">
        <w:rPr>
          <w:rtl/>
        </w:rPr>
        <w:t xml:space="preserve">אישר </w:t>
      </w:r>
      <w:r w:rsidRPr="00655781">
        <w:rPr>
          <w:rFonts w:hint="cs"/>
          <w:rtl/>
        </w:rPr>
        <w:t>המשרד</w:t>
      </w:r>
      <w:r w:rsidRPr="00655781">
        <w:rPr>
          <w:rtl/>
        </w:rPr>
        <w:t xml:space="preserve"> את המחאת ההסכם או חלק ממנו או מסירת ביצוע חלק מהעבודות</w:t>
      </w:r>
      <w:r w:rsidRPr="00655781">
        <w:rPr>
          <w:rFonts w:hint="cs"/>
          <w:rtl/>
        </w:rPr>
        <w:t xml:space="preserve"> </w:t>
      </w:r>
      <w:r w:rsidRPr="00655781">
        <w:rPr>
          <w:rtl/>
        </w:rPr>
        <w:t xml:space="preserve">לאחר, </w:t>
      </w:r>
      <w:r w:rsidRPr="00655781">
        <w:rPr>
          <w:rFonts w:hint="cs"/>
          <w:rtl/>
        </w:rPr>
        <w:t>י</w:t>
      </w:r>
      <w:r w:rsidRPr="00655781">
        <w:rPr>
          <w:rtl/>
        </w:rPr>
        <w:t>ישאר ה</w:t>
      </w:r>
      <w:r w:rsidRPr="00655781">
        <w:rPr>
          <w:rFonts w:hint="cs"/>
          <w:rtl/>
        </w:rPr>
        <w:t>ספק</w:t>
      </w:r>
      <w:r w:rsidRPr="00655781">
        <w:rPr>
          <w:rtl/>
        </w:rPr>
        <w:t xml:space="preserve"> אחראי כלפי ה</w:t>
      </w:r>
      <w:r w:rsidRPr="00655781">
        <w:rPr>
          <w:rFonts w:hint="cs"/>
          <w:rtl/>
        </w:rPr>
        <w:t>משרד</w:t>
      </w:r>
      <w:r w:rsidRPr="00655781">
        <w:rPr>
          <w:rtl/>
        </w:rPr>
        <w:t xml:space="preserve"> למילוי כל ההתחייבויות המוטלות</w:t>
      </w:r>
      <w:r w:rsidRPr="00655781">
        <w:rPr>
          <w:rFonts w:hint="cs"/>
          <w:rtl/>
        </w:rPr>
        <w:t xml:space="preserve"> </w:t>
      </w:r>
      <w:r w:rsidRPr="00655781">
        <w:rPr>
          <w:rtl/>
        </w:rPr>
        <w:t>עלי</w:t>
      </w:r>
      <w:r w:rsidRPr="00655781">
        <w:rPr>
          <w:rFonts w:hint="cs"/>
          <w:rtl/>
        </w:rPr>
        <w:t>ו</w:t>
      </w:r>
      <w:r w:rsidRPr="00655781">
        <w:rPr>
          <w:rtl/>
        </w:rPr>
        <w:t xml:space="preserve"> על</w:t>
      </w:r>
      <w:r w:rsidRPr="00655781">
        <w:rPr>
          <w:rFonts w:hint="cs"/>
          <w:rtl/>
        </w:rPr>
        <w:t xml:space="preserve"> </w:t>
      </w:r>
      <w:r w:rsidRPr="00655781">
        <w:rPr>
          <w:rtl/>
        </w:rPr>
        <w:t>פי הסכם זה.</w:t>
      </w:r>
    </w:p>
    <w:p w:rsidR="00643A7F" w:rsidRPr="00655781" w:rsidRDefault="00643A7F" w:rsidP="008640D2">
      <w:pPr>
        <w:pStyle w:val="aff"/>
        <w:widowControl w:val="0"/>
        <w:numPr>
          <w:ilvl w:val="1"/>
          <w:numId w:val="5"/>
        </w:numPr>
        <w:tabs>
          <w:tab w:val="clear" w:pos="1701"/>
          <w:tab w:val="clear" w:pos="2268"/>
          <w:tab w:val="clear" w:pos="2835"/>
          <w:tab w:val="clear" w:pos="6804"/>
          <w:tab w:val="clear" w:pos="7371"/>
          <w:tab w:val="clear" w:pos="7938"/>
        </w:tabs>
        <w:spacing w:line="360" w:lineRule="auto"/>
        <w:rPr>
          <w:rtl/>
        </w:rPr>
      </w:pPr>
      <w:r w:rsidRPr="00655781">
        <w:rPr>
          <w:rFonts w:hint="cs"/>
          <w:rtl/>
        </w:rPr>
        <w:t>המשרד יהיה רשאי, לפי שיקול דעתו הבלעדי והמוחלט, לבטל את הסכמתו להמחאת / הסבת ההסכם במסירת הודעה בכתב, ואין הוא חייב לנמק את החלטתו בעניין.</w:t>
      </w:r>
    </w:p>
    <w:p w:rsidR="00643A7F" w:rsidRPr="00655781" w:rsidRDefault="00643A7F" w:rsidP="008640D2">
      <w:pPr>
        <w:pStyle w:val="af8"/>
        <w:numPr>
          <w:ilvl w:val="0"/>
          <w:numId w:val="5"/>
        </w:numPr>
        <w:overflowPunct/>
        <w:autoSpaceDE/>
        <w:autoSpaceDN/>
        <w:adjustRightInd/>
        <w:spacing w:before="240"/>
        <w:contextualSpacing/>
        <w:textAlignment w:val="auto"/>
        <w:rPr>
          <w:b/>
          <w:bCs/>
          <w:spacing w:val="-4"/>
          <w:u w:val="single"/>
        </w:rPr>
      </w:pPr>
      <w:r w:rsidRPr="00655781">
        <w:rPr>
          <w:b/>
          <w:bCs/>
          <w:spacing w:val="-4"/>
          <w:u w:val="single"/>
          <w:rtl/>
        </w:rPr>
        <w:t>שונות</w:t>
      </w:r>
    </w:p>
    <w:p w:rsidR="00643A7F" w:rsidRPr="00655781" w:rsidRDefault="00643A7F" w:rsidP="008640D2">
      <w:pPr>
        <w:pStyle w:val="aff"/>
        <w:widowControl w:val="0"/>
        <w:numPr>
          <w:ilvl w:val="1"/>
          <w:numId w:val="5"/>
        </w:numPr>
        <w:tabs>
          <w:tab w:val="clear" w:pos="1701"/>
          <w:tab w:val="clear" w:pos="2268"/>
          <w:tab w:val="clear" w:pos="2835"/>
          <w:tab w:val="clear" w:pos="6804"/>
          <w:tab w:val="clear" w:pos="7371"/>
          <w:tab w:val="clear" w:pos="7938"/>
        </w:tabs>
        <w:spacing w:line="360" w:lineRule="auto"/>
        <w:rPr>
          <w:rtl/>
        </w:rPr>
      </w:pPr>
      <w:r w:rsidRPr="00655781">
        <w:rPr>
          <w:rFonts w:hint="cs"/>
          <w:rtl/>
        </w:rPr>
        <w:t xml:space="preserve">הסכם </w:t>
      </w:r>
      <w:r w:rsidRPr="00655781">
        <w:rPr>
          <w:rtl/>
        </w:rPr>
        <w:t>זה ממצה את כל אשר הוסכם בין הצדדים, ולא יהיה תוקף לכל חוזה או הסדר שנערכו עובר לחתימתו של חוזה זה.</w:t>
      </w:r>
    </w:p>
    <w:p w:rsidR="00643A7F" w:rsidRPr="00655781" w:rsidRDefault="00643A7F" w:rsidP="008640D2">
      <w:pPr>
        <w:pStyle w:val="aff"/>
        <w:widowControl w:val="0"/>
        <w:numPr>
          <w:ilvl w:val="1"/>
          <w:numId w:val="5"/>
        </w:numPr>
        <w:tabs>
          <w:tab w:val="clear" w:pos="1701"/>
          <w:tab w:val="clear" w:pos="2268"/>
          <w:tab w:val="clear" w:pos="2835"/>
          <w:tab w:val="clear" w:pos="6804"/>
          <w:tab w:val="clear" w:pos="7371"/>
          <w:tab w:val="clear" w:pos="7938"/>
        </w:tabs>
        <w:spacing w:line="360" w:lineRule="auto"/>
        <w:rPr>
          <w:rtl/>
        </w:rPr>
      </w:pPr>
      <w:r w:rsidRPr="00655781">
        <w:rPr>
          <w:rtl/>
        </w:rPr>
        <w:t>שינויים בחוזה זה יחייבו את הצדדים אך ורק אם נעשו בכתב ונחתמו על ידי כל הצדדים לחוזה.</w:t>
      </w:r>
    </w:p>
    <w:p w:rsidR="00643A7F" w:rsidRPr="00655781" w:rsidRDefault="00643A7F" w:rsidP="008640D2">
      <w:pPr>
        <w:pStyle w:val="aff"/>
        <w:widowControl w:val="0"/>
        <w:numPr>
          <w:ilvl w:val="1"/>
          <w:numId w:val="5"/>
        </w:numPr>
        <w:tabs>
          <w:tab w:val="clear" w:pos="1701"/>
          <w:tab w:val="clear" w:pos="2268"/>
          <w:tab w:val="clear" w:pos="2835"/>
          <w:tab w:val="clear" w:pos="6804"/>
          <w:tab w:val="clear" w:pos="7371"/>
          <w:tab w:val="clear" w:pos="7938"/>
        </w:tabs>
        <w:spacing w:line="360" w:lineRule="auto"/>
        <w:rPr>
          <w:rtl/>
        </w:rPr>
      </w:pPr>
      <w:r w:rsidRPr="00655781">
        <w:rPr>
          <w:rtl/>
        </w:rPr>
        <w:t xml:space="preserve">הודעה על פי כתובות הצדדים במבוא </w:t>
      </w:r>
      <w:r w:rsidRPr="00655781">
        <w:rPr>
          <w:rFonts w:hint="cs"/>
          <w:rtl/>
        </w:rPr>
        <w:t xml:space="preserve">להסכם </w:t>
      </w:r>
      <w:r w:rsidRPr="00655781">
        <w:rPr>
          <w:rtl/>
        </w:rPr>
        <w:t xml:space="preserve">זה שתינתן בכתב תחשב כאילו הגיעה לתעודתה תוך 3 ימים מהמועד בו נשלחה ואם נמסרה ביד </w:t>
      </w:r>
      <w:r w:rsidRPr="00655781">
        <w:t>–</w:t>
      </w:r>
      <w:r w:rsidRPr="00655781">
        <w:rPr>
          <w:rtl/>
        </w:rPr>
        <w:t xml:space="preserve"> בעת מסירתה.</w:t>
      </w:r>
    </w:p>
    <w:p w:rsidR="00643A7F" w:rsidRPr="00655781" w:rsidRDefault="00643A7F" w:rsidP="008640D2">
      <w:pPr>
        <w:pStyle w:val="aff"/>
        <w:widowControl w:val="0"/>
        <w:numPr>
          <w:ilvl w:val="1"/>
          <w:numId w:val="5"/>
        </w:numPr>
        <w:tabs>
          <w:tab w:val="clear" w:pos="1701"/>
          <w:tab w:val="clear" w:pos="2268"/>
          <w:tab w:val="clear" w:pos="2835"/>
          <w:tab w:val="clear" w:pos="6804"/>
          <w:tab w:val="clear" w:pos="7371"/>
          <w:tab w:val="clear" w:pos="7938"/>
        </w:tabs>
        <w:spacing w:line="360" w:lineRule="auto"/>
        <w:rPr>
          <w:rtl/>
        </w:rPr>
      </w:pPr>
      <w:r w:rsidRPr="00655781">
        <w:rPr>
          <w:rtl/>
        </w:rPr>
        <w:t>כותרות השוליים נקבעו לצורכי הנוחות בלבד ואין לעשות בהן שימוש לפרשנות החוזה.</w:t>
      </w:r>
    </w:p>
    <w:p w:rsidR="00643A7F" w:rsidRPr="00655781" w:rsidRDefault="00643A7F" w:rsidP="008640D2">
      <w:pPr>
        <w:pStyle w:val="af8"/>
        <w:numPr>
          <w:ilvl w:val="0"/>
          <w:numId w:val="5"/>
        </w:numPr>
        <w:overflowPunct/>
        <w:autoSpaceDE/>
        <w:autoSpaceDN/>
        <w:adjustRightInd/>
        <w:spacing w:before="240"/>
        <w:contextualSpacing/>
        <w:textAlignment w:val="auto"/>
        <w:rPr>
          <w:b/>
          <w:bCs/>
          <w:spacing w:val="-4"/>
          <w:u w:val="single"/>
          <w:rtl/>
        </w:rPr>
      </w:pPr>
      <w:r w:rsidRPr="00655781">
        <w:rPr>
          <w:b/>
          <w:bCs/>
          <w:spacing w:val="-4"/>
          <w:u w:val="single"/>
          <w:rtl/>
        </w:rPr>
        <w:t>שינוי</w:t>
      </w:r>
    </w:p>
    <w:p w:rsidR="00643A7F" w:rsidRPr="00655781" w:rsidRDefault="00643A7F" w:rsidP="00643A7F">
      <w:pPr>
        <w:pStyle w:val="aff"/>
        <w:tabs>
          <w:tab w:val="clear" w:pos="1134"/>
          <w:tab w:val="clear" w:pos="1701"/>
          <w:tab w:val="clear" w:pos="2268"/>
          <w:tab w:val="clear" w:pos="2835"/>
          <w:tab w:val="clear" w:pos="6804"/>
          <w:tab w:val="clear" w:pos="7371"/>
          <w:tab w:val="clear" w:pos="7938"/>
        </w:tabs>
        <w:spacing w:line="360" w:lineRule="auto"/>
        <w:ind w:left="641" w:firstLine="0"/>
        <w:rPr>
          <w:rtl/>
        </w:rPr>
      </w:pPr>
      <w:r w:rsidRPr="00655781">
        <w:rPr>
          <w:rtl/>
        </w:rPr>
        <w:t>אין שינוי בתנאי הסכם זה אלא בכתב ומראש ובכל מקרה של סתירה בין</w:t>
      </w:r>
      <w:r w:rsidRPr="00655781">
        <w:rPr>
          <w:rFonts w:hint="cs"/>
          <w:rtl/>
        </w:rPr>
        <w:t xml:space="preserve"> </w:t>
      </w:r>
      <w:r w:rsidRPr="00655781">
        <w:rPr>
          <w:rtl/>
        </w:rPr>
        <w:t>הוראות הסכם</w:t>
      </w:r>
      <w:r w:rsidRPr="00655781">
        <w:rPr>
          <w:rFonts w:hint="cs"/>
          <w:rtl/>
        </w:rPr>
        <w:t xml:space="preserve"> </w:t>
      </w:r>
      <w:r w:rsidRPr="00655781">
        <w:rPr>
          <w:rtl/>
        </w:rPr>
        <w:t>זה ונספחיו תגברנה הוראות הסכם זה.</w:t>
      </w:r>
    </w:p>
    <w:p w:rsidR="00643A7F" w:rsidRPr="00655781" w:rsidRDefault="00643A7F" w:rsidP="008640D2">
      <w:pPr>
        <w:pStyle w:val="af8"/>
        <w:numPr>
          <w:ilvl w:val="0"/>
          <w:numId w:val="5"/>
        </w:numPr>
        <w:overflowPunct/>
        <w:autoSpaceDE/>
        <w:autoSpaceDN/>
        <w:adjustRightInd/>
        <w:spacing w:before="240"/>
        <w:contextualSpacing/>
        <w:textAlignment w:val="auto"/>
        <w:rPr>
          <w:b/>
          <w:bCs/>
          <w:spacing w:val="-4"/>
          <w:u w:val="single"/>
          <w:rtl/>
        </w:rPr>
      </w:pPr>
      <w:r w:rsidRPr="00655781">
        <w:rPr>
          <w:b/>
          <w:bCs/>
          <w:spacing w:val="-4"/>
          <w:u w:val="single"/>
          <w:rtl/>
        </w:rPr>
        <w:t>ויתור על זכויות</w:t>
      </w:r>
    </w:p>
    <w:p w:rsidR="00643A7F" w:rsidRDefault="00643A7F" w:rsidP="00643A7F">
      <w:pPr>
        <w:pStyle w:val="aff"/>
        <w:tabs>
          <w:tab w:val="clear" w:pos="1134"/>
          <w:tab w:val="clear" w:pos="1701"/>
          <w:tab w:val="clear" w:pos="2268"/>
          <w:tab w:val="clear" w:pos="2835"/>
          <w:tab w:val="clear" w:pos="6804"/>
          <w:tab w:val="clear" w:pos="7371"/>
          <w:tab w:val="clear" w:pos="7938"/>
        </w:tabs>
        <w:spacing w:line="360" w:lineRule="auto"/>
        <w:ind w:left="641" w:firstLine="0"/>
        <w:rPr>
          <w:rtl/>
        </w:rPr>
      </w:pPr>
      <w:r w:rsidRPr="00655781">
        <w:rPr>
          <w:rtl/>
        </w:rPr>
        <w:t xml:space="preserve">אי שימוש על-ידי </w:t>
      </w:r>
      <w:r w:rsidRPr="00655781">
        <w:rPr>
          <w:rFonts w:hint="cs"/>
          <w:rtl/>
        </w:rPr>
        <w:t xml:space="preserve">כל צד </w:t>
      </w:r>
      <w:r w:rsidRPr="00655781">
        <w:rPr>
          <w:rtl/>
        </w:rPr>
        <w:t>בכל זכות מזכויותי</w:t>
      </w:r>
      <w:r w:rsidRPr="00655781">
        <w:rPr>
          <w:rFonts w:hint="cs"/>
          <w:rtl/>
        </w:rPr>
        <w:t>ו</w:t>
      </w:r>
      <w:r w:rsidRPr="00655781">
        <w:rPr>
          <w:rtl/>
        </w:rPr>
        <w:t xml:space="preserve"> על-</w:t>
      </w:r>
      <w:r w:rsidRPr="00655781">
        <w:rPr>
          <w:rFonts w:hint="cs"/>
          <w:rtl/>
        </w:rPr>
        <w:t>פי</w:t>
      </w:r>
      <w:r w:rsidRPr="00655781">
        <w:rPr>
          <w:rtl/>
        </w:rPr>
        <w:t xml:space="preserve"> הסכם זה ו/או על פי כל דין לא ייחשב בשום פנים ואופן כ</w:t>
      </w:r>
      <w:r w:rsidR="000B6D0D">
        <w:rPr>
          <w:rFonts w:hint="cs"/>
          <w:rtl/>
        </w:rPr>
        <w:t>ו</w:t>
      </w:r>
      <w:r w:rsidRPr="00655781">
        <w:rPr>
          <w:rtl/>
        </w:rPr>
        <w:t xml:space="preserve">ויתור מצד </w:t>
      </w:r>
      <w:r w:rsidRPr="00655781">
        <w:rPr>
          <w:rFonts w:hint="cs"/>
          <w:rtl/>
        </w:rPr>
        <w:t>הספק</w:t>
      </w:r>
      <w:r w:rsidRPr="00655781">
        <w:rPr>
          <w:rtl/>
        </w:rPr>
        <w:t xml:space="preserve"> אלא אם כן נעשה בכתב ואין שינוי בהסכם זה ובכל הוראה מהוראותיו אלא בכתב.</w:t>
      </w:r>
    </w:p>
    <w:p w:rsidR="002833A6" w:rsidRDefault="002833A6" w:rsidP="002833A6">
      <w:pPr>
        <w:pStyle w:val="aff"/>
        <w:tabs>
          <w:tab w:val="clear" w:pos="1134"/>
          <w:tab w:val="clear" w:pos="1701"/>
          <w:tab w:val="clear" w:pos="2268"/>
          <w:tab w:val="clear" w:pos="2835"/>
          <w:tab w:val="clear" w:pos="6804"/>
          <w:tab w:val="clear" w:pos="7371"/>
          <w:tab w:val="clear" w:pos="7938"/>
        </w:tabs>
        <w:spacing w:line="360" w:lineRule="auto"/>
        <w:rPr>
          <w:rtl/>
        </w:rPr>
      </w:pPr>
    </w:p>
    <w:p w:rsidR="00643A7F" w:rsidRPr="00655781" w:rsidRDefault="00643A7F" w:rsidP="008640D2">
      <w:pPr>
        <w:pStyle w:val="af8"/>
        <w:numPr>
          <w:ilvl w:val="0"/>
          <w:numId w:val="5"/>
        </w:numPr>
        <w:overflowPunct/>
        <w:autoSpaceDE/>
        <w:autoSpaceDN/>
        <w:adjustRightInd/>
        <w:spacing w:before="240"/>
        <w:contextualSpacing/>
        <w:textAlignment w:val="auto"/>
        <w:rPr>
          <w:b/>
          <w:bCs/>
          <w:spacing w:val="-4"/>
          <w:u w:val="single"/>
          <w:rtl/>
        </w:rPr>
      </w:pPr>
      <w:r w:rsidRPr="00655781">
        <w:rPr>
          <w:b/>
          <w:bCs/>
          <w:spacing w:val="-4"/>
          <w:u w:val="single"/>
          <w:rtl/>
        </w:rPr>
        <w:t>הודעות</w:t>
      </w:r>
    </w:p>
    <w:p w:rsidR="00643A7F" w:rsidRPr="00655781" w:rsidRDefault="00643A7F" w:rsidP="00643A7F">
      <w:pPr>
        <w:pStyle w:val="aff"/>
        <w:tabs>
          <w:tab w:val="clear" w:pos="1134"/>
          <w:tab w:val="clear" w:pos="1701"/>
          <w:tab w:val="clear" w:pos="2268"/>
          <w:tab w:val="clear" w:pos="2835"/>
          <w:tab w:val="clear" w:pos="6804"/>
          <w:tab w:val="clear" w:pos="7371"/>
          <w:tab w:val="clear" w:pos="7938"/>
        </w:tabs>
        <w:spacing w:line="360" w:lineRule="auto"/>
        <w:ind w:left="641" w:firstLine="0"/>
        <w:rPr>
          <w:rtl/>
        </w:rPr>
      </w:pPr>
      <w:r w:rsidRPr="00655781">
        <w:rPr>
          <w:rtl/>
        </w:rPr>
        <w:lastRenderedPageBreak/>
        <w:t>כל הודעה שישלח צד למשנהו בדואר רשום תראה כמתקבלת 5 ימים ממועד</w:t>
      </w:r>
      <w:r w:rsidRPr="00655781">
        <w:rPr>
          <w:rFonts w:hint="cs"/>
          <w:rtl/>
        </w:rPr>
        <w:t xml:space="preserve"> </w:t>
      </w:r>
      <w:r w:rsidRPr="00655781">
        <w:rPr>
          <w:rtl/>
        </w:rPr>
        <w:t>משלוחה ובאם נמסרה ידנית ו/או נשלחה בפקס במועד המסירה או מועד קבלת הודעת פקס שאושר קבלתו.</w:t>
      </w:r>
    </w:p>
    <w:p w:rsidR="00643A7F" w:rsidRPr="00A1439E" w:rsidRDefault="00643A7F" w:rsidP="00643A7F">
      <w:pPr>
        <w:pStyle w:val="aff"/>
        <w:tabs>
          <w:tab w:val="clear" w:pos="1134"/>
          <w:tab w:val="clear" w:pos="1701"/>
          <w:tab w:val="clear" w:pos="2268"/>
          <w:tab w:val="clear" w:pos="2835"/>
          <w:tab w:val="clear" w:pos="6804"/>
          <w:tab w:val="clear" w:pos="7371"/>
          <w:tab w:val="clear" w:pos="7938"/>
        </w:tabs>
        <w:spacing w:line="360" w:lineRule="auto"/>
        <w:ind w:left="641" w:firstLine="0"/>
      </w:pPr>
      <w:r w:rsidRPr="00655781">
        <w:rPr>
          <w:rFonts w:hint="cs"/>
          <w:rtl/>
        </w:rPr>
        <w:t xml:space="preserve">כתובות הצדדים לצורך </w:t>
      </w:r>
      <w:r w:rsidRPr="00A1439E">
        <w:rPr>
          <w:rFonts w:hint="cs"/>
          <w:rtl/>
        </w:rPr>
        <w:t>הסכם זה:</w:t>
      </w:r>
    </w:p>
    <w:p w:rsidR="00643A7F" w:rsidRPr="00A1439E" w:rsidRDefault="00643A7F" w:rsidP="00643A7F">
      <w:pPr>
        <w:pStyle w:val="aff"/>
        <w:tabs>
          <w:tab w:val="clear" w:pos="1134"/>
          <w:tab w:val="clear" w:pos="1701"/>
          <w:tab w:val="clear" w:pos="2268"/>
          <w:tab w:val="clear" w:pos="2835"/>
          <w:tab w:val="clear" w:pos="6804"/>
          <w:tab w:val="clear" w:pos="7371"/>
          <w:tab w:val="clear" w:pos="7938"/>
        </w:tabs>
        <w:spacing w:line="360" w:lineRule="auto"/>
        <w:ind w:left="641" w:firstLine="0"/>
      </w:pPr>
      <w:r w:rsidRPr="00A1439E">
        <w:rPr>
          <w:rFonts w:hint="cs"/>
          <w:b/>
          <w:bCs/>
          <w:u w:val="single"/>
          <w:rtl/>
        </w:rPr>
        <w:t>המשרד</w:t>
      </w:r>
      <w:r w:rsidRPr="00A1439E">
        <w:rPr>
          <w:rFonts w:hint="cs"/>
          <w:rtl/>
        </w:rPr>
        <w:t>: משרד התרבות והספורט, בנין ג', הקריה המזרחית, ת"ד 49100, ירושלים 91490.</w:t>
      </w:r>
    </w:p>
    <w:p w:rsidR="00643A7F" w:rsidRPr="00A1439E" w:rsidRDefault="00643A7F" w:rsidP="00643A7F">
      <w:pPr>
        <w:pStyle w:val="aff"/>
        <w:tabs>
          <w:tab w:val="clear" w:pos="1134"/>
          <w:tab w:val="clear" w:pos="1701"/>
          <w:tab w:val="clear" w:pos="2268"/>
          <w:tab w:val="clear" w:pos="2835"/>
          <w:tab w:val="clear" w:pos="6804"/>
          <w:tab w:val="clear" w:pos="7371"/>
          <w:tab w:val="clear" w:pos="7938"/>
        </w:tabs>
        <w:spacing w:line="360" w:lineRule="auto"/>
        <w:ind w:left="641" w:firstLine="0"/>
        <w:rPr>
          <w:rtl/>
        </w:rPr>
      </w:pPr>
      <w:r w:rsidRPr="00A1439E">
        <w:rPr>
          <w:rFonts w:hint="cs"/>
          <w:b/>
          <w:bCs/>
          <w:u w:val="single"/>
          <w:rtl/>
        </w:rPr>
        <w:t>הספק</w:t>
      </w:r>
      <w:r w:rsidRPr="00A1439E">
        <w:rPr>
          <w:rFonts w:hint="cs"/>
          <w:rtl/>
        </w:rPr>
        <w:t>:  ______________________________________________________</w:t>
      </w:r>
    </w:p>
    <w:p w:rsidR="00643A7F" w:rsidRPr="00A1439E" w:rsidRDefault="00643A7F" w:rsidP="00643A7F">
      <w:pPr>
        <w:pStyle w:val="aff"/>
        <w:tabs>
          <w:tab w:val="clear" w:pos="1134"/>
          <w:tab w:val="clear" w:pos="1701"/>
          <w:tab w:val="clear" w:pos="2268"/>
          <w:tab w:val="clear" w:pos="2835"/>
          <w:tab w:val="clear" w:pos="6804"/>
          <w:tab w:val="clear" w:pos="7371"/>
          <w:tab w:val="clear" w:pos="7938"/>
        </w:tabs>
        <w:spacing w:line="360" w:lineRule="auto"/>
        <w:ind w:left="641" w:firstLine="0"/>
        <w:rPr>
          <w:rtl/>
        </w:rPr>
      </w:pPr>
    </w:p>
    <w:p w:rsidR="00643A7F" w:rsidRPr="00A1439E" w:rsidRDefault="00643A7F" w:rsidP="00643A7F">
      <w:pPr>
        <w:pStyle w:val="aff"/>
        <w:tabs>
          <w:tab w:val="clear" w:pos="1134"/>
          <w:tab w:val="clear" w:pos="1701"/>
          <w:tab w:val="clear" w:pos="2268"/>
          <w:tab w:val="clear" w:pos="2835"/>
          <w:tab w:val="clear" w:pos="6804"/>
          <w:tab w:val="clear" w:pos="7371"/>
          <w:tab w:val="clear" w:pos="7938"/>
        </w:tabs>
        <w:spacing w:line="360" w:lineRule="auto"/>
        <w:ind w:left="641" w:firstLine="0"/>
        <w:rPr>
          <w:rtl/>
        </w:rPr>
      </w:pPr>
    </w:p>
    <w:p w:rsidR="00643A7F" w:rsidRPr="00802702" w:rsidRDefault="00643A7F" w:rsidP="00643A7F">
      <w:pPr>
        <w:ind w:left="1137" w:right="180" w:hanging="570"/>
        <w:jc w:val="center"/>
        <w:rPr>
          <w:b/>
          <w:bCs/>
          <w:rtl/>
        </w:rPr>
      </w:pPr>
      <w:r w:rsidRPr="00A1439E">
        <w:rPr>
          <w:rFonts w:hint="cs"/>
          <w:b/>
          <w:bCs/>
          <w:rtl/>
        </w:rPr>
        <w:t>לראייה באו הצדדים על החתום:</w:t>
      </w:r>
    </w:p>
    <w:p w:rsidR="00643A7F" w:rsidRPr="00A1439E" w:rsidRDefault="00643A7F" w:rsidP="00643A7F">
      <w:pPr>
        <w:tabs>
          <w:tab w:val="left" w:pos="-2042"/>
        </w:tabs>
        <w:ind w:left="1076" w:hanging="425"/>
        <w:rPr>
          <w:u w:val="single"/>
          <w:rtl/>
        </w:rPr>
      </w:pPr>
    </w:p>
    <w:tbl>
      <w:tblPr>
        <w:bidiVisual/>
        <w:tblW w:w="9356" w:type="dxa"/>
        <w:tblInd w:w="-233" w:type="dxa"/>
        <w:tblLook w:val="0000" w:firstRow="0" w:lastRow="0" w:firstColumn="0" w:lastColumn="0" w:noHBand="0" w:noVBand="0"/>
      </w:tblPr>
      <w:tblGrid>
        <w:gridCol w:w="3686"/>
        <w:gridCol w:w="2976"/>
        <w:gridCol w:w="2694"/>
      </w:tblGrid>
      <w:tr w:rsidR="00643A7F" w:rsidRPr="00A1439E" w:rsidTr="00624992">
        <w:tc>
          <w:tcPr>
            <w:tcW w:w="3686" w:type="dxa"/>
          </w:tcPr>
          <w:p w:rsidR="00643A7F" w:rsidRPr="00A1439E" w:rsidRDefault="00643A7F" w:rsidP="00624992">
            <w:pPr>
              <w:tabs>
                <w:tab w:val="left" w:pos="-2042"/>
              </w:tabs>
              <w:jc w:val="center"/>
              <w:rPr>
                <w:u w:val="single"/>
                <w:rtl/>
              </w:rPr>
            </w:pPr>
            <w:r w:rsidRPr="00A1439E">
              <w:rPr>
                <w:rFonts w:hint="cs"/>
                <w:u w:val="single"/>
                <w:rtl/>
              </w:rPr>
              <w:t>____________________</w:t>
            </w:r>
          </w:p>
        </w:tc>
        <w:tc>
          <w:tcPr>
            <w:tcW w:w="2976" w:type="dxa"/>
          </w:tcPr>
          <w:p w:rsidR="00643A7F" w:rsidRPr="00A1439E" w:rsidRDefault="00643A7F" w:rsidP="00624992">
            <w:pPr>
              <w:tabs>
                <w:tab w:val="left" w:pos="-2042"/>
              </w:tabs>
              <w:jc w:val="center"/>
              <w:rPr>
                <w:u w:val="single"/>
                <w:rtl/>
              </w:rPr>
            </w:pPr>
            <w:r w:rsidRPr="00A1439E">
              <w:rPr>
                <w:rFonts w:hint="cs"/>
                <w:u w:val="single"/>
                <w:rtl/>
              </w:rPr>
              <w:t>______________________</w:t>
            </w:r>
          </w:p>
        </w:tc>
        <w:tc>
          <w:tcPr>
            <w:tcW w:w="2694" w:type="dxa"/>
          </w:tcPr>
          <w:p w:rsidR="00643A7F" w:rsidRPr="00A1439E" w:rsidRDefault="00643A7F" w:rsidP="00624992">
            <w:pPr>
              <w:tabs>
                <w:tab w:val="left" w:pos="-2042"/>
              </w:tabs>
              <w:jc w:val="center"/>
              <w:rPr>
                <w:u w:val="single"/>
                <w:rtl/>
              </w:rPr>
            </w:pPr>
            <w:r w:rsidRPr="00A1439E">
              <w:rPr>
                <w:rFonts w:hint="cs"/>
                <w:u w:val="single"/>
                <w:rtl/>
              </w:rPr>
              <w:t>__________________</w:t>
            </w:r>
          </w:p>
        </w:tc>
      </w:tr>
      <w:tr w:rsidR="00643A7F" w:rsidRPr="00A1439E" w:rsidTr="00624992">
        <w:tc>
          <w:tcPr>
            <w:tcW w:w="3686" w:type="dxa"/>
          </w:tcPr>
          <w:p w:rsidR="00643A7F" w:rsidRPr="00A1439E" w:rsidRDefault="00A5451D" w:rsidP="00624992">
            <w:pPr>
              <w:tabs>
                <w:tab w:val="left" w:pos="-2042"/>
              </w:tabs>
              <w:jc w:val="center"/>
              <w:rPr>
                <w:rtl/>
              </w:rPr>
            </w:pPr>
            <w:r>
              <w:rPr>
                <w:rFonts w:hint="cs"/>
                <w:rtl/>
              </w:rPr>
              <w:t>גלית והבה-שאשו</w:t>
            </w:r>
          </w:p>
        </w:tc>
        <w:tc>
          <w:tcPr>
            <w:tcW w:w="2976" w:type="dxa"/>
          </w:tcPr>
          <w:p w:rsidR="00643A7F" w:rsidRPr="00A1439E" w:rsidRDefault="00643A7F" w:rsidP="00624992">
            <w:pPr>
              <w:tabs>
                <w:tab w:val="left" w:pos="-2042"/>
              </w:tabs>
              <w:jc w:val="center"/>
              <w:rPr>
                <w:rtl/>
              </w:rPr>
            </w:pPr>
            <w:r>
              <w:rPr>
                <w:rFonts w:hint="cs"/>
                <w:rtl/>
              </w:rPr>
              <w:t>רונן לוי</w:t>
            </w:r>
          </w:p>
        </w:tc>
        <w:tc>
          <w:tcPr>
            <w:tcW w:w="2694" w:type="dxa"/>
          </w:tcPr>
          <w:p w:rsidR="00643A7F" w:rsidRPr="00A1439E" w:rsidRDefault="00643A7F" w:rsidP="00624992">
            <w:pPr>
              <w:tabs>
                <w:tab w:val="left" w:pos="-2042"/>
              </w:tabs>
              <w:jc w:val="center"/>
              <w:rPr>
                <w:rtl/>
              </w:rPr>
            </w:pPr>
            <w:r w:rsidRPr="00A1439E">
              <w:rPr>
                <w:rFonts w:hint="cs"/>
                <w:rtl/>
              </w:rPr>
              <w:t>הספק</w:t>
            </w:r>
          </w:p>
        </w:tc>
      </w:tr>
      <w:tr w:rsidR="00643A7F" w:rsidRPr="00655781" w:rsidTr="00624992">
        <w:tc>
          <w:tcPr>
            <w:tcW w:w="3686" w:type="dxa"/>
          </w:tcPr>
          <w:p w:rsidR="00643A7F" w:rsidRDefault="00643A7F" w:rsidP="00624992">
            <w:pPr>
              <w:tabs>
                <w:tab w:val="left" w:pos="-2042"/>
                <w:tab w:val="left" w:pos="0"/>
                <w:tab w:val="left" w:pos="176"/>
              </w:tabs>
              <w:jc w:val="center"/>
              <w:rPr>
                <w:rtl/>
              </w:rPr>
            </w:pPr>
            <w:r>
              <w:rPr>
                <w:rFonts w:hint="cs"/>
                <w:rtl/>
              </w:rPr>
              <w:t>מנהל</w:t>
            </w:r>
            <w:r w:rsidR="00A5451D">
              <w:rPr>
                <w:rFonts w:hint="cs"/>
                <w:rtl/>
              </w:rPr>
              <w:t>ת</w:t>
            </w:r>
            <w:r>
              <w:rPr>
                <w:rFonts w:hint="cs"/>
                <w:rtl/>
              </w:rPr>
              <w:t xml:space="preserve"> מינהל </w:t>
            </w:r>
            <w:r w:rsidRPr="00A1439E">
              <w:rPr>
                <w:rFonts w:hint="cs"/>
                <w:rtl/>
              </w:rPr>
              <w:t xml:space="preserve"> תרבות</w:t>
            </w:r>
            <w:r>
              <w:rPr>
                <w:rFonts w:hint="cs"/>
                <w:rtl/>
              </w:rPr>
              <w:t xml:space="preserve">, </w:t>
            </w:r>
          </w:p>
          <w:p w:rsidR="00643A7F" w:rsidRPr="00A1439E" w:rsidRDefault="00643A7F" w:rsidP="00624992">
            <w:pPr>
              <w:tabs>
                <w:tab w:val="left" w:pos="-2042"/>
                <w:tab w:val="left" w:pos="0"/>
                <w:tab w:val="left" w:pos="176"/>
              </w:tabs>
              <w:jc w:val="center"/>
              <w:rPr>
                <w:rtl/>
              </w:rPr>
            </w:pPr>
            <w:r>
              <w:rPr>
                <w:rFonts w:hint="cs"/>
                <w:rtl/>
              </w:rPr>
              <w:t>משרד התרבות והספורט</w:t>
            </w:r>
            <w:r w:rsidRPr="00A1439E">
              <w:rPr>
                <w:rFonts w:hint="cs"/>
                <w:rtl/>
              </w:rPr>
              <w:t xml:space="preserve"> </w:t>
            </w:r>
          </w:p>
        </w:tc>
        <w:tc>
          <w:tcPr>
            <w:tcW w:w="2976" w:type="dxa"/>
          </w:tcPr>
          <w:p w:rsidR="00643A7F" w:rsidRPr="00A1439E" w:rsidRDefault="00643A7F" w:rsidP="00624992">
            <w:pPr>
              <w:tabs>
                <w:tab w:val="left" w:pos="-2042"/>
              </w:tabs>
              <w:jc w:val="center"/>
              <w:rPr>
                <w:rtl/>
              </w:rPr>
            </w:pPr>
            <w:r w:rsidRPr="00A1439E">
              <w:rPr>
                <w:rFonts w:hint="cs"/>
                <w:rtl/>
              </w:rPr>
              <w:t>חשב משרד התרבות והספורט</w:t>
            </w:r>
          </w:p>
        </w:tc>
        <w:tc>
          <w:tcPr>
            <w:tcW w:w="2694" w:type="dxa"/>
          </w:tcPr>
          <w:p w:rsidR="00643A7F" w:rsidRPr="00655781" w:rsidRDefault="00643A7F" w:rsidP="00624992">
            <w:pPr>
              <w:tabs>
                <w:tab w:val="left" w:pos="-2042"/>
              </w:tabs>
              <w:jc w:val="center"/>
              <w:rPr>
                <w:rtl/>
              </w:rPr>
            </w:pPr>
            <w:r w:rsidRPr="00A1439E">
              <w:rPr>
                <w:rFonts w:hint="cs"/>
                <w:rtl/>
              </w:rPr>
              <w:t>על ידי: __________</w:t>
            </w:r>
          </w:p>
        </w:tc>
      </w:tr>
    </w:tbl>
    <w:p w:rsidR="00643A7F" w:rsidRPr="00E236AB" w:rsidRDefault="00643A7F" w:rsidP="00690B6C">
      <w:pPr>
        <w:pStyle w:val="12"/>
        <w:outlineLvl w:val="1"/>
        <w:rPr>
          <w:rFonts w:cs="David"/>
          <w:rtl/>
        </w:rPr>
      </w:pPr>
      <w:r w:rsidRPr="00655781">
        <w:rPr>
          <w:rtl/>
        </w:rPr>
        <w:br w:type="page"/>
      </w:r>
      <w:bookmarkStart w:id="116" w:name="_Toc460449846"/>
      <w:r w:rsidRPr="00766D70">
        <w:rPr>
          <w:rFonts w:cs="David" w:hint="cs"/>
          <w:rtl/>
        </w:rPr>
        <w:lastRenderedPageBreak/>
        <w:t>נספח</w:t>
      </w:r>
      <w:r w:rsidRPr="00766D70">
        <w:rPr>
          <w:rFonts w:cs="David"/>
          <w:rtl/>
        </w:rPr>
        <w:t xml:space="preserve"> </w:t>
      </w:r>
      <w:r w:rsidRPr="00766D70">
        <w:rPr>
          <w:rFonts w:cs="David" w:hint="cs"/>
          <w:rtl/>
        </w:rPr>
        <w:t>ג</w:t>
      </w:r>
      <w:r w:rsidRPr="00766D70">
        <w:rPr>
          <w:rFonts w:cs="David"/>
          <w:rtl/>
        </w:rPr>
        <w:t>'</w:t>
      </w:r>
      <w:r w:rsidR="00214A6A">
        <w:rPr>
          <w:rFonts w:cs="David" w:hint="cs"/>
          <w:rtl/>
        </w:rPr>
        <w:t>1</w:t>
      </w:r>
      <w:r w:rsidRPr="00766D70">
        <w:rPr>
          <w:rFonts w:cs="David"/>
          <w:rtl/>
        </w:rPr>
        <w:t xml:space="preserve">- </w:t>
      </w:r>
      <w:r w:rsidRPr="004C0D2B">
        <w:rPr>
          <w:rFonts w:cs="David" w:hint="cs"/>
          <w:rtl/>
        </w:rPr>
        <w:t>נוסח</w:t>
      </w:r>
      <w:r w:rsidRPr="004C0D2B">
        <w:rPr>
          <w:rFonts w:cs="David"/>
          <w:rtl/>
        </w:rPr>
        <w:t xml:space="preserve"> </w:t>
      </w:r>
      <w:r w:rsidRPr="004C0D2B">
        <w:rPr>
          <w:rFonts w:cs="David" w:hint="cs"/>
          <w:rtl/>
        </w:rPr>
        <w:t>אישור</w:t>
      </w:r>
      <w:r w:rsidRPr="004C0D2B">
        <w:rPr>
          <w:rFonts w:cs="David"/>
          <w:rtl/>
        </w:rPr>
        <w:t xml:space="preserve"> </w:t>
      </w:r>
      <w:r w:rsidRPr="004C0D2B">
        <w:rPr>
          <w:rFonts w:cs="David" w:hint="cs"/>
          <w:rtl/>
        </w:rPr>
        <w:t>עריכת</w:t>
      </w:r>
      <w:r w:rsidRPr="004C0D2B">
        <w:rPr>
          <w:rFonts w:cs="David"/>
          <w:rtl/>
        </w:rPr>
        <w:t xml:space="preserve"> </w:t>
      </w:r>
      <w:r w:rsidRPr="004C0D2B">
        <w:rPr>
          <w:rFonts w:cs="David" w:hint="cs"/>
          <w:rtl/>
        </w:rPr>
        <w:t>ביטוחים</w:t>
      </w:r>
      <w:bookmarkEnd w:id="116"/>
    </w:p>
    <w:p w:rsidR="00643A7F" w:rsidRDefault="00643A7F" w:rsidP="00643A7F">
      <w:pPr>
        <w:rPr>
          <w:rtl/>
        </w:rPr>
      </w:pPr>
      <w:r>
        <w:rPr>
          <w:rFonts w:hint="cs"/>
          <w:rtl/>
        </w:rPr>
        <w:t xml:space="preserve">לכבוד </w:t>
      </w:r>
    </w:p>
    <w:p w:rsidR="00643A7F" w:rsidRPr="003C30F5" w:rsidRDefault="00643A7F" w:rsidP="00643A7F">
      <w:pPr>
        <w:rPr>
          <w:b/>
          <w:bCs/>
          <w:sz w:val="28"/>
          <w:szCs w:val="28"/>
          <w:u w:val="single"/>
          <w:rtl/>
        </w:rPr>
      </w:pPr>
      <w:r w:rsidRPr="003C30F5">
        <w:rPr>
          <w:rFonts w:hint="cs"/>
          <w:b/>
          <w:bCs/>
          <w:sz w:val="28"/>
          <w:szCs w:val="28"/>
          <w:u w:val="single"/>
          <w:rtl/>
        </w:rPr>
        <w:t xml:space="preserve">מדינת ישראל </w:t>
      </w:r>
      <w:r>
        <w:rPr>
          <w:b/>
          <w:bCs/>
          <w:sz w:val="28"/>
          <w:szCs w:val="28"/>
          <w:u w:val="single"/>
          <w:rtl/>
        </w:rPr>
        <w:t>–</w:t>
      </w:r>
      <w:r w:rsidRPr="003C30F5">
        <w:rPr>
          <w:rFonts w:hint="cs"/>
          <w:b/>
          <w:bCs/>
          <w:sz w:val="28"/>
          <w:szCs w:val="28"/>
          <w:u w:val="single"/>
          <w:rtl/>
        </w:rPr>
        <w:t xml:space="preserve"> </w:t>
      </w:r>
      <w:r>
        <w:rPr>
          <w:rFonts w:hint="cs"/>
          <w:b/>
          <w:bCs/>
          <w:sz w:val="28"/>
          <w:szCs w:val="28"/>
          <w:u w:val="single"/>
          <w:rtl/>
        </w:rPr>
        <w:t>משרד התרבות והספורט</w:t>
      </w:r>
    </w:p>
    <w:p w:rsidR="00643A7F" w:rsidRDefault="00643A7F" w:rsidP="00643A7F">
      <w:pPr>
        <w:rPr>
          <w:rtl/>
        </w:rPr>
      </w:pPr>
    </w:p>
    <w:p w:rsidR="00643A7F" w:rsidRDefault="00643A7F" w:rsidP="00643A7F">
      <w:pPr>
        <w:rPr>
          <w:rtl/>
        </w:rPr>
      </w:pPr>
      <w:r>
        <w:rPr>
          <w:rFonts w:hint="cs"/>
          <w:rtl/>
        </w:rPr>
        <w:t>א.ג.נ.,</w:t>
      </w:r>
    </w:p>
    <w:p w:rsidR="00A01E2C" w:rsidRPr="00A01E2C" w:rsidRDefault="00A01E2C" w:rsidP="00A01E2C">
      <w:pPr>
        <w:overflowPunct/>
        <w:autoSpaceDE/>
        <w:autoSpaceDN/>
        <w:adjustRightInd/>
        <w:spacing w:line="240" w:lineRule="auto"/>
        <w:jc w:val="left"/>
        <w:textAlignment w:val="auto"/>
        <w:rPr>
          <w:sz w:val="32"/>
          <w:szCs w:val="32"/>
          <w:rtl/>
          <w:lang w:eastAsia="en-US"/>
        </w:rPr>
      </w:pPr>
      <w:bookmarkStart w:id="117" w:name="OLE_LINK7"/>
      <w:bookmarkStart w:id="118" w:name="OLE_LINK8"/>
      <w:r w:rsidRPr="00A01E2C">
        <w:rPr>
          <w:rFonts w:hint="cs"/>
          <w:rtl/>
          <w:lang w:eastAsia="en-US"/>
        </w:rPr>
        <w:t xml:space="preserve">                                     הנדון</w:t>
      </w:r>
      <w:r w:rsidRPr="00A01E2C">
        <w:rPr>
          <w:rFonts w:hint="cs"/>
          <w:sz w:val="32"/>
          <w:szCs w:val="32"/>
          <w:rtl/>
          <w:lang w:eastAsia="en-US"/>
        </w:rPr>
        <w:t xml:space="preserve">:  </w:t>
      </w:r>
      <w:r w:rsidRPr="00A01E2C">
        <w:rPr>
          <w:rFonts w:hint="cs"/>
          <w:b/>
          <w:bCs/>
          <w:sz w:val="32"/>
          <w:szCs w:val="32"/>
          <w:u w:val="single"/>
          <w:rtl/>
          <w:lang w:eastAsia="en-US"/>
        </w:rPr>
        <w:t>אישור  קיום ביטוחים</w:t>
      </w:r>
      <w:r w:rsidRPr="00A01E2C">
        <w:rPr>
          <w:rFonts w:hint="cs"/>
          <w:sz w:val="32"/>
          <w:szCs w:val="32"/>
          <w:u w:val="single"/>
          <w:rtl/>
          <w:lang w:eastAsia="en-US"/>
        </w:rPr>
        <w:t>.</w:t>
      </w:r>
    </w:p>
    <w:p w:rsidR="00A01E2C" w:rsidRPr="00A01E2C" w:rsidRDefault="00A01E2C" w:rsidP="00A01E2C">
      <w:pPr>
        <w:overflowPunct/>
        <w:autoSpaceDE/>
        <w:autoSpaceDN/>
        <w:adjustRightInd/>
        <w:spacing w:line="240" w:lineRule="auto"/>
        <w:jc w:val="left"/>
        <w:textAlignment w:val="auto"/>
        <w:rPr>
          <w:sz w:val="32"/>
          <w:szCs w:val="32"/>
          <w:rtl/>
          <w:lang w:eastAsia="en-US"/>
        </w:rPr>
      </w:pPr>
    </w:p>
    <w:p w:rsidR="00A01E2C" w:rsidRPr="00A01E2C" w:rsidRDefault="00A01E2C" w:rsidP="00A01E2C">
      <w:pPr>
        <w:overflowPunct/>
        <w:autoSpaceDE/>
        <w:autoSpaceDN/>
        <w:adjustRightInd/>
        <w:spacing w:line="240" w:lineRule="auto"/>
        <w:jc w:val="left"/>
        <w:textAlignment w:val="auto"/>
        <w:rPr>
          <w:rtl/>
          <w:lang w:eastAsia="en-US"/>
        </w:rPr>
      </w:pPr>
      <w:r w:rsidRPr="00A01E2C">
        <w:rPr>
          <w:rFonts w:hint="cs"/>
          <w:rtl/>
          <w:lang w:eastAsia="en-US"/>
        </w:rPr>
        <w:t>הננו מאשרים בזה כי ערכנו למבוטחנו</w:t>
      </w:r>
      <w:r w:rsidRPr="00A01E2C">
        <w:rPr>
          <w:rFonts w:hint="cs"/>
          <w:b/>
          <w:bCs/>
          <w:rtl/>
          <w:lang w:eastAsia="en-US"/>
        </w:rPr>
        <w:t xml:space="preserve"> __________</w:t>
      </w:r>
      <w:r w:rsidRPr="00A01E2C">
        <w:rPr>
          <w:rFonts w:hint="cs"/>
          <w:rtl/>
          <w:lang w:eastAsia="en-US"/>
        </w:rPr>
        <w:t xml:space="preserve">(להלן "הספק") לתקופת הביטוח  </w:t>
      </w:r>
    </w:p>
    <w:p w:rsidR="00A01E2C" w:rsidRPr="00A01E2C" w:rsidRDefault="00A01E2C" w:rsidP="00A01E2C">
      <w:pPr>
        <w:overflowPunct/>
        <w:autoSpaceDE/>
        <w:autoSpaceDN/>
        <w:adjustRightInd/>
        <w:spacing w:line="240" w:lineRule="auto"/>
        <w:jc w:val="left"/>
        <w:textAlignment w:val="auto"/>
        <w:rPr>
          <w:rtl/>
          <w:lang w:eastAsia="en-US"/>
        </w:rPr>
      </w:pPr>
    </w:p>
    <w:p w:rsidR="00A01E2C" w:rsidRPr="00A01E2C" w:rsidRDefault="00A01E2C" w:rsidP="00A01E2C">
      <w:pPr>
        <w:overflowPunct/>
        <w:autoSpaceDE/>
        <w:autoSpaceDN/>
        <w:adjustRightInd/>
        <w:spacing w:line="240" w:lineRule="auto"/>
        <w:ind w:left="3"/>
        <w:jc w:val="left"/>
        <w:textAlignment w:val="auto"/>
        <w:rPr>
          <w:rtl/>
          <w:lang w:eastAsia="en-US"/>
        </w:rPr>
      </w:pPr>
      <w:r w:rsidRPr="00A01E2C">
        <w:rPr>
          <w:rFonts w:hint="cs"/>
          <w:rtl/>
          <w:lang w:eastAsia="en-US"/>
        </w:rPr>
        <w:t>מיום __________ עד יום _______________ בקשר להשכרת אולמות לצורך קיום מבחנים</w:t>
      </w:r>
    </w:p>
    <w:p w:rsidR="00A01E2C" w:rsidRPr="00A01E2C" w:rsidRDefault="00A01E2C" w:rsidP="00A01E2C">
      <w:pPr>
        <w:overflowPunct/>
        <w:autoSpaceDE/>
        <w:autoSpaceDN/>
        <w:adjustRightInd/>
        <w:spacing w:line="240" w:lineRule="auto"/>
        <w:jc w:val="left"/>
        <w:textAlignment w:val="auto"/>
        <w:rPr>
          <w:rtl/>
          <w:lang w:eastAsia="en-US"/>
        </w:rPr>
      </w:pPr>
      <w:r w:rsidRPr="00A01E2C">
        <w:rPr>
          <w:rFonts w:hint="cs"/>
          <w:rtl/>
          <w:lang w:eastAsia="en-US"/>
        </w:rPr>
        <w:t xml:space="preserve">עבור משרד התרבות והספורט, בהתאם לחוזה עם מדינת ישראל </w:t>
      </w:r>
      <w:r w:rsidRPr="00A01E2C">
        <w:rPr>
          <w:rtl/>
          <w:lang w:eastAsia="en-US"/>
        </w:rPr>
        <w:t>–</w:t>
      </w:r>
      <w:r w:rsidRPr="00A01E2C">
        <w:rPr>
          <w:rFonts w:hint="cs"/>
          <w:rtl/>
          <w:lang w:eastAsia="en-US"/>
        </w:rPr>
        <w:t xml:space="preserve"> משרד התרבות והספורט  את הביטוחים המפורטים להלן:</w:t>
      </w:r>
    </w:p>
    <w:p w:rsidR="00A01E2C" w:rsidRPr="00A01E2C" w:rsidRDefault="00A01E2C" w:rsidP="00A01E2C">
      <w:pPr>
        <w:overflowPunct/>
        <w:autoSpaceDE/>
        <w:autoSpaceDN/>
        <w:adjustRightInd/>
        <w:spacing w:line="240" w:lineRule="auto"/>
        <w:jc w:val="left"/>
        <w:textAlignment w:val="auto"/>
        <w:rPr>
          <w:rtl/>
          <w:lang w:eastAsia="en-US"/>
        </w:rPr>
      </w:pPr>
    </w:p>
    <w:p w:rsidR="00A01E2C" w:rsidRPr="00A01E2C" w:rsidRDefault="00A01E2C" w:rsidP="00A01E2C">
      <w:pPr>
        <w:overflowPunct/>
        <w:autoSpaceDE/>
        <w:autoSpaceDN/>
        <w:adjustRightInd/>
        <w:spacing w:line="240" w:lineRule="auto"/>
        <w:jc w:val="left"/>
        <w:textAlignment w:val="auto"/>
        <w:rPr>
          <w:b/>
          <w:bCs/>
          <w:sz w:val="28"/>
          <w:szCs w:val="28"/>
          <w:u w:val="single"/>
          <w:rtl/>
          <w:lang w:eastAsia="en-US"/>
        </w:rPr>
      </w:pPr>
      <w:r w:rsidRPr="00A01E2C">
        <w:rPr>
          <w:rFonts w:hint="cs"/>
          <w:b/>
          <w:bCs/>
          <w:sz w:val="28"/>
          <w:szCs w:val="28"/>
          <w:u w:val="single"/>
          <w:rtl/>
          <w:lang w:eastAsia="en-US"/>
        </w:rPr>
        <w:t>ביטוח חבות המעבידים</w:t>
      </w:r>
    </w:p>
    <w:p w:rsidR="00A01E2C" w:rsidRPr="00A01E2C" w:rsidRDefault="00A01E2C" w:rsidP="00A01E2C">
      <w:pPr>
        <w:overflowPunct/>
        <w:autoSpaceDE/>
        <w:autoSpaceDN/>
        <w:adjustRightInd/>
        <w:spacing w:line="240" w:lineRule="auto"/>
        <w:jc w:val="left"/>
        <w:textAlignment w:val="auto"/>
        <w:rPr>
          <w:rtl/>
          <w:lang w:eastAsia="en-US"/>
        </w:rPr>
      </w:pPr>
    </w:p>
    <w:p w:rsidR="00A01E2C" w:rsidRPr="00A01E2C" w:rsidRDefault="00A01E2C" w:rsidP="00A01E2C">
      <w:pPr>
        <w:overflowPunct/>
        <w:autoSpaceDE/>
        <w:autoSpaceDN/>
        <w:adjustRightInd/>
        <w:spacing w:line="240" w:lineRule="auto"/>
        <w:jc w:val="left"/>
        <w:textAlignment w:val="auto"/>
        <w:rPr>
          <w:rtl/>
          <w:lang w:eastAsia="en-US"/>
        </w:rPr>
      </w:pPr>
      <w:r w:rsidRPr="00A01E2C">
        <w:rPr>
          <w:rFonts w:hint="cs"/>
          <w:rtl/>
          <w:lang w:eastAsia="en-US"/>
        </w:rPr>
        <w:t xml:space="preserve">1. אחריותו החוקית כלפי עובדיו בכל תחומי מדינת ישראל והשטחים המוחזקים. </w:t>
      </w:r>
    </w:p>
    <w:p w:rsidR="00A01E2C" w:rsidRPr="00A01E2C" w:rsidRDefault="00A01E2C" w:rsidP="00A01E2C">
      <w:pPr>
        <w:overflowPunct/>
        <w:autoSpaceDE/>
        <w:autoSpaceDN/>
        <w:adjustRightInd/>
        <w:spacing w:line="240" w:lineRule="auto"/>
        <w:jc w:val="left"/>
        <w:textAlignment w:val="auto"/>
        <w:rPr>
          <w:rtl/>
          <w:lang w:eastAsia="en-US"/>
        </w:rPr>
      </w:pPr>
      <w:r w:rsidRPr="00A01E2C">
        <w:rPr>
          <w:rFonts w:hint="cs"/>
          <w:rtl/>
          <w:lang w:eastAsia="en-US"/>
        </w:rPr>
        <w:t xml:space="preserve">  </w:t>
      </w:r>
    </w:p>
    <w:p w:rsidR="00A01E2C" w:rsidRPr="00A01E2C" w:rsidRDefault="00A01E2C" w:rsidP="00A01E2C">
      <w:pPr>
        <w:overflowPunct/>
        <w:autoSpaceDE/>
        <w:autoSpaceDN/>
        <w:adjustRightInd/>
        <w:spacing w:line="240" w:lineRule="auto"/>
        <w:jc w:val="left"/>
        <w:textAlignment w:val="auto"/>
        <w:rPr>
          <w:b/>
          <w:bCs/>
          <w:rtl/>
          <w:lang w:eastAsia="en-US"/>
        </w:rPr>
      </w:pPr>
      <w:r w:rsidRPr="00A01E2C">
        <w:rPr>
          <w:rFonts w:hint="cs"/>
          <w:rtl/>
          <w:lang w:eastAsia="en-US"/>
        </w:rPr>
        <w:t>2. גבולות האחריות לא יפחתו מסך של 5,000,000 דולר לעובד, למקרה  ולתקופת הביטוח (שנה).</w:t>
      </w:r>
    </w:p>
    <w:p w:rsidR="00A01E2C" w:rsidRPr="00A01E2C" w:rsidRDefault="00A01E2C" w:rsidP="00A01E2C">
      <w:pPr>
        <w:overflowPunct/>
        <w:autoSpaceDE/>
        <w:autoSpaceDN/>
        <w:adjustRightInd/>
        <w:spacing w:line="240" w:lineRule="auto"/>
        <w:jc w:val="left"/>
        <w:textAlignment w:val="auto"/>
        <w:rPr>
          <w:b/>
          <w:bCs/>
          <w:rtl/>
          <w:lang w:eastAsia="en-US"/>
        </w:rPr>
      </w:pPr>
    </w:p>
    <w:p w:rsidR="00A01E2C" w:rsidRPr="00A01E2C" w:rsidRDefault="00A01E2C" w:rsidP="00A01E2C">
      <w:pPr>
        <w:overflowPunct/>
        <w:autoSpaceDE/>
        <w:autoSpaceDN/>
        <w:adjustRightInd/>
        <w:spacing w:line="240" w:lineRule="auto"/>
        <w:jc w:val="left"/>
        <w:textAlignment w:val="auto"/>
        <w:rPr>
          <w:rtl/>
          <w:lang w:eastAsia="en-US"/>
        </w:rPr>
      </w:pPr>
      <w:r w:rsidRPr="00A01E2C">
        <w:rPr>
          <w:rFonts w:hint="cs"/>
          <w:rtl/>
          <w:lang w:eastAsia="en-US"/>
        </w:rPr>
        <w:t xml:space="preserve">3. הביטוח מורחב לכסות את חבותו של המבוטח כלפי קבלנים,  קבלני משנה ועובדיהם היה ויחשב </w:t>
      </w:r>
    </w:p>
    <w:p w:rsidR="00A01E2C" w:rsidRPr="00A01E2C" w:rsidRDefault="00A01E2C" w:rsidP="00A01E2C">
      <w:pPr>
        <w:overflowPunct/>
        <w:autoSpaceDE/>
        <w:autoSpaceDN/>
        <w:adjustRightInd/>
        <w:spacing w:line="240" w:lineRule="auto"/>
        <w:jc w:val="left"/>
        <w:textAlignment w:val="auto"/>
        <w:rPr>
          <w:rtl/>
          <w:lang w:eastAsia="en-US"/>
        </w:rPr>
      </w:pPr>
      <w:r w:rsidRPr="00A01E2C">
        <w:rPr>
          <w:rFonts w:hint="cs"/>
          <w:rtl/>
          <w:lang w:eastAsia="en-US"/>
        </w:rPr>
        <w:t xml:space="preserve">    כמעבידם.</w:t>
      </w:r>
    </w:p>
    <w:p w:rsidR="00A01E2C" w:rsidRPr="00A01E2C" w:rsidRDefault="00A01E2C" w:rsidP="00A01E2C">
      <w:pPr>
        <w:overflowPunct/>
        <w:autoSpaceDE/>
        <w:autoSpaceDN/>
        <w:adjustRightInd/>
        <w:spacing w:line="240" w:lineRule="auto"/>
        <w:jc w:val="left"/>
        <w:textAlignment w:val="auto"/>
        <w:rPr>
          <w:b/>
          <w:bCs/>
          <w:rtl/>
          <w:lang w:eastAsia="en-US"/>
        </w:rPr>
      </w:pPr>
    </w:p>
    <w:p w:rsidR="00A01E2C" w:rsidRPr="00A01E2C" w:rsidRDefault="00A01E2C" w:rsidP="00A01E2C">
      <w:pPr>
        <w:overflowPunct/>
        <w:autoSpaceDE/>
        <w:autoSpaceDN/>
        <w:adjustRightInd/>
        <w:spacing w:line="240" w:lineRule="auto"/>
        <w:jc w:val="left"/>
        <w:textAlignment w:val="auto"/>
        <w:rPr>
          <w:rtl/>
          <w:lang w:eastAsia="en-US"/>
        </w:rPr>
      </w:pPr>
      <w:r w:rsidRPr="00A01E2C">
        <w:rPr>
          <w:rFonts w:hint="cs"/>
          <w:rtl/>
          <w:lang w:eastAsia="en-US"/>
        </w:rPr>
        <w:t xml:space="preserve">4. הביטוח מורחב לשפות את מדינת ישראל </w:t>
      </w:r>
      <w:r w:rsidRPr="00A01E2C">
        <w:rPr>
          <w:rtl/>
          <w:lang w:eastAsia="en-US"/>
        </w:rPr>
        <w:t>–</w:t>
      </w:r>
      <w:r w:rsidRPr="00A01E2C">
        <w:rPr>
          <w:rFonts w:hint="cs"/>
          <w:rtl/>
          <w:lang w:eastAsia="en-US"/>
        </w:rPr>
        <w:t xml:space="preserve"> משרד התרבות והספורט היה ונטען לעניין קרות תאונת   </w:t>
      </w:r>
    </w:p>
    <w:p w:rsidR="00A01E2C" w:rsidRPr="00A01E2C" w:rsidRDefault="00A01E2C" w:rsidP="00A01E2C">
      <w:pPr>
        <w:overflowPunct/>
        <w:autoSpaceDE/>
        <w:autoSpaceDN/>
        <w:adjustRightInd/>
        <w:spacing w:line="240" w:lineRule="auto"/>
        <w:jc w:val="left"/>
        <w:textAlignment w:val="auto"/>
        <w:rPr>
          <w:rtl/>
          <w:lang w:eastAsia="en-US"/>
        </w:rPr>
      </w:pPr>
      <w:r w:rsidRPr="00A01E2C">
        <w:rPr>
          <w:rFonts w:hint="cs"/>
          <w:rtl/>
          <w:lang w:eastAsia="en-US"/>
        </w:rPr>
        <w:t xml:space="preserve">    עבודה/מחלת מקצוע כלשהי כי הם נושאים בחבות מעביד כלשהם</w:t>
      </w:r>
      <w:r w:rsidRPr="00A01E2C">
        <w:rPr>
          <w:rFonts w:hint="cs"/>
          <w:b/>
          <w:bCs/>
          <w:rtl/>
          <w:lang w:eastAsia="en-US"/>
        </w:rPr>
        <w:t xml:space="preserve"> </w:t>
      </w:r>
      <w:r w:rsidRPr="00A01E2C">
        <w:rPr>
          <w:rFonts w:hint="cs"/>
          <w:rtl/>
          <w:lang w:eastAsia="en-US"/>
        </w:rPr>
        <w:t xml:space="preserve">כלפי מי מעובדי ספק , קבלנים </w:t>
      </w:r>
    </w:p>
    <w:p w:rsidR="00A01E2C" w:rsidRPr="00A01E2C" w:rsidRDefault="00A01E2C" w:rsidP="00A01E2C">
      <w:pPr>
        <w:overflowPunct/>
        <w:autoSpaceDE/>
        <w:autoSpaceDN/>
        <w:adjustRightInd/>
        <w:spacing w:line="240" w:lineRule="auto"/>
        <w:jc w:val="left"/>
        <w:textAlignment w:val="auto"/>
        <w:rPr>
          <w:rtl/>
          <w:lang w:eastAsia="en-US"/>
        </w:rPr>
      </w:pPr>
      <w:r w:rsidRPr="00A01E2C">
        <w:rPr>
          <w:rFonts w:hint="cs"/>
          <w:rtl/>
          <w:lang w:eastAsia="en-US"/>
        </w:rPr>
        <w:t xml:space="preserve">    קבלני המשנה ועובדיהם שבשירותה. </w:t>
      </w:r>
    </w:p>
    <w:p w:rsidR="00A01E2C" w:rsidRPr="00A01E2C" w:rsidRDefault="00A01E2C" w:rsidP="00A01E2C">
      <w:pPr>
        <w:overflowPunct/>
        <w:autoSpaceDE/>
        <w:autoSpaceDN/>
        <w:adjustRightInd/>
        <w:spacing w:line="240" w:lineRule="auto"/>
        <w:jc w:val="left"/>
        <w:textAlignment w:val="auto"/>
        <w:rPr>
          <w:rtl/>
          <w:lang w:eastAsia="en-US"/>
        </w:rPr>
      </w:pPr>
      <w:r w:rsidRPr="00A01E2C">
        <w:rPr>
          <w:rFonts w:hint="cs"/>
          <w:rtl/>
          <w:lang w:eastAsia="en-US"/>
        </w:rPr>
        <w:t xml:space="preserve">                                                                         </w:t>
      </w:r>
    </w:p>
    <w:p w:rsidR="00A01E2C" w:rsidRPr="00A01E2C" w:rsidRDefault="00A01E2C" w:rsidP="00A01E2C">
      <w:pPr>
        <w:overflowPunct/>
        <w:autoSpaceDE/>
        <w:autoSpaceDN/>
        <w:adjustRightInd/>
        <w:spacing w:line="240" w:lineRule="auto"/>
        <w:jc w:val="left"/>
        <w:textAlignment w:val="auto"/>
        <w:rPr>
          <w:b/>
          <w:bCs/>
          <w:sz w:val="28"/>
          <w:szCs w:val="28"/>
          <w:u w:val="single"/>
          <w:rtl/>
          <w:lang w:eastAsia="en-US"/>
        </w:rPr>
      </w:pPr>
      <w:r w:rsidRPr="00A01E2C">
        <w:rPr>
          <w:rFonts w:hint="cs"/>
          <w:b/>
          <w:bCs/>
          <w:sz w:val="28"/>
          <w:szCs w:val="28"/>
          <w:u w:val="single"/>
          <w:rtl/>
          <w:lang w:eastAsia="en-US"/>
        </w:rPr>
        <w:t>ביטוח אחריות כלפי צד שלישי</w:t>
      </w:r>
    </w:p>
    <w:p w:rsidR="00A01E2C" w:rsidRPr="00A01E2C" w:rsidRDefault="00A01E2C" w:rsidP="00A01E2C">
      <w:pPr>
        <w:overflowPunct/>
        <w:autoSpaceDE/>
        <w:autoSpaceDN/>
        <w:adjustRightInd/>
        <w:spacing w:line="240" w:lineRule="auto"/>
        <w:jc w:val="left"/>
        <w:textAlignment w:val="auto"/>
        <w:rPr>
          <w:b/>
          <w:bCs/>
          <w:rtl/>
          <w:lang w:eastAsia="en-US"/>
        </w:rPr>
      </w:pPr>
      <w:r w:rsidRPr="00A01E2C">
        <w:rPr>
          <w:rFonts w:hint="cs"/>
          <w:b/>
          <w:bCs/>
          <w:rtl/>
          <w:lang w:eastAsia="en-US"/>
        </w:rPr>
        <w:t xml:space="preserve">      </w:t>
      </w:r>
    </w:p>
    <w:p w:rsidR="00A01E2C" w:rsidRPr="00A01E2C" w:rsidRDefault="00A01E2C" w:rsidP="00A01E2C">
      <w:pPr>
        <w:tabs>
          <w:tab w:val="left" w:pos="1106"/>
        </w:tabs>
        <w:overflowPunct/>
        <w:autoSpaceDE/>
        <w:autoSpaceDN/>
        <w:adjustRightInd/>
        <w:spacing w:line="240" w:lineRule="auto"/>
        <w:jc w:val="left"/>
        <w:textAlignment w:val="auto"/>
        <w:rPr>
          <w:rtl/>
          <w:lang w:eastAsia="en-US"/>
        </w:rPr>
      </w:pPr>
      <w:r w:rsidRPr="00A01E2C">
        <w:rPr>
          <w:rFonts w:hint="cs"/>
          <w:rtl/>
          <w:lang w:eastAsia="en-US"/>
        </w:rPr>
        <w:t xml:space="preserve">1. אחריותה החוקית על פי דיני מדינת ישראל בביטוח אחריות כלפי צד שלישי גוף ורכוש בגין פעילותו </w:t>
      </w:r>
    </w:p>
    <w:p w:rsidR="00A01E2C" w:rsidRPr="00A01E2C" w:rsidRDefault="00A01E2C" w:rsidP="00A01E2C">
      <w:pPr>
        <w:overflowPunct/>
        <w:autoSpaceDE/>
        <w:autoSpaceDN/>
        <w:adjustRightInd/>
        <w:spacing w:line="240" w:lineRule="auto"/>
        <w:jc w:val="left"/>
        <w:textAlignment w:val="auto"/>
        <w:rPr>
          <w:rtl/>
          <w:lang w:eastAsia="en-US"/>
        </w:rPr>
      </w:pPr>
      <w:r w:rsidRPr="00A01E2C">
        <w:rPr>
          <w:rFonts w:hint="cs"/>
          <w:rtl/>
          <w:lang w:eastAsia="en-US"/>
        </w:rPr>
        <w:t xml:space="preserve">     פעילותו בתחומי מדינת ישראל והשטחים המוחזקים.</w:t>
      </w:r>
    </w:p>
    <w:p w:rsidR="00A01E2C" w:rsidRPr="00A01E2C" w:rsidRDefault="00A01E2C" w:rsidP="00A01E2C">
      <w:pPr>
        <w:overflowPunct/>
        <w:autoSpaceDE/>
        <w:autoSpaceDN/>
        <w:adjustRightInd/>
        <w:spacing w:line="240" w:lineRule="auto"/>
        <w:jc w:val="left"/>
        <w:textAlignment w:val="auto"/>
        <w:rPr>
          <w:rtl/>
          <w:lang w:eastAsia="en-US"/>
        </w:rPr>
      </w:pPr>
    </w:p>
    <w:p w:rsidR="00A01E2C" w:rsidRPr="00A01E2C" w:rsidRDefault="00A01E2C" w:rsidP="00A01E2C">
      <w:pPr>
        <w:overflowPunct/>
        <w:autoSpaceDE/>
        <w:autoSpaceDN/>
        <w:adjustRightInd/>
        <w:spacing w:line="240" w:lineRule="auto"/>
        <w:jc w:val="left"/>
        <w:textAlignment w:val="auto"/>
        <w:rPr>
          <w:rtl/>
          <w:lang w:eastAsia="en-US"/>
        </w:rPr>
      </w:pPr>
      <w:r w:rsidRPr="00A01E2C">
        <w:rPr>
          <w:rFonts w:hint="cs"/>
          <w:rtl/>
          <w:lang w:eastAsia="en-US"/>
        </w:rPr>
        <w:t>2.  גבולות האחריות שלא יפחתו מסך   2,000,000 דולר ארה"ב למקרה, ולתקופת הביטוח,  (שנה).</w:t>
      </w:r>
    </w:p>
    <w:p w:rsidR="00A01E2C" w:rsidRPr="00A01E2C" w:rsidRDefault="00A01E2C" w:rsidP="00A01E2C">
      <w:pPr>
        <w:overflowPunct/>
        <w:autoSpaceDE/>
        <w:autoSpaceDN/>
        <w:adjustRightInd/>
        <w:spacing w:line="240" w:lineRule="auto"/>
        <w:jc w:val="left"/>
        <w:textAlignment w:val="auto"/>
        <w:rPr>
          <w:rtl/>
          <w:lang w:eastAsia="en-US"/>
        </w:rPr>
      </w:pPr>
    </w:p>
    <w:p w:rsidR="00A01E2C" w:rsidRPr="00A01E2C" w:rsidRDefault="00A01E2C" w:rsidP="00A01E2C">
      <w:pPr>
        <w:overflowPunct/>
        <w:autoSpaceDE/>
        <w:autoSpaceDN/>
        <w:adjustRightInd/>
        <w:spacing w:line="240" w:lineRule="auto"/>
        <w:jc w:val="left"/>
        <w:textAlignment w:val="auto"/>
        <w:rPr>
          <w:rtl/>
          <w:lang w:eastAsia="en-US"/>
        </w:rPr>
      </w:pPr>
      <w:r w:rsidRPr="00A01E2C">
        <w:rPr>
          <w:rFonts w:hint="cs"/>
          <w:rtl/>
          <w:lang w:eastAsia="en-US"/>
        </w:rPr>
        <w:t>3. בפוליסה נכלל סעיף אחריות צולבת (</w:t>
      </w:r>
      <w:r w:rsidRPr="00A01E2C">
        <w:rPr>
          <w:rFonts w:hint="cs"/>
          <w:lang w:eastAsia="en-US"/>
        </w:rPr>
        <w:t>CROSS LIABILITY</w:t>
      </w:r>
      <w:r w:rsidRPr="00A01E2C">
        <w:rPr>
          <w:rFonts w:hint="cs"/>
          <w:rtl/>
          <w:lang w:eastAsia="en-US"/>
        </w:rPr>
        <w:t>).</w:t>
      </w:r>
    </w:p>
    <w:p w:rsidR="00A01E2C" w:rsidRPr="00A01E2C" w:rsidRDefault="00A01E2C" w:rsidP="00A01E2C">
      <w:pPr>
        <w:overflowPunct/>
        <w:autoSpaceDE/>
        <w:autoSpaceDN/>
        <w:adjustRightInd/>
        <w:spacing w:line="240" w:lineRule="auto"/>
        <w:jc w:val="left"/>
        <w:textAlignment w:val="auto"/>
        <w:rPr>
          <w:rtl/>
          <w:lang w:eastAsia="en-US"/>
        </w:rPr>
      </w:pPr>
    </w:p>
    <w:p w:rsidR="00A01E2C" w:rsidRPr="00A01E2C" w:rsidRDefault="00A01E2C" w:rsidP="00A01E2C">
      <w:pPr>
        <w:tabs>
          <w:tab w:val="left" w:pos="1106"/>
        </w:tabs>
        <w:overflowPunct/>
        <w:autoSpaceDE/>
        <w:autoSpaceDN/>
        <w:adjustRightInd/>
        <w:spacing w:line="240" w:lineRule="auto"/>
        <w:jc w:val="left"/>
        <w:textAlignment w:val="auto"/>
        <w:rPr>
          <w:rtl/>
          <w:lang w:eastAsia="en-US"/>
        </w:rPr>
      </w:pPr>
      <w:r w:rsidRPr="00A01E2C">
        <w:rPr>
          <w:rFonts w:hint="cs"/>
          <w:rtl/>
          <w:lang w:eastAsia="en-US"/>
        </w:rPr>
        <w:t xml:space="preserve">4. הנבחנים, הבוחנים, עובדי משרד התרבות והספורט, כולל רכושם ייחשבו צד שלישי. </w:t>
      </w:r>
    </w:p>
    <w:p w:rsidR="00A01E2C" w:rsidRPr="00A01E2C" w:rsidRDefault="00A01E2C" w:rsidP="00A01E2C">
      <w:pPr>
        <w:tabs>
          <w:tab w:val="left" w:pos="1106"/>
        </w:tabs>
        <w:overflowPunct/>
        <w:autoSpaceDE/>
        <w:autoSpaceDN/>
        <w:adjustRightInd/>
        <w:spacing w:line="240" w:lineRule="auto"/>
        <w:jc w:val="left"/>
        <w:textAlignment w:val="auto"/>
        <w:rPr>
          <w:rtl/>
          <w:lang w:eastAsia="en-US"/>
        </w:rPr>
      </w:pPr>
      <w:r w:rsidRPr="00A01E2C">
        <w:rPr>
          <w:rFonts w:hint="cs"/>
          <w:rtl/>
          <w:lang w:eastAsia="en-US"/>
        </w:rPr>
        <w:t xml:space="preserve">     </w:t>
      </w:r>
    </w:p>
    <w:p w:rsidR="00A01E2C" w:rsidRPr="00A01E2C" w:rsidRDefault="00A01E2C" w:rsidP="00A01E2C">
      <w:pPr>
        <w:overflowPunct/>
        <w:autoSpaceDE/>
        <w:autoSpaceDN/>
        <w:adjustRightInd/>
        <w:spacing w:line="240" w:lineRule="auto"/>
        <w:jc w:val="left"/>
        <w:textAlignment w:val="auto"/>
        <w:rPr>
          <w:rtl/>
          <w:lang w:eastAsia="en-US"/>
        </w:rPr>
      </w:pPr>
      <w:r w:rsidRPr="00A01E2C">
        <w:rPr>
          <w:rFonts w:hint="cs"/>
          <w:rtl/>
          <w:lang w:eastAsia="en-US"/>
        </w:rPr>
        <w:t xml:space="preserve">5 . הביטוח מורחב לכסות את חבותו של המבוטח כלפי צד שלישי בגין פעילות של קבלנים, קבלני </w:t>
      </w:r>
    </w:p>
    <w:p w:rsidR="00A01E2C" w:rsidRPr="00A01E2C" w:rsidRDefault="00A01E2C" w:rsidP="00A01E2C">
      <w:pPr>
        <w:overflowPunct/>
        <w:autoSpaceDE/>
        <w:autoSpaceDN/>
        <w:adjustRightInd/>
        <w:spacing w:line="240" w:lineRule="auto"/>
        <w:jc w:val="left"/>
        <w:textAlignment w:val="auto"/>
        <w:rPr>
          <w:rtl/>
          <w:lang w:eastAsia="en-US"/>
        </w:rPr>
      </w:pPr>
      <w:r w:rsidRPr="00A01E2C">
        <w:rPr>
          <w:rFonts w:hint="cs"/>
          <w:rtl/>
          <w:lang w:eastAsia="en-US"/>
        </w:rPr>
        <w:t xml:space="preserve">     משנה ועובדיהם.</w:t>
      </w:r>
    </w:p>
    <w:p w:rsidR="00A01E2C" w:rsidRPr="00A01E2C" w:rsidRDefault="00A01E2C" w:rsidP="00A01E2C">
      <w:pPr>
        <w:overflowPunct/>
        <w:autoSpaceDE/>
        <w:autoSpaceDN/>
        <w:adjustRightInd/>
        <w:spacing w:line="240" w:lineRule="auto"/>
        <w:jc w:val="left"/>
        <w:textAlignment w:val="auto"/>
        <w:rPr>
          <w:rtl/>
          <w:lang w:eastAsia="en-US"/>
        </w:rPr>
      </w:pPr>
    </w:p>
    <w:p w:rsidR="00A01E2C" w:rsidRPr="00A01E2C" w:rsidRDefault="00A01E2C" w:rsidP="00A01E2C">
      <w:pPr>
        <w:tabs>
          <w:tab w:val="left" w:pos="1106"/>
        </w:tabs>
        <w:overflowPunct/>
        <w:autoSpaceDE/>
        <w:autoSpaceDN/>
        <w:adjustRightInd/>
        <w:spacing w:line="240" w:lineRule="auto"/>
        <w:jc w:val="left"/>
        <w:textAlignment w:val="auto"/>
        <w:rPr>
          <w:rtl/>
          <w:lang w:eastAsia="en-US"/>
        </w:rPr>
      </w:pPr>
      <w:r w:rsidRPr="00A01E2C">
        <w:rPr>
          <w:rFonts w:hint="cs"/>
          <w:rtl/>
          <w:lang w:eastAsia="en-US"/>
        </w:rPr>
        <w:t xml:space="preserve">6.  .   ביטול חריגים- </w:t>
      </w:r>
    </w:p>
    <w:p w:rsidR="00A01E2C" w:rsidRPr="00A01E2C" w:rsidRDefault="00A01E2C" w:rsidP="00A01E2C">
      <w:pPr>
        <w:overflowPunct/>
        <w:autoSpaceDE/>
        <w:autoSpaceDN/>
        <w:adjustRightInd/>
        <w:spacing w:line="240" w:lineRule="auto"/>
        <w:jc w:val="left"/>
        <w:textAlignment w:val="auto"/>
        <w:rPr>
          <w:rtl/>
          <w:lang w:eastAsia="en-US"/>
        </w:rPr>
      </w:pPr>
      <w:r w:rsidRPr="00A01E2C">
        <w:rPr>
          <w:rFonts w:hint="cs"/>
          <w:rtl/>
          <w:lang w:eastAsia="en-US"/>
        </w:rPr>
        <w:t xml:space="preserve">          </w:t>
      </w:r>
      <w:r w:rsidRPr="00A01E2C">
        <w:rPr>
          <w:rtl/>
          <w:lang w:eastAsia="en-US"/>
        </w:rPr>
        <w:t>-  כל סייג/חריג המתייחס להרעלה מכל סוג שהוא, חומר זר ו/או מזיק אחר</w:t>
      </w:r>
      <w:r w:rsidRPr="00A01E2C">
        <w:rPr>
          <w:rFonts w:hint="cs"/>
          <w:rtl/>
          <w:lang w:eastAsia="en-US"/>
        </w:rPr>
        <w:t xml:space="preserve"> </w:t>
      </w:r>
      <w:r w:rsidRPr="00A01E2C">
        <w:rPr>
          <w:rtl/>
          <w:lang w:eastAsia="en-US"/>
        </w:rPr>
        <w:t>במאכל או במשק</w:t>
      </w:r>
      <w:r w:rsidRPr="00A01E2C">
        <w:rPr>
          <w:rFonts w:hint="cs"/>
          <w:rtl/>
          <w:lang w:eastAsia="en-US"/>
        </w:rPr>
        <w:t xml:space="preserve">ה  </w:t>
      </w:r>
    </w:p>
    <w:p w:rsidR="00A01E2C" w:rsidRPr="00A01E2C" w:rsidRDefault="00A01E2C" w:rsidP="00A01E2C">
      <w:pPr>
        <w:overflowPunct/>
        <w:autoSpaceDE/>
        <w:autoSpaceDN/>
        <w:adjustRightInd/>
        <w:spacing w:line="240" w:lineRule="auto"/>
        <w:jc w:val="left"/>
        <w:textAlignment w:val="auto"/>
        <w:rPr>
          <w:rtl/>
          <w:lang w:eastAsia="en-US"/>
        </w:rPr>
      </w:pPr>
      <w:r w:rsidRPr="00A01E2C">
        <w:rPr>
          <w:rFonts w:hint="cs"/>
          <w:rtl/>
          <w:lang w:eastAsia="en-US"/>
        </w:rPr>
        <w:t xml:space="preserve">         מבוטל;</w:t>
      </w:r>
    </w:p>
    <w:p w:rsidR="00A01E2C" w:rsidRPr="00A01E2C" w:rsidRDefault="00A01E2C" w:rsidP="00A01E2C">
      <w:pPr>
        <w:overflowPunct/>
        <w:autoSpaceDE/>
        <w:autoSpaceDN/>
        <w:adjustRightInd/>
        <w:spacing w:line="240" w:lineRule="auto"/>
        <w:jc w:val="left"/>
        <w:textAlignment w:val="auto"/>
        <w:rPr>
          <w:rtl/>
          <w:lang w:eastAsia="en-US"/>
        </w:rPr>
      </w:pPr>
      <w:r w:rsidRPr="00A01E2C">
        <w:rPr>
          <w:rFonts w:hint="cs"/>
          <w:rtl/>
          <w:lang w:eastAsia="en-US"/>
        </w:rPr>
        <w:t xml:space="preserve">         </w:t>
      </w:r>
    </w:p>
    <w:p w:rsidR="00A01E2C" w:rsidRPr="00A01E2C" w:rsidRDefault="00A01E2C" w:rsidP="00A01E2C">
      <w:pPr>
        <w:overflowPunct/>
        <w:autoSpaceDE/>
        <w:autoSpaceDN/>
        <w:adjustRightInd/>
        <w:spacing w:line="240" w:lineRule="auto"/>
        <w:jc w:val="left"/>
        <w:textAlignment w:val="auto"/>
        <w:rPr>
          <w:rtl/>
          <w:lang w:eastAsia="en-US"/>
        </w:rPr>
      </w:pPr>
      <w:r w:rsidRPr="00A01E2C">
        <w:rPr>
          <w:rtl/>
          <w:lang w:eastAsia="en-US"/>
        </w:rPr>
        <w:t xml:space="preserve">   </w:t>
      </w:r>
      <w:r w:rsidRPr="00A01E2C">
        <w:rPr>
          <w:rFonts w:hint="cs"/>
          <w:rtl/>
          <w:lang w:eastAsia="en-US"/>
        </w:rPr>
        <w:t xml:space="preserve">  </w:t>
      </w:r>
      <w:r w:rsidRPr="00A01E2C">
        <w:rPr>
          <w:rtl/>
          <w:lang w:eastAsia="en-US"/>
        </w:rPr>
        <w:t xml:space="preserve"> -  החריג/הסייג המתייחס לחבות כלשהי שעשויה לחול על המבוטח והנובעת מ: מוצרים שיוצרו, </w:t>
      </w:r>
    </w:p>
    <w:p w:rsidR="00A01E2C" w:rsidRPr="00A01E2C" w:rsidRDefault="00A01E2C" w:rsidP="00A01E2C">
      <w:pPr>
        <w:overflowPunct/>
        <w:autoSpaceDE/>
        <w:autoSpaceDN/>
        <w:adjustRightInd/>
        <w:spacing w:line="240" w:lineRule="auto"/>
        <w:jc w:val="left"/>
        <w:textAlignment w:val="auto"/>
        <w:rPr>
          <w:rtl/>
          <w:lang w:eastAsia="en-US"/>
        </w:rPr>
      </w:pPr>
      <w:r w:rsidRPr="00A01E2C">
        <w:rPr>
          <w:rtl/>
          <w:lang w:eastAsia="en-US"/>
        </w:rPr>
        <w:t xml:space="preserve">        </w:t>
      </w:r>
      <w:r w:rsidRPr="00A01E2C">
        <w:rPr>
          <w:rFonts w:hint="cs"/>
          <w:rtl/>
          <w:lang w:eastAsia="en-US"/>
        </w:rPr>
        <w:t xml:space="preserve"> </w:t>
      </w:r>
      <w:r w:rsidRPr="00A01E2C">
        <w:rPr>
          <w:rtl/>
          <w:lang w:eastAsia="en-US"/>
        </w:rPr>
        <w:t>נמכרו,</w:t>
      </w:r>
      <w:r w:rsidRPr="00A01E2C">
        <w:rPr>
          <w:rFonts w:hint="cs"/>
          <w:rtl/>
          <w:lang w:eastAsia="en-US"/>
        </w:rPr>
        <w:t xml:space="preserve"> </w:t>
      </w:r>
      <w:r w:rsidRPr="00A01E2C">
        <w:rPr>
          <w:rtl/>
          <w:lang w:eastAsia="en-US"/>
        </w:rPr>
        <w:t xml:space="preserve">סופקו, טופלו, הורכבו, שווקו ע"י המבוטח או בקשר עמו או כל איש שבשירותו </w:t>
      </w:r>
      <w:r w:rsidRPr="00A01E2C">
        <w:rPr>
          <w:rFonts w:hint="cs"/>
          <w:rtl/>
          <w:lang w:eastAsia="en-US"/>
        </w:rPr>
        <w:t>מ</w:t>
      </w:r>
      <w:r w:rsidRPr="00A01E2C">
        <w:rPr>
          <w:rtl/>
          <w:lang w:eastAsia="en-US"/>
        </w:rPr>
        <w:t xml:space="preserve">בוטל ככל </w:t>
      </w:r>
    </w:p>
    <w:p w:rsidR="00A01E2C" w:rsidRPr="00A01E2C" w:rsidRDefault="00A01E2C" w:rsidP="00A01E2C">
      <w:pPr>
        <w:overflowPunct/>
        <w:autoSpaceDE/>
        <w:autoSpaceDN/>
        <w:adjustRightInd/>
        <w:spacing w:line="240" w:lineRule="auto"/>
        <w:jc w:val="left"/>
        <w:textAlignment w:val="auto"/>
        <w:rPr>
          <w:rtl/>
          <w:lang w:eastAsia="en-US"/>
        </w:rPr>
      </w:pPr>
      <w:r w:rsidRPr="00A01E2C">
        <w:rPr>
          <w:rtl/>
          <w:lang w:eastAsia="en-US"/>
        </w:rPr>
        <w:t xml:space="preserve">       </w:t>
      </w:r>
      <w:r w:rsidRPr="00A01E2C">
        <w:rPr>
          <w:rFonts w:hint="cs"/>
          <w:rtl/>
          <w:lang w:eastAsia="en-US"/>
        </w:rPr>
        <w:t xml:space="preserve"> </w:t>
      </w:r>
      <w:r w:rsidRPr="00A01E2C">
        <w:rPr>
          <w:rtl/>
          <w:lang w:eastAsia="en-US"/>
        </w:rPr>
        <w:t xml:space="preserve"> שהחריג</w:t>
      </w:r>
      <w:r w:rsidRPr="00A01E2C">
        <w:rPr>
          <w:rFonts w:hint="cs"/>
          <w:rtl/>
          <w:lang w:eastAsia="en-US"/>
        </w:rPr>
        <w:t xml:space="preserve">  </w:t>
      </w:r>
      <w:r w:rsidRPr="00A01E2C">
        <w:rPr>
          <w:rtl/>
          <w:lang w:eastAsia="en-US"/>
        </w:rPr>
        <w:t xml:space="preserve">מתייחס </w:t>
      </w:r>
      <w:r w:rsidRPr="00A01E2C">
        <w:rPr>
          <w:rFonts w:hint="cs"/>
          <w:rtl/>
          <w:lang w:eastAsia="en-US"/>
        </w:rPr>
        <w:t>להכנת מזון ומשקה להגשה בשטח המושכר</w:t>
      </w:r>
      <w:r w:rsidRPr="00A01E2C">
        <w:rPr>
          <w:rtl/>
          <w:lang w:eastAsia="en-US"/>
        </w:rPr>
        <w:t>;</w:t>
      </w:r>
    </w:p>
    <w:p w:rsidR="00A01E2C" w:rsidRPr="00A01E2C" w:rsidRDefault="00A01E2C" w:rsidP="00A01E2C">
      <w:pPr>
        <w:overflowPunct/>
        <w:autoSpaceDE/>
        <w:autoSpaceDN/>
        <w:adjustRightInd/>
        <w:spacing w:line="240" w:lineRule="auto"/>
        <w:jc w:val="left"/>
        <w:textAlignment w:val="auto"/>
        <w:rPr>
          <w:rtl/>
          <w:lang w:eastAsia="en-US"/>
        </w:rPr>
      </w:pPr>
    </w:p>
    <w:p w:rsidR="00A01E2C" w:rsidRPr="00A01E2C" w:rsidRDefault="00A01E2C" w:rsidP="00A01E2C">
      <w:pPr>
        <w:overflowPunct/>
        <w:autoSpaceDE/>
        <w:autoSpaceDN/>
        <w:adjustRightInd/>
        <w:spacing w:line="240" w:lineRule="auto"/>
        <w:jc w:val="left"/>
        <w:textAlignment w:val="auto"/>
        <w:rPr>
          <w:rtl/>
          <w:lang w:eastAsia="en-US"/>
        </w:rPr>
      </w:pPr>
      <w:r w:rsidRPr="00A01E2C">
        <w:rPr>
          <w:rFonts w:hint="cs"/>
          <w:rtl/>
          <w:lang w:eastAsia="en-US"/>
        </w:rPr>
        <w:t xml:space="preserve">           לחילופין:</w:t>
      </w:r>
    </w:p>
    <w:p w:rsidR="00A01E2C" w:rsidRPr="00A01E2C" w:rsidRDefault="00A01E2C" w:rsidP="00A01E2C">
      <w:pPr>
        <w:overflowPunct/>
        <w:autoSpaceDE/>
        <w:autoSpaceDN/>
        <w:adjustRightInd/>
        <w:spacing w:line="240" w:lineRule="auto"/>
        <w:jc w:val="left"/>
        <w:textAlignment w:val="auto"/>
        <w:rPr>
          <w:rtl/>
          <w:lang w:eastAsia="en-US"/>
        </w:rPr>
      </w:pPr>
    </w:p>
    <w:p w:rsidR="00A01E2C" w:rsidRPr="00A01E2C" w:rsidRDefault="00A01E2C" w:rsidP="00A01E2C">
      <w:pPr>
        <w:overflowPunct/>
        <w:autoSpaceDE/>
        <w:autoSpaceDN/>
        <w:adjustRightInd/>
        <w:spacing w:line="240" w:lineRule="auto"/>
        <w:jc w:val="left"/>
        <w:textAlignment w:val="auto"/>
        <w:rPr>
          <w:rtl/>
          <w:lang w:eastAsia="en-US"/>
        </w:rPr>
      </w:pPr>
      <w:r w:rsidRPr="00A01E2C">
        <w:rPr>
          <w:rFonts w:hint="cs"/>
          <w:rtl/>
          <w:lang w:eastAsia="en-US"/>
        </w:rPr>
        <w:lastRenderedPageBreak/>
        <w:t xml:space="preserve">         לגבי הגשת מזון ומשקה בשטח המושכר</w:t>
      </w:r>
      <w:r w:rsidRPr="00A01E2C">
        <w:rPr>
          <w:rtl/>
          <w:lang w:eastAsia="en-US"/>
        </w:rPr>
        <w:t xml:space="preserve">, ביטוח חבות המוצר  - </w:t>
      </w:r>
      <w:r w:rsidRPr="00A01E2C">
        <w:rPr>
          <w:lang w:eastAsia="en-US"/>
        </w:rPr>
        <w:t xml:space="preserve">PRODUCTS  LIABILITY        </w:t>
      </w:r>
      <w:r w:rsidRPr="00A01E2C">
        <w:rPr>
          <w:rtl/>
          <w:lang w:eastAsia="en-US"/>
        </w:rPr>
        <w:t xml:space="preserve">  </w:t>
      </w:r>
      <w:r w:rsidRPr="00A01E2C">
        <w:rPr>
          <w:rFonts w:hint="cs"/>
          <w:rtl/>
          <w:lang w:eastAsia="en-US"/>
        </w:rPr>
        <w:t xml:space="preserve"> </w:t>
      </w:r>
    </w:p>
    <w:p w:rsidR="00A01E2C" w:rsidRPr="00A01E2C" w:rsidRDefault="00A01E2C" w:rsidP="00A01E2C">
      <w:pPr>
        <w:overflowPunct/>
        <w:autoSpaceDE/>
        <w:autoSpaceDN/>
        <w:adjustRightInd/>
        <w:spacing w:line="240" w:lineRule="auto"/>
        <w:jc w:val="left"/>
        <w:textAlignment w:val="auto"/>
        <w:rPr>
          <w:rtl/>
          <w:lang w:eastAsia="en-US"/>
        </w:rPr>
      </w:pPr>
      <w:r w:rsidRPr="00A01E2C">
        <w:rPr>
          <w:rFonts w:hint="cs"/>
          <w:rtl/>
          <w:lang w:eastAsia="en-US"/>
        </w:rPr>
        <w:t xml:space="preserve">         </w:t>
      </w:r>
      <w:r w:rsidRPr="00A01E2C">
        <w:rPr>
          <w:rtl/>
          <w:lang w:eastAsia="en-US"/>
        </w:rPr>
        <w:t>בגבו</w:t>
      </w:r>
      <w:r w:rsidRPr="00A01E2C">
        <w:rPr>
          <w:rFonts w:hint="cs"/>
          <w:rtl/>
          <w:lang w:eastAsia="en-US"/>
        </w:rPr>
        <w:t xml:space="preserve">ל </w:t>
      </w:r>
      <w:r w:rsidRPr="00A01E2C">
        <w:rPr>
          <w:rtl/>
          <w:lang w:eastAsia="en-US"/>
        </w:rPr>
        <w:t xml:space="preserve"> אחריות שלא יפחת מסך </w:t>
      </w:r>
      <w:r w:rsidRPr="00A01E2C">
        <w:rPr>
          <w:rFonts w:hint="cs"/>
          <w:rtl/>
          <w:lang w:eastAsia="en-US"/>
        </w:rPr>
        <w:t>1,500,000</w:t>
      </w:r>
      <w:r w:rsidRPr="00A01E2C">
        <w:rPr>
          <w:rtl/>
          <w:lang w:eastAsia="en-US"/>
        </w:rPr>
        <w:t xml:space="preserve"> דולר ארה"ב למקרה ולתקופת ביטוח </w:t>
      </w:r>
      <w:r w:rsidRPr="00A01E2C">
        <w:rPr>
          <w:rFonts w:hint="cs"/>
          <w:rtl/>
          <w:lang w:eastAsia="en-US"/>
        </w:rPr>
        <w:t xml:space="preserve"> </w:t>
      </w:r>
    </w:p>
    <w:p w:rsidR="00A01E2C" w:rsidRPr="00A01E2C" w:rsidRDefault="00A01E2C" w:rsidP="00A01E2C">
      <w:pPr>
        <w:overflowPunct/>
        <w:autoSpaceDE/>
        <w:autoSpaceDN/>
        <w:adjustRightInd/>
        <w:spacing w:line="240" w:lineRule="auto"/>
        <w:jc w:val="left"/>
        <w:textAlignment w:val="auto"/>
        <w:rPr>
          <w:rtl/>
          <w:lang w:eastAsia="en-US"/>
        </w:rPr>
      </w:pPr>
      <w:r w:rsidRPr="00A01E2C">
        <w:rPr>
          <w:rFonts w:hint="cs"/>
          <w:rtl/>
          <w:lang w:eastAsia="en-US"/>
        </w:rPr>
        <w:t xml:space="preserve">         </w:t>
      </w:r>
      <w:r w:rsidRPr="00A01E2C">
        <w:rPr>
          <w:rtl/>
          <w:lang w:eastAsia="en-US"/>
        </w:rPr>
        <w:t xml:space="preserve">(שנה); </w:t>
      </w:r>
      <w:r w:rsidRPr="00A01E2C">
        <w:rPr>
          <w:rFonts w:hint="cs"/>
          <w:rtl/>
          <w:lang w:eastAsia="en-US"/>
        </w:rPr>
        <w:t xml:space="preserve">כאשר הביטוח מורחב </w:t>
      </w:r>
      <w:r w:rsidRPr="00A01E2C">
        <w:rPr>
          <w:rtl/>
          <w:lang w:eastAsia="en-US"/>
        </w:rPr>
        <w:t xml:space="preserve"> לשפות את מדינת ישראל –  </w:t>
      </w:r>
      <w:r w:rsidRPr="00A01E2C">
        <w:rPr>
          <w:rFonts w:hint="cs"/>
          <w:rtl/>
          <w:lang w:eastAsia="en-US"/>
        </w:rPr>
        <w:t>משרד התרבות והספורט</w:t>
      </w:r>
      <w:r w:rsidRPr="00A01E2C">
        <w:rPr>
          <w:rtl/>
          <w:lang w:eastAsia="en-US"/>
        </w:rPr>
        <w:t xml:space="preserve"> ככל</w:t>
      </w:r>
      <w:r w:rsidRPr="00A01E2C">
        <w:rPr>
          <w:rFonts w:hint="cs"/>
          <w:rtl/>
          <w:lang w:eastAsia="en-US"/>
        </w:rPr>
        <w:t xml:space="preserve"> שייחשב  </w:t>
      </w:r>
    </w:p>
    <w:p w:rsidR="00A01E2C" w:rsidRPr="00A01E2C" w:rsidRDefault="00A01E2C" w:rsidP="00A01E2C">
      <w:pPr>
        <w:overflowPunct/>
        <w:autoSpaceDE/>
        <w:autoSpaceDN/>
        <w:adjustRightInd/>
        <w:spacing w:line="240" w:lineRule="auto"/>
        <w:jc w:val="left"/>
        <w:textAlignment w:val="auto"/>
        <w:rPr>
          <w:rtl/>
          <w:lang w:eastAsia="en-US"/>
        </w:rPr>
      </w:pPr>
      <w:r w:rsidRPr="00A01E2C">
        <w:rPr>
          <w:rFonts w:hint="cs"/>
          <w:rtl/>
          <w:lang w:eastAsia="en-US"/>
        </w:rPr>
        <w:t xml:space="preserve">        </w:t>
      </w:r>
      <w:r w:rsidRPr="00A01E2C">
        <w:rPr>
          <w:rtl/>
          <w:lang w:eastAsia="en-US"/>
        </w:rPr>
        <w:t>אחראים  למעשי  ו/או</w:t>
      </w:r>
      <w:r w:rsidRPr="00A01E2C">
        <w:rPr>
          <w:rFonts w:hint="cs"/>
          <w:rtl/>
          <w:lang w:eastAsia="en-US"/>
        </w:rPr>
        <w:t xml:space="preserve"> </w:t>
      </w:r>
      <w:r w:rsidRPr="00A01E2C">
        <w:rPr>
          <w:rtl/>
          <w:lang w:eastAsia="en-US"/>
        </w:rPr>
        <w:t>מחדלי הקבלן והפועלים מטעמו.</w:t>
      </w:r>
    </w:p>
    <w:p w:rsidR="00A01E2C" w:rsidRPr="00A01E2C" w:rsidRDefault="00A01E2C" w:rsidP="00A01E2C">
      <w:pPr>
        <w:overflowPunct/>
        <w:autoSpaceDE/>
        <w:autoSpaceDN/>
        <w:adjustRightInd/>
        <w:spacing w:line="240" w:lineRule="auto"/>
        <w:jc w:val="left"/>
        <w:textAlignment w:val="auto"/>
        <w:rPr>
          <w:rtl/>
          <w:lang w:eastAsia="en-US"/>
        </w:rPr>
      </w:pPr>
    </w:p>
    <w:p w:rsidR="00A01E2C" w:rsidRPr="00A01E2C" w:rsidRDefault="00A01E2C" w:rsidP="00A01E2C">
      <w:pPr>
        <w:overflowPunct/>
        <w:autoSpaceDE/>
        <w:autoSpaceDN/>
        <w:adjustRightInd/>
        <w:spacing w:line="240" w:lineRule="auto"/>
        <w:jc w:val="left"/>
        <w:textAlignment w:val="auto"/>
        <w:rPr>
          <w:rtl/>
          <w:lang w:eastAsia="en-US"/>
        </w:rPr>
      </w:pPr>
      <w:r w:rsidRPr="00A01E2C">
        <w:rPr>
          <w:rFonts w:hint="cs"/>
          <w:rtl/>
          <w:lang w:eastAsia="en-US"/>
        </w:rPr>
        <w:t xml:space="preserve">7. הביטוח מורחב לשפות את מדינת ישראל </w:t>
      </w:r>
      <w:r w:rsidRPr="00A01E2C">
        <w:rPr>
          <w:rtl/>
          <w:lang w:eastAsia="en-US"/>
        </w:rPr>
        <w:t>–</w:t>
      </w:r>
      <w:r w:rsidRPr="00A01E2C">
        <w:rPr>
          <w:rFonts w:hint="cs"/>
          <w:rtl/>
          <w:lang w:eastAsia="en-US"/>
        </w:rPr>
        <w:t xml:space="preserve">  משרד התרבות והספורט ככל שייחשבו אחראים למעשי </w:t>
      </w:r>
    </w:p>
    <w:p w:rsidR="00A01E2C" w:rsidRPr="00A01E2C" w:rsidRDefault="00A01E2C" w:rsidP="00A01E2C">
      <w:pPr>
        <w:overflowPunct/>
        <w:autoSpaceDE/>
        <w:autoSpaceDN/>
        <w:adjustRightInd/>
        <w:spacing w:line="240" w:lineRule="auto"/>
        <w:jc w:val="left"/>
        <w:textAlignment w:val="auto"/>
        <w:rPr>
          <w:rtl/>
          <w:lang w:eastAsia="en-US"/>
        </w:rPr>
      </w:pPr>
      <w:r w:rsidRPr="00A01E2C">
        <w:rPr>
          <w:rFonts w:hint="cs"/>
          <w:rtl/>
          <w:lang w:eastAsia="en-US"/>
        </w:rPr>
        <w:t xml:space="preserve">     ו/או מחדלי ספק וכל הפועלים מטעמו. </w:t>
      </w:r>
    </w:p>
    <w:p w:rsidR="00A01E2C" w:rsidRPr="00A01E2C" w:rsidRDefault="00A01E2C" w:rsidP="00A01E2C">
      <w:pPr>
        <w:overflowPunct/>
        <w:autoSpaceDE/>
        <w:autoSpaceDN/>
        <w:adjustRightInd/>
        <w:spacing w:line="240" w:lineRule="auto"/>
        <w:jc w:val="left"/>
        <w:textAlignment w:val="auto"/>
        <w:rPr>
          <w:rtl/>
          <w:lang w:eastAsia="en-US"/>
        </w:rPr>
      </w:pPr>
    </w:p>
    <w:p w:rsidR="00A01E2C" w:rsidRPr="00A01E2C" w:rsidRDefault="00A01E2C" w:rsidP="00A01E2C">
      <w:pPr>
        <w:overflowPunct/>
        <w:autoSpaceDE/>
        <w:autoSpaceDN/>
        <w:adjustRightInd/>
        <w:spacing w:line="240" w:lineRule="auto"/>
        <w:jc w:val="left"/>
        <w:textAlignment w:val="auto"/>
        <w:rPr>
          <w:sz w:val="28"/>
          <w:szCs w:val="28"/>
          <w:rtl/>
          <w:lang w:eastAsia="en-US"/>
        </w:rPr>
      </w:pPr>
      <w:r w:rsidRPr="00A01E2C">
        <w:rPr>
          <w:rFonts w:hint="cs"/>
          <w:b/>
          <w:bCs/>
          <w:sz w:val="28"/>
          <w:szCs w:val="28"/>
          <w:u w:val="single"/>
          <w:rtl/>
          <w:lang w:eastAsia="en-US"/>
        </w:rPr>
        <w:t>ביטוח רכוש</w:t>
      </w:r>
    </w:p>
    <w:p w:rsidR="00A01E2C" w:rsidRPr="00A01E2C" w:rsidRDefault="00A01E2C" w:rsidP="00A01E2C">
      <w:pPr>
        <w:overflowPunct/>
        <w:autoSpaceDE/>
        <w:autoSpaceDN/>
        <w:adjustRightInd/>
        <w:spacing w:line="240" w:lineRule="auto"/>
        <w:jc w:val="left"/>
        <w:textAlignment w:val="auto"/>
        <w:rPr>
          <w:sz w:val="28"/>
          <w:szCs w:val="28"/>
          <w:rtl/>
          <w:lang w:eastAsia="en-US"/>
        </w:rPr>
      </w:pPr>
    </w:p>
    <w:p w:rsidR="00A01E2C" w:rsidRPr="00A01E2C" w:rsidRDefault="00A01E2C" w:rsidP="00A01E2C">
      <w:pPr>
        <w:overflowPunct/>
        <w:autoSpaceDE/>
        <w:autoSpaceDN/>
        <w:adjustRightInd/>
        <w:spacing w:line="240" w:lineRule="auto"/>
        <w:jc w:val="left"/>
        <w:textAlignment w:val="auto"/>
        <w:rPr>
          <w:rtl/>
          <w:lang w:eastAsia="en-US"/>
        </w:rPr>
      </w:pPr>
      <w:r w:rsidRPr="00A01E2C">
        <w:rPr>
          <w:rFonts w:hint="cs"/>
          <w:rtl/>
          <w:lang w:eastAsia="en-US"/>
        </w:rPr>
        <w:t xml:space="preserve">     בטוח האולמות המושכרים , התכולה, הציוד והמתקנים באתר לרבות כלי הנגינה </w:t>
      </w:r>
    </w:p>
    <w:p w:rsidR="00A01E2C" w:rsidRPr="00A01E2C" w:rsidRDefault="00A01E2C" w:rsidP="00A01E2C">
      <w:pPr>
        <w:overflowPunct/>
        <w:autoSpaceDE/>
        <w:autoSpaceDN/>
        <w:adjustRightInd/>
        <w:spacing w:line="240" w:lineRule="auto"/>
        <w:jc w:val="left"/>
        <w:textAlignment w:val="auto"/>
        <w:rPr>
          <w:rtl/>
          <w:lang w:eastAsia="en-US"/>
        </w:rPr>
      </w:pPr>
      <w:r w:rsidRPr="00A01E2C">
        <w:rPr>
          <w:rFonts w:hint="cs"/>
          <w:rtl/>
          <w:lang w:eastAsia="en-US"/>
        </w:rPr>
        <w:t xml:space="preserve">     בביטוח אש מורחב בערכי כינון, לרבות בגין נזקי טבע רעידת אדמה פריצה, גניבה ושוד.  </w:t>
      </w:r>
      <w:r w:rsidRPr="00A01E2C">
        <w:rPr>
          <w:rFonts w:hint="cs"/>
          <w:b/>
          <w:bCs/>
          <w:rtl/>
          <w:lang w:eastAsia="en-US"/>
        </w:rPr>
        <w:t xml:space="preserve">    </w:t>
      </w:r>
    </w:p>
    <w:p w:rsidR="00A01E2C" w:rsidRPr="00A01E2C" w:rsidRDefault="00A01E2C" w:rsidP="00A01E2C">
      <w:pPr>
        <w:overflowPunct/>
        <w:autoSpaceDE/>
        <w:autoSpaceDN/>
        <w:adjustRightInd/>
        <w:spacing w:line="240" w:lineRule="auto"/>
        <w:jc w:val="left"/>
        <w:textAlignment w:val="auto"/>
        <w:rPr>
          <w:rtl/>
          <w:lang w:eastAsia="en-US"/>
        </w:rPr>
      </w:pPr>
    </w:p>
    <w:p w:rsidR="00A01E2C" w:rsidRPr="00A01E2C" w:rsidRDefault="00A01E2C" w:rsidP="00A01E2C">
      <w:pPr>
        <w:overflowPunct/>
        <w:autoSpaceDE/>
        <w:autoSpaceDN/>
        <w:adjustRightInd/>
        <w:spacing w:line="240" w:lineRule="auto"/>
        <w:jc w:val="left"/>
        <w:textAlignment w:val="auto"/>
        <w:rPr>
          <w:rtl/>
          <w:lang w:eastAsia="en-US"/>
        </w:rPr>
      </w:pPr>
      <w:r w:rsidRPr="00A01E2C">
        <w:rPr>
          <w:rFonts w:hint="cs"/>
          <w:b/>
          <w:bCs/>
          <w:rtl/>
          <w:lang w:eastAsia="en-US"/>
        </w:rPr>
        <w:t xml:space="preserve">                        </w:t>
      </w:r>
    </w:p>
    <w:p w:rsidR="00A01E2C" w:rsidRPr="00A01E2C" w:rsidRDefault="00A01E2C" w:rsidP="00A01E2C">
      <w:pPr>
        <w:overflowPunct/>
        <w:autoSpaceDE/>
        <w:autoSpaceDN/>
        <w:adjustRightInd/>
        <w:spacing w:line="240" w:lineRule="auto"/>
        <w:jc w:val="left"/>
        <w:textAlignment w:val="auto"/>
        <w:rPr>
          <w:b/>
          <w:bCs/>
          <w:sz w:val="28"/>
          <w:szCs w:val="28"/>
          <w:u w:val="single"/>
          <w:rtl/>
          <w:lang w:eastAsia="en-US"/>
        </w:rPr>
      </w:pPr>
      <w:r w:rsidRPr="00A01E2C">
        <w:rPr>
          <w:rFonts w:hint="cs"/>
          <w:b/>
          <w:bCs/>
          <w:sz w:val="28"/>
          <w:szCs w:val="28"/>
          <w:u w:val="single"/>
          <w:rtl/>
          <w:lang w:eastAsia="en-US"/>
        </w:rPr>
        <w:t>כללי</w:t>
      </w:r>
    </w:p>
    <w:p w:rsidR="00A01E2C" w:rsidRPr="00A01E2C" w:rsidRDefault="00A01E2C" w:rsidP="00A01E2C">
      <w:pPr>
        <w:overflowPunct/>
        <w:autoSpaceDE/>
        <w:autoSpaceDN/>
        <w:adjustRightInd/>
        <w:spacing w:line="240" w:lineRule="auto"/>
        <w:jc w:val="left"/>
        <w:textAlignment w:val="auto"/>
        <w:rPr>
          <w:b/>
          <w:bCs/>
          <w:sz w:val="28"/>
          <w:szCs w:val="28"/>
          <w:u w:val="single"/>
          <w:rtl/>
          <w:lang w:eastAsia="en-US"/>
        </w:rPr>
      </w:pPr>
    </w:p>
    <w:p w:rsidR="00A01E2C" w:rsidRPr="00A01E2C" w:rsidRDefault="00A01E2C" w:rsidP="00A01E2C">
      <w:pPr>
        <w:overflowPunct/>
        <w:autoSpaceDE/>
        <w:autoSpaceDN/>
        <w:adjustRightInd/>
        <w:spacing w:line="240" w:lineRule="auto"/>
        <w:jc w:val="left"/>
        <w:textAlignment w:val="auto"/>
        <w:rPr>
          <w:rtl/>
          <w:lang w:eastAsia="en-US"/>
        </w:rPr>
      </w:pPr>
      <w:r w:rsidRPr="00A01E2C">
        <w:rPr>
          <w:rFonts w:hint="cs"/>
          <w:rtl/>
          <w:lang w:eastAsia="en-US"/>
        </w:rPr>
        <w:t>בפוליסות הביטוח הנ"ל נכללו התנאים הבאים:</w:t>
      </w:r>
    </w:p>
    <w:p w:rsidR="00A01E2C" w:rsidRPr="00A01E2C" w:rsidRDefault="00A01E2C" w:rsidP="00A01E2C">
      <w:pPr>
        <w:overflowPunct/>
        <w:autoSpaceDE/>
        <w:autoSpaceDN/>
        <w:adjustRightInd/>
        <w:spacing w:line="240" w:lineRule="auto"/>
        <w:jc w:val="left"/>
        <w:textAlignment w:val="auto"/>
        <w:rPr>
          <w:rtl/>
          <w:lang w:eastAsia="en-US"/>
        </w:rPr>
      </w:pPr>
    </w:p>
    <w:p w:rsidR="00A01E2C" w:rsidRPr="00A01E2C" w:rsidRDefault="00A01E2C" w:rsidP="00A01E2C">
      <w:pPr>
        <w:overflowPunct/>
        <w:autoSpaceDE/>
        <w:autoSpaceDN/>
        <w:adjustRightInd/>
        <w:spacing w:line="240" w:lineRule="auto"/>
        <w:jc w:val="left"/>
        <w:textAlignment w:val="auto"/>
        <w:rPr>
          <w:rtl/>
          <w:lang w:eastAsia="en-US"/>
        </w:rPr>
      </w:pPr>
      <w:r w:rsidRPr="00A01E2C">
        <w:rPr>
          <w:rFonts w:hint="cs"/>
          <w:rtl/>
          <w:lang w:eastAsia="en-US"/>
        </w:rPr>
        <w:t xml:space="preserve">1.  לשם המבוטח יתווספו כמבוטחים נוספים:  </w:t>
      </w:r>
      <w:r w:rsidRPr="00A01E2C">
        <w:rPr>
          <w:rFonts w:hint="cs"/>
          <w:b/>
          <w:bCs/>
          <w:rtl/>
          <w:lang w:eastAsia="en-US"/>
        </w:rPr>
        <w:t xml:space="preserve"> מדינת ישראל </w:t>
      </w:r>
      <w:r w:rsidRPr="00A01E2C">
        <w:rPr>
          <w:b/>
          <w:bCs/>
          <w:rtl/>
          <w:lang w:eastAsia="en-US"/>
        </w:rPr>
        <w:t>–</w:t>
      </w:r>
      <w:r w:rsidRPr="00A01E2C">
        <w:rPr>
          <w:rFonts w:hint="cs"/>
          <w:b/>
          <w:bCs/>
          <w:rtl/>
          <w:lang w:eastAsia="en-US"/>
        </w:rPr>
        <w:t xml:space="preserve"> משרד התרבות והספורט</w:t>
      </w:r>
      <w:r w:rsidRPr="00A01E2C">
        <w:rPr>
          <w:rFonts w:hint="cs"/>
          <w:rtl/>
          <w:lang w:eastAsia="en-US"/>
        </w:rPr>
        <w:t xml:space="preserve"> בכפוף להרחבי </w:t>
      </w:r>
    </w:p>
    <w:p w:rsidR="00A01E2C" w:rsidRPr="00A01E2C" w:rsidRDefault="00A01E2C" w:rsidP="00A01E2C">
      <w:pPr>
        <w:overflowPunct/>
        <w:autoSpaceDE/>
        <w:autoSpaceDN/>
        <w:adjustRightInd/>
        <w:spacing w:line="240" w:lineRule="auto"/>
        <w:jc w:val="left"/>
        <w:textAlignment w:val="auto"/>
        <w:rPr>
          <w:rtl/>
          <w:lang w:eastAsia="en-US"/>
        </w:rPr>
      </w:pPr>
      <w:r w:rsidRPr="00A01E2C">
        <w:rPr>
          <w:rFonts w:hint="cs"/>
          <w:rtl/>
          <w:lang w:eastAsia="en-US"/>
        </w:rPr>
        <w:t xml:space="preserve">      השיפוי כמפורט לעיל. </w:t>
      </w:r>
    </w:p>
    <w:p w:rsidR="00A01E2C" w:rsidRPr="00A01E2C" w:rsidRDefault="00A01E2C" w:rsidP="00A01E2C">
      <w:pPr>
        <w:overflowPunct/>
        <w:autoSpaceDE/>
        <w:autoSpaceDN/>
        <w:adjustRightInd/>
        <w:spacing w:line="240" w:lineRule="auto"/>
        <w:jc w:val="left"/>
        <w:textAlignment w:val="auto"/>
        <w:rPr>
          <w:rtl/>
          <w:lang w:eastAsia="en-US"/>
        </w:rPr>
      </w:pPr>
    </w:p>
    <w:p w:rsidR="00A01E2C" w:rsidRPr="00A01E2C" w:rsidRDefault="00A01E2C" w:rsidP="00A01E2C">
      <w:pPr>
        <w:overflowPunct/>
        <w:autoSpaceDE/>
        <w:autoSpaceDN/>
        <w:adjustRightInd/>
        <w:spacing w:line="240" w:lineRule="auto"/>
        <w:jc w:val="left"/>
        <w:textAlignment w:val="auto"/>
        <w:rPr>
          <w:rtl/>
          <w:lang w:eastAsia="en-US"/>
        </w:rPr>
      </w:pPr>
      <w:r w:rsidRPr="00A01E2C">
        <w:rPr>
          <w:rFonts w:hint="cs"/>
          <w:rtl/>
          <w:lang w:eastAsia="en-US"/>
        </w:rPr>
        <w:t>2.  בכל מקרה של צמצום או ביטול הביטוח ע"י אחד הצדדים לא יהיה להם כל תוקף אלא אם ניתנה</w:t>
      </w:r>
    </w:p>
    <w:p w:rsidR="00A01E2C" w:rsidRPr="00A01E2C" w:rsidRDefault="00A01E2C" w:rsidP="00A01E2C">
      <w:pPr>
        <w:overflowPunct/>
        <w:autoSpaceDE/>
        <w:autoSpaceDN/>
        <w:adjustRightInd/>
        <w:spacing w:line="240" w:lineRule="auto"/>
        <w:jc w:val="left"/>
        <w:textAlignment w:val="auto"/>
        <w:rPr>
          <w:rtl/>
          <w:lang w:eastAsia="en-US"/>
        </w:rPr>
      </w:pPr>
      <w:r w:rsidRPr="00A01E2C">
        <w:rPr>
          <w:rFonts w:hint="cs"/>
          <w:rtl/>
          <w:lang w:eastAsia="en-US"/>
        </w:rPr>
        <w:t xml:space="preserve">     על כך הודעה מוקדמת של  60 יום לפחות במכתב רשום לחשב משרד התרבות והספורט בירושלים.</w:t>
      </w:r>
    </w:p>
    <w:p w:rsidR="00A01E2C" w:rsidRPr="00A01E2C" w:rsidRDefault="00A01E2C" w:rsidP="00A01E2C">
      <w:pPr>
        <w:overflowPunct/>
        <w:autoSpaceDE/>
        <w:autoSpaceDN/>
        <w:adjustRightInd/>
        <w:spacing w:line="240" w:lineRule="auto"/>
        <w:jc w:val="left"/>
        <w:textAlignment w:val="auto"/>
        <w:rPr>
          <w:rtl/>
          <w:lang w:eastAsia="en-US"/>
        </w:rPr>
      </w:pPr>
    </w:p>
    <w:p w:rsidR="00A01E2C" w:rsidRPr="00A01E2C" w:rsidRDefault="00A01E2C" w:rsidP="00A01E2C">
      <w:pPr>
        <w:overflowPunct/>
        <w:autoSpaceDE/>
        <w:autoSpaceDN/>
        <w:adjustRightInd/>
        <w:spacing w:line="240" w:lineRule="auto"/>
        <w:jc w:val="left"/>
        <w:textAlignment w:val="auto"/>
        <w:rPr>
          <w:rtl/>
          <w:lang w:eastAsia="en-US"/>
        </w:rPr>
      </w:pPr>
      <w:r w:rsidRPr="00A01E2C">
        <w:rPr>
          <w:rFonts w:hint="cs"/>
          <w:rtl/>
          <w:lang w:eastAsia="en-US"/>
        </w:rPr>
        <w:t xml:space="preserve">3.  אנו מוותרים  על כל זכות שיבוב/תחלוף, תביעה, השתתפות  או חזרה, כלפי מדינת ישראל -  משרד </w:t>
      </w:r>
    </w:p>
    <w:p w:rsidR="00A01E2C" w:rsidRPr="00A01E2C" w:rsidRDefault="00A01E2C" w:rsidP="00A01E2C">
      <w:pPr>
        <w:overflowPunct/>
        <w:autoSpaceDE/>
        <w:autoSpaceDN/>
        <w:adjustRightInd/>
        <w:spacing w:line="240" w:lineRule="auto"/>
        <w:jc w:val="left"/>
        <w:textAlignment w:val="auto"/>
        <w:rPr>
          <w:rtl/>
          <w:lang w:eastAsia="en-US"/>
        </w:rPr>
      </w:pPr>
      <w:r w:rsidRPr="00A01E2C">
        <w:rPr>
          <w:rFonts w:hint="cs"/>
          <w:rtl/>
          <w:lang w:eastAsia="en-US"/>
        </w:rPr>
        <w:t xml:space="preserve">     התרבות והספורט  ועובדיהם, וכן כלפי הנבחנים, הבוחנים, אורחים  ומוזמנים ובלבד שהוויתור לא   </w:t>
      </w:r>
    </w:p>
    <w:p w:rsidR="00A01E2C" w:rsidRPr="00A01E2C" w:rsidRDefault="00A01E2C" w:rsidP="00A01E2C">
      <w:pPr>
        <w:overflowPunct/>
        <w:autoSpaceDE/>
        <w:autoSpaceDN/>
        <w:adjustRightInd/>
        <w:spacing w:line="240" w:lineRule="auto"/>
        <w:jc w:val="left"/>
        <w:textAlignment w:val="auto"/>
        <w:rPr>
          <w:rtl/>
          <w:lang w:eastAsia="en-US"/>
        </w:rPr>
      </w:pPr>
      <w:r w:rsidRPr="00A01E2C">
        <w:rPr>
          <w:rFonts w:hint="cs"/>
          <w:rtl/>
          <w:lang w:eastAsia="en-US"/>
        </w:rPr>
        <w:t xml:space="preserve">    יחול לטובת אדם שגרם לנזק מתוך כוונת זדון.</w:t>
      </w:r>
    </w:p>
    <w:p w:rsidR="00A01E2C" w:rsidRPr="00A01E2C" w:rsidRDefault="00A01E2C" w:rsidP="00A01E2C">
      <w:pPr>
        <w:overflowPunct/>
        <w:autoSpaceDE/>
        <w:autoSpaceDN/>
        <w:adjustRightInd/>
        <w:spacing w:line="240" w:lineRule="auto"/>
        <w:jc w:val="left"/>
        <w:textAlignment w:val="auto"/>
        <w:rPr>
          <w:rtl/>
          <w:lang w:eastAsia="en-US"/>
        </w:rPr>
      </w:pPr>
    </w:p>
    <w:p w:rsidR="00A01E2C" w:rsidRPr="00A01E2C" w:rsidRDefault="00A01E2C" w:rsidP="00A01E2C">
      <w:pPr>
        <w:overflowPunct/>
        <w:autoSpaceDE/>
        <w:autoSpaceDN/>
        <w:adjustRightInd/>
        <w:spacing w:line="240" w:lineRule="auto"/>
        <w:jc w:val="left"/>
        <w:textAlignment w:val="auto"/>
        <w:rPr>
          <w:rtl/>
          <w:lang w:eastAsia="en-US"/>
        </w:rPr>
      </w:pPr>
      <w:r w:rsidRPr="00A01E2C">
        <w:rPr>
          <w:rFonts w:hint="cs"/>
          <w:rtl/>
          <w:lang w:eastAsia="en-US"/>
        </w:rPr>
        <w:t xml:space="preserve">4.  הספק  אחראי בלעדית כלפינו לתשלום דמי  הביטוח עבור כל הפוליסות ולמילוי כל החובות </w:t>
      </w:r>
    </w:p>
    <w:p w:rsidR="00A01E2C" w:rsidRPr="00A01E2C" w:rsidRDefault="00A01E2C" w:rsidP="00A01E2C">
      <w:pPr>
        <w:overflowPunct/>
        <w:autoSpaceDE/>
        <w:autoSpaceDN/>
        <w:adjustRightInd/>
        <w:spacing w:line="240" w:lineRule="auto"/>
        <w:jc w:val="left"/>
        <w:textAlignment w:val="auto"/>
        <w:rPr>
          <w:rtl/>
          <w:lang w:eastAsia="en-US"/>
        </w:rPr>
      </w:pPr>
      <w:r w:rsidRPr="00A01E2C">
        <w:rPr>
          <w:rFonts w:hint="cs"/>
          <w:rtl/>
          <w:lang w:eastAsia="en-US"/>
        </w:rPr>
        <w:t xml:space="preserve">     המוטלות על המבוטח על פי תנאי הפוליסות.</w:t>
      </w:r>
    </w:p>
    <w:p w:rsidR="00A01E2C" w:rsidRPr="00A01E2C" w:rsidRDefault="00A01E2C" w:rsidP="00A01E2C">
      <w:pPr>
        <w:overflowPunct/>
        <w:autoSpaceDE/>
        <w:autoSpaceDN/>
        <w:adjustRightInd/>
        <w:spacing w:line="240" w:lineRule="auto"/>
        <w:jc w:val="left"/>
        <w:textAlignment w:val="auto"/>
        <w:rPr>
          <w:rtl/>
          <w:lang w:eastAsia="en-US"/>
        </w:rPr>
      </w:pPr>
    </w:p>
    <w:p w:rsidR="00A01E2C" w:rsidRPr="00A01E2C" w:rsidRDefault="00A01E2C" w:rsidP="00A01E2C">
      <w:pPr>
        <w:overflowPunct/>
        <w:autoSpaceDE/>
        <w:autoSpaceDN/>
        <w:adjustRightInd/>
        <w:spacing w:line="240" w:lineRule="auto"/>
        <w:jc w:val="left"/>
        <w:textAlignment w:val="auto"/>
        <w:rPr>
          <w:rtl/>
          <w:lang w:eastAsia="en-US"/>
        </w:rPr>
      </w:pPr>
      <w:r w:rsidRPr="00A01E2C">
        <w:rPr>
          <w:rFonts w:hint="cs"/>
          <w:rtl/>
          <w:lang w:eastAsia="en-US"/>
        </w:rPr>
        <w:t>5.  ההשתתפויות העצמיות הנקובות בכל פוליסה ופוליסה תחולנה בלעדית על ספק.</w:t>
      </w:r>
    </w:p>
    <w:p w:rsidR="00A01E2C" w:rsidRPr="00A01E2C" w:rsidRDefault="00A01E2C" w:rsidP="00A01E2C">
      <w:pPr>
        <w:overflowPunct/>
        <w:autoSpaceDE/>
        <w:autoSpaceDN/>
        <w:adjustRightInd/>
        <w:spacing w:line="240" w:lineRule="auto"/>
        <w:jc w:val="left"/>
        <w:textAlignment w:val="auto"/>
        <w:rPr>
          <w:rtl/>
          <w:lang w:eastAsia="en-US"/>
        </w:rPr>
      </w:pPr>
      <w:r w:rsidRPr="00A01E2C">
        <w:rPr>
          <w:rFonts w:hint="cs"/>
          <w:rtl/>
          <w:lang w:eastAsia="en-US"/>
        </w:rPr>
        <w:t xml:space="preserve">      </w:t>
      </w:r>
    </w:p>
    <w:p w:rsidR="00A01E2C" w:rsidRPr="00A01E2C" w:rsidRDefault="00A01E2C" w:rsidP="00A01E2C">
      <w:pPr>
        <w:overflowPunct/>
        <w:autoSpaceDE/>
        <w:autoSpaceDN/>
        <w:adjustRightInd/>
        <w:spacing w:line="240" w:lineRule="auto"/>
        <w:jc w:val="left"/>
        <w:textAlignment w:val="auto"/>
        <w:rPr>
          <w:rtl/>
          <w:lang w:eastAsia="en-US"/>
        </w:rPr>
      </w:pPr>
      <w:r w:rsidRPr="00A01E2C">
        <w:rPr>
          <w:rFonts w:hint="cs"/>
          <w:rtl/>
          <w:lang w:eastAsia="en-US"/>
        </w:rPr>
        <w:t xml:space="preserve">6.  כל סעיף בפוליסות הביטוח המפקיע או מצמצם בדרך כל שהיא את אחריות המבטח, כאשר קיים </w:t>
      </w:r>
    </w:p>
    <w:p w:rsidR="00A01E2C" w:rsidRPr="00A01E2C" w:rsidRDefault="00A01E2C" w:rsidP="00A01E2C">
      <w:pPr>
        <w:overflowPunct/>
        <w:autoSpaceDE/>
        <w:autoSpaceDN/>
        <w:adjustRightInd/>
        <w:spacing w:line="240" w:lineRule="auto"/>
        <w:jc w:val="left"/>
        <w:textAlignment w:val="auto"/>
        <w:rPr>
          <w:rtl/>
          <w:lang w:eastAsia="en-US"/>
        </w:rPr>
      </w:pPr>
      <w:r w:rsidRPr="00A01E2C">
        <w:rPr>
          <w:rFonts w:hint="cs"/>
          <w:rtl/>
          <w:lang w:eastAsia="en-US"/>
        </w:rPr>
        <w:t xml:space="preserve">     ביטוח אחר לא יופעל כלפי מדינת ישראל  והביטוח הינו בחזקת ביטוח ראשוני המזכה במלוא  הזכויות </w:t>
      </w:r>
    </w:p>
    <w:p w:rsidR="00A01E2C" w:rsidRPr="00A01E2C" w:rsidRDefault="00A01E2C" w:rsidP="00A01E2C">
      <w:pPr>
        <w:overflowPunct/>
        <w:autoSpaceDE/>
        <w:autoSpaceDN/>
        <w:adjustRightInd/>
        <w:spacing w:line="240" w:lineRule="auto"/>
        <w:jc w:val="left"/>
        <w:textAlignment w:val="auto"/>
        <w:rPr>
          <w:rtl/>
          <w:lang w:eastAsia="en-US"/>
        </w:rPr>
      </w:pPr>
      <w:r w:rsidRPr="00A01E2C">
        <w:rPr>
          <w:rFonts w:hint="cs"/>
          <w:rtl/>
          <w:lang w:eastAsia="en-US"/>
        </w:rPr>
        <w:t xml:space="preserve">     על פי הביטוח.</w:t>
      </w:r>
    </w:p>
    <w:p w:rsidR="00A01E2C" w:rsidRPr="00A01E2C" w:rsidRDefault="00A01E2C" w:rsidP="00A01E2C">
      <w:pPr>
        <w:overflowPunct/>
        <w:autoSpaceDE/>
        <w:autoSpaceDN/>
        <w:adjustRightInd/>
        <w:spacing w:line="240" w:lineRule="auto"/>
        <w:jc w:val="left"/>
        <w:textAlignment w:val="auto"/>
        <w:rPr>
          <w:rtl/>
          <w:lang w:eastAsia="en-US"/>
        </w:rPr>
      </w:pPr>
    </w:p>
    <w:p w:rsidR="00A01E2C" w:rsidRPr="00A01E2C" w:rsidRDefault="00A01E2C" w:rsidP="00A01E2C">
      <w:pPr>
        <w:overflowPunct/>
        <w:autoSpaceDE/>
        <w:autoSpaceDN/>
        <w:adjustRightInd/>
        <w:spacing w:line="240" w:lineRule="auto"/>
        <w:jc w:val="left"/>
        <w:textAlignment w:val="auto"/>
        <w:rPr>
          <w:rtl/>
          <w:lang w:eastAsia="en-US"/>
        </w:rPr>
      </w:pPr>
      <w:r w:rsidRPr="00A01E2C">
        <w:rPr>
          <w:rFonts w:hint="cs"/>
          <w:rtl/>
          <w:lang w:eastAsia="en-US"/>
        </w:rPr>
        <w:t xml:space="preserve">7.  תנאי הכיסוי של הפוליסות חבות מעבידים ואחריות כלפי צד שלישי לא יפחתו מהמקובל על פי </w:t>
      </w:r>
    </w:p>
    <w:p w:rsidR="00A01E2C" w:rsidRPr="00A01E2C" w:rsidRDefault="00A01E2C" w:rsidP="00A01E2C">
      <w:pPr>
        <w:overflowPunct/>
        <w:autoSpaceDE/>
        <w:autoSpaceDN/>
        <w:adjustRightInd/>
        <w:spacing w:line="240" w:lineRule="auto"/>
        <w:jc w:val="left"/>
        <w:textAlignment w:val="auto"/>
        <w:rPr>
          <w:rtl/>
          <w:lang w:eastAsia="en-US"/>
        </w:rPr>
      </w:pPr>
      <w:r w:rsidRPr="00A01E2C">
        <w:rPr>
          <w:rFonts w:hint="cs"/>
          <w:rtl/>
          <w:lang w:eastAsia="en-US"/>
        </w:rPr>
        <w:t xml:space="preserve">     תנאי "פוליסות נוסח ביט",  בכפוף להרחבת הכיסויים המתחייבים על פי הנדרש לעיל. </w:t>
      </w:r>
    </w:p>
    <w:p w:rsidR="00A01E2C" w:rsidRPr="00A01E2C" w:rsidRDefault="00A01E2C" w:rsidP="00A01E2C">
      <w:pPr>
        <w:overflowPunct/>
        <w:autoSpaceDE/>
        <w:autoSpaceDN/>
        <w:adjustRightInd/>
        <w:spacing w:line="240" w:lineRule="auto"/>
        <w:jc w:val="left"/>
        <w:textAlignment w:val="auto"/>
        <w:rPr>
          <w:rtl/>
          <w:lang w:eastAsia="en-US"/>
        </w:rPr>
      </w:pPr>
      <w:r w:rsidRPr="00A01E2C">
        <w:rPr>
          <w:rFonts w:hint="cs"/>
          <w:rtl/>
          <w:lang w:eastAsia="en-US"/>
        </w:rPr>
        <w:t xml:space="preserve">        </w:t>
      </w:r>
    </w:p>
    <w:p w:rsidR="00A01E2C" w:rsidRPr="00A01E2C" w:rsidRDefault="00A01E2C" w:rsidP="00A01E2C">
      <w:pPr>
        <w:overflowPunct/>
        <w:autoSpaceDE/>
        <w:autoSpaceDN/>
        <w:adjustRightInd/>
        <w:spacing w:line="240" w:lineRule="auto"/>
        <w:jc w:val="left"/>
        <w:textAlignment w:val="auto"/>
        <w:rPr>
          <w:rtl/>
          <w:lang w:eastAsia="en-US"/>
        </w:rPr>
      </w:pPr>
    </w:p>
    <w:p w:rsidR="00A01E2C" w:rsidRPr="00A01E2C" w:rsidRDefault="00A01E2C" w:rsidP="00A01E2C">
      <w:pPr>
        <w:overflowPunct/>
        <w:autoSpaceDE/>
        <w:autoSpaceDN/>
        <w:adjustRightInd/>
        <w:spacing w:line="240" w:lineRule="auto"/>
        <w:jc w:val="left"/>
        <w:textAlignment w:val="auto"/>
        <w:rPr>
          <w:b/>
          <w:bCs/>
          <w:rtl/>
          <w:lang w:eastAsia="en-US"/>
        </w:rPr>
      </w:pPr>
      <w:r w:rsidRPr="00A01E2C">
        <w:rPr>
          <w:rFonts w:hint="cs"/>
          <w:b/>
          <w:bCs/>
          <w:rtl/>
          <w:lang w:eastAsia="en-US"/>
        </w:rPr>
        <w:t>בכפוף לתנאי וסייגי הפוליסות עד כמה שלא שונו במפורש על פי האמור באישור זה.</w:t>
      </w:r>
    </w:p>
    <w:p w:rsidR="00A01E2C" w:rsidRPr="00A01E2C" w:rsidRDefault="00A01E2C" w:rsidP="00A01E2C">
      <w:pPr>
        <w:tabs>
          <w:tab w:val="left" w:pos="1106"/>
        </w:tabs>
        <w:overflowPunct/>
        <w:autoSpaceDE/>
        <w:autoSpaceDN/>
        <w:adjustRightInd/>
        <w:spacing w:line="240" w:lineRule="auto"/>
        <w:jc w:val="left"/>
        <w:textAlignment w:val="auto"/>
        <w:rPr>
          <w:rtl/>
          <w:lang w:eastAsia="en-US"/>
        </w:rPr>
      </w:pPr>
    </w:p>
    <w:p w:rsidR="00A01E2C" w:rsidRPr="00A01E2C" w:rsidRDefault="00A01E2C" w:rsidP="00A01E2C">
      <w:pPr>
        <w:overflowPunct/>
        <w:autoSpaceDE/>
        <w:autoSpaceDN/>
        <w:adjustRightInd/>
        <w:spacing w:line="240" w:lineRule="auto"/>
        <w:jc w:val="left"/>
        <w:textAlignment w:val="auto"/>
        <w:rPr>
          <w:rtl/>
          <w:lang w:eastAsia="en-US"/>
        </w:rPr>
      </w:pPr>
    </w:p>
    <w:p w:rsidR="00A01E2C" w:rsidRPr="00A01E2C" w:rsidRDefault="00A01E2C" w:rsidP="00A01E2C">
      <w:pPr>
        <w:overflowPunct/>
        <w:autoSpaceDE/>
        <w:autoSpaceDN/>
        <w:adjustRightInd/>
        <w:spacing w:line="240" w:lineRule="auto"/>
        <w:jc w:val="left"/>
        <w:textAlignment w:val="auto"/>
        <w:rPr>
          <w:rtl/>
          <w:lang w:eastAsia="en-US"/>
        </w:rPr>
      </w:pPr>
    </w:p>
    <w:p w:rsidR="00A01E2C" w:rsidRPr="00A01E2C" w:rsidRDefault="00A01E2C" w:rsidP="00A01E2C">
      <w:pPr>
        <w:overflowPunct/>
        <w:autoSpaceDE/>
        <w:autoSpaceDN/>
        <w:adjustRightInd/>
        <w:spacing w:line="240" w:lineRule="auto"/>
        <w:jc w:val="left"/>
        <w:textAlignment w:val="auto"/>
        <w:rPr>
          <w:rtl/>
          <w:lang w:eastAsia="en-US"/>
        </w:rPr>
      </w:pPr>
      <w:r w:rsidRPr="00A01E2C">
        <w:rPr>
          <w:rFonts w:hint="cs"/>
          <w:rtl/>
          <w:lang w:eastAsia="en-US"/>
        </w:rPr>
        <w:t xml:space="preserve">                                                                                       בכבוד רב,</w:t>
      </w:r>
    </w:p>
    <w:p w:rsidR="00A01E2C" w:rsidRPr="00A01E2C" w:rsidRDefault="00A01E2C" w:rsidP="00A01E2C">
      <w:pPr>
        <w:overflowPunct/>
        <w:autoSpaceDE/>
        <w:autoSpaceDN/>
        <w:adjustRightInd/>
        <w:spacing w:line="240" w:lineRule="auto"/>
        <w:jc w:val="left"/>
        <w:textAlignment w:val="auto"/>
        <w:rPr>
          <w:rtl/>
          <w:lang w:eastAsia="en-US"/>
        </w:rPr>
      </w:pPr>
      <w:r w:rsidRPr="00A01E2C">
        <w:rPr>
          <w:rFonts w:hint="cs"/>
          <w:rtl/>
          <w:lang w:eastAsia="en-US"/>
        </w:rPr>
        <w:t xml:space="preserve">  </w:t>
      </w:r>
    </w:p>
    <w:p w:rsidR="00A01E2C" w:rsidRPr="00A01E2C" w:rsidRDefault="00A01E2C" w:rsidP="00A01E2C">
      <w:pPr>
        <w:overflowPunct/>
        <w:autoSpaceDE/>
        <w:autoSpaceDN/>
        <w:adjustRightInd/>
        <w:spacing w:line="240" w:lineRule="auto"/>
        <w:jc w:val="left"/>
        <w:textAlignment w:val="auto"/>
        <w:rPr>
          <w:rtl/>
          <w:lang w:eastAsia="en-US"/>
        </w:rPr>
      </w:pPr>
      <w:r w:rsidRPr="00A01E2C">
        <w:rPr>
          <w:rFonts w:hint="cs"/>
          <w:rtl/>
          <w:lang w:eastAsia="en-US"/>
        </w:rPr>
        <w:t xml:space="preserve"> </w:t>
      </w:r>
    </w:p>
    <w:p w:rsidR="00A01E2C" w:rsidRPr="00A01E2C" w:rsidRDefault="00A01E2C" w:rsidP="00A01E2C">
      <w:pPr>
        <w:overflowPunct/>
        <w:autoSpaceDE/>
        <w:autoSpaceDN/>
        <w:adjustRightInd/>
        <w:spacing w:line="240" w:lineRule="auto"/>
        <w:jc w:val="left"/>
        <w:textAlignment w:val="auto"/>
        <w:rPr>
          <w:rtl/>
          <w:lang w:eastAsia="en-US"/>
        </w:rPr>
      </w:pPr>
    </w:p>
    <w:p w:rsidR="00A01E2C" w:rsidRPr="00A01E2C" w:rsidRDefault="00A01E2C" w:rsidP="00A01E2C">
      <w:pPr>
        <w:overflowPunct/>
        <w:autoSpaceDE/>
        <w:autoSpaceDN/>
        <w:adjustRightInd/>
        <w:spacing w:line="240" w:lineRule="auto"/>
        <w:jc w:val="left"/>
        <w:textAlignment w:val="auto"/>
        <w:rPr>
          <w:rtl/>
          <w:lang w:eastAsia="en-US"/>
        </w:rPr>
      </w:pPr>
    </w:p>
    <w:p w:rsidR="00A01E2C" w:rsidRPr="00A01E2C" w:rsidRDefault="00A01E2C" w:rsidP="00A01E2C">
      <w:pPr>
        <w:overflowPunct/>
        <w:autoSpaceDE/>
        <w:autoSpaceDN/>
        <w:adjustRightInd/>
        <w:spacing w:line="240" w:lineRule="auto"/>
        <w:jc w:val="left"/>
        <w:textAlignment w:val="auto"/>
        <w:rPr>
          <w:rtl/>
          <w:lang w:eastAsia="en-US"/>
        </w:rPr>
      </w:pPr>
    </w:p>
    <w:p w:rsidR="00A01E2C" w:rsidRPr="00A01E2C" w:rsidRDefault="00A01E2C" w:rsidP="00A01E2C">
      <w:pPr>
        <w:overflowPunct/>
        <w:autoSpaceDE/>
        <w:autoSpaceDN/>
        <w:adjustRightInd/>
        <w:spacing w:line="240" w:lineRule="auto"/>
        <w:jc w:val="left"/>
        <w:textAlignment w:val="auto"/>
        <w:rPr>
          <w:rtl/>
          <w:lang w:eastAsia="en-US"/>
        </w:rPr>
      </w:pPr>
      <w:r w:rsidRPr="00A01E2C">
        <w:rPr>
          <w:rFonts w:hint="cs"/>
          <w:rtl/>
          <w:lang w:eastAsia="en-US"/>
        </w:rPr>
        <w:t xml:space="preserve">                                                                    ___________________________</w:t>
      </w:r>
    </w:p>
    <w:p w:rsidR="00A01E2C" w:rsidRPr="00A01E2C" w:rsidRDefault="00A01E2C" w:rsidP="00A01E2C">
      <w:pPr>
        <w:overflowPunct/>
        <w:autoSpaceDE/>
        <w:autoSpaceDN/>
        <w:adjustRightInd/>
        <w:spacing w:line="240" w:lineRule="auto"/>
        <w:jc w:val="left"/>
        <w:textAlignment w:val="auto"/>
        <w:rPr>
          <w:rtl/>
          <w:lang w:eastAsia="en-US"/>
        </w:rPr>
      </w:pPr>
      <w:r w:rsidRPr="00A01E2C">
        <w:rPr>
          <w:rFonts w:hint="cs"/>
          <w:rtl/>
          <w:lang w:eastAsia="en-US"/>
        </w:rPr>
        <w:t>תאריך______________                        חתימת מורשה המבטח  וחותמת המבטח</w:t>
      </w:r>
    </w:p>
    <w:p w:rsidR="00A01E2C" w:rsidRPr="00A01E2C" w:rsidRDefault="00A01E2C" w:rsidP="00A01E2C">
      <w:pPr>
        <w:overflowPunct/>
        <w:autoSpaceDE/>
        <w:autoSpaceDN/>
        <w:adjustRightInd/>
        <w:spacing w:line="240" w:lineRule="auto"/>
        <w:jc w:val="left"/>
        <w:textAlignment w:val="auto"/>
        <w:rPr>
          <w:rtl/>
          <w:lang w:eastAsia="en-US"/>
        </w:rPr>
      </w:pPr>
    </w:p>
    <w:p w:rsidR="00643A7F" w:rsidRPr="00A01E2C" w:rsidRDefault="00643A7F" w:rsidP="00A01E2C">
      <w:pPr>
        <w:rPr>
          <w:sz w:val="32"/>
          <w:szCs w:val="32"/>
          <w:rtl/>
        </w:rPr>
      </w:pPr>
      <w:r>
        <w:rPr>
          <w:noProof/>
          <w:rtl/>
        </w:rPr>
        <w:br w:type="page"/>
      </w:r>
    </w:p>
    <w:p w:rsidR="00643A7F" w:rsidRPr="00655781" w:rsidRDefault="00643A7F" w:rsidP="00643A7F">
      <w:pPr>
        <w:pStyle w:val="12"/>
        <w:keepNext/>
        <w:outlineLvl w:val="1"/>
        <w:rPr>
          <w:rFonts w:cs="David"/>
          <w:rtl/>
        </w:rPr>
      </w:pPr>
      <w:bookmarkStart w:id="119" w:name="_Toc296193949"/>
      <w:bookmarkStart w:id="120" w:name="_Toc460449847"/>
      <w:r w:rsidRPr="00655781">
        <w:rPr>
          <w:rFonts w:cs="David" w:hint="cs"/>
          <w:rtl/>
        </w:rPr>
        <w:lastRenderedPageBreak/>
        <w:t>נספח</w:t>
      </w:r>
      <w:r w:rsidRPr="00655781">
        <w:rPr>
          <w:rFonts w:cs="David"/>
          <w:rtl/>
        </w:rPr>
        <w:t xml:space="preserve"> </w:t>
      </w:r>
      <w:r w:rsidRPr="00655781">
        <w:rPr>
          <w:rFonts w:cs="David" w:hint="cs"/>
          <w:rtl/>
        </w:rPr>
        <w:t>ג</w:t>
      </w:r>
      <w:r w:rsidRPr="00655781">
        <w:rPr>
          <w:rFonts w:cs="David"/>
          <w:rtl/>
        </w:rPr>
        <w:t>'</w:t>
      </w:r>
      <w:r>
        <w:rPr>
          <w:rFonts w:cs="David" w:hint="cs"/>
          <w:rtl/>
        </w:rPr>
        <w:t>2</w:t>
      </w:r>
      <w:r w:rsidRPr="00655781">
        <w:rPr>
          <w:rFonts w:cs="David" w:hint="cs"/>
          <w:rtl/>
        </w:rPr>
        <w:t xml:space="preserve"> - ערבות</w:t>
      </w:r>
      <w:r w:rsidRPr="00655781">
        <w:rPr>
          <w:rFonts w:cs="David"/>
          <w:rtl/>
        </w:rPr>
        <w:t xml:space="preserve"> </w:t>
      </w:r>
      <w:r w:rsidRPr="00655781">
        <w:rPr>
          <w:rFonts w:cs="David" w:hint="cs"/>
          <w:rtl/>
        </w:rPr>
        <w:t>ביצוע</w:t>
      </w:r>
      <w:bookmarkEnd w:id="119"/>
      <w:bookmarkEnd w:id="120"/>
    </w:p>
    <w:p w:rsidR="00643A7F" w:rsidRPr="00655781" w:rsidRDefault="00643A7F" w:rsidP="00643A7F">
      <w:pPr>
        <w:rPr>
          <w:rFonts w:ascii="Arial" w:hAnsi="Arial"/>
          <w:rtl/>
        </w:rPr>
      </w:pPr>
    </w:p>
    <w:p w:rsidR="00643A7F" w:rsidRPr="00655781" w:rsidRDefault="00643A7F" w:rsidP="00643A7F">
      <w:pPr>
        <w:rPr>
          <w:rFonts w:ascii="Arial" w:hAnsi="Arial"/>
        </w:rPr>
      </w:pPr>
      <w:r w:rsidRPr="00655781">
        <w:rPr>
          <w:rFonts w:ascii="Arial" w:hAnsi="Arial"/>
          <w:rtl/>
        </w:rPr>
        <w:t>שם הבנק/חברת הביטוח ________________</w:t>
      </w:r>
    </w:p>
    <w:p w:rsidR="00643A7F" w:rsidRPr="00655781" w:rsidRDefault="00643A7F" w:rsidP="00643A7F">
      <w:pPr>
        <w:rPr>
          <w:rFonts w:ascii="Arial" w:hAnsi="Arial"/>
        </w:rPr>
      </w:pPr>
      <w:r w:rsidRPr="00655781">
        <w:rPr>
          <w:rFonts w:ascii="Arial" w:hAnsi="Arial"/>
          <w:rtl/>
        </w:rPr>
        <w:t>מס' הטלפון ________________________</w:t>
      </w:r>
    </w:p>
    <w:p w:rsidR="00643A7F" w:rsidRPr="00655781" w:rsidRDefault="00643A7F" w:rsidP="00643A7F">
      <w:pPr>
        <w:rPr>
          <w:rFonts w:ascii="Arial" w:hAnsi="Arial"/>
        </w:rPr>
      </w:pPr>
      <w:r w:rsidRPr="00655781">
        <w:rPr>
          <w:rFonts w:ascii="Arial" w:hAnsi="Arial"/>
          <w:rtl/>
        </w:rPr>
        <w:t>מס' הפקס: ________________________</w:t>
      </w:r>
    </w:p>
    <w:p w:rsidR="00643A7F" w:rsidRPr="00655781" w:rsidRDefault="00643A7F" w:rsidP="00643A7F">
      <w:pPr>
        <w:rPr>
          <w:rFonts w:ascii="Arial" w:hAnsi="Arial"/>
        </w:rPr>
      </w:pPr>
    </w:p>
    <w:p w:rsidR="00643A7F" w:rsidRPr="00655781" w:rsidRDefault="00643A7F" w:rsidP="00643A7F">
      <w:pPr>
        <w:jc w:val="center"/>
        <w:rPr>
          <w:rFonts w:ascii="Arial" w:hAnsi="Arial"/>
          <w:b/>
          <w:bCs/>
          <w:u w:val="single"/>
        </w:rPr>
      </w:pPr>
      <w:r w:rsidRPr="00655781">
        <w:rPr>
          <w:rFonts w:ascii="Arial" w:hAnsi="Arial"/>
          <w:b/>
          <w:bCs/>
          <w:u w:val="single"/>
          <w:rtl/>
        </w:rPr>
        <w:t>כתב ערבות</w:t>
      </w:r>
    </w:p>
    <w:p w:rsidR="00643A7F" w:rsidRPr="00655781" w:rsidRDefault="00643A7F" w:rsidP="00643A7F">
      <w:pPr>
        <w:rPr>
          <w:rFonts w:ascii="Arial" w:hAnsi="Arial"/>
        </w:rPr>
      </w:pPr>
      <w:r w:rsidRPr="00655781">
        <w:rPr>
          <w:rFonts w:ascii="Arial" w:hAnsi="Arial"/>
          <w:rtl/>
        </w:rPr>
        <w:t xml:space="preserve">לכבוד </w:t>
      </w:r>
    </w:p>
    <w:p w:rsidR="00643A7F" w:rsidRPr="00655781" w:rsidRDefault="00643A7F" w:rsidP="00643A7F">
      <w:pPr>
        <w:rPr>
          <w:rFonts w:ascii="Arial" w:hAnsi="Arial"/>
        </w:rPr>
      </w:pPr>
      <w:r w:rsidRPr="00655781">
        <w:rPr>
          <w:rFonts w:ascii="Arial" w:hAnsi="Arial"/>
          <w:rtl/>
        </w:rPr>
        <w:t xml:space="preserve">ממשלת ישראל </w:t>
      </w:r>
    </w:p>
    <w:p w:rsidR="00643A7F" w:rsidRPr="00655781" w:rsidRDefault="00643A7F" w:rsidP="00643A7F">
      <w:pPr>
        <w:rPr>
          <w:rFonts w:ascii="Arial" w:hAnsi="Arial"/>
        </w:rPr>
      </w:pPr>
      <w:r w:rsidRPr="00655781">
        <w:rPr>
          <w:rFonts w:ascii="Arial" w:hAnsi="Arial"/>
          <w:rtl/>
        </w:rPr>
        <w:t xml:space="preserve">באמצעות משרד </w:t>
      </w:r>
      <w:r w:rsidRPr="00655781">
        <w:rPr>
          <w:rFonts w:ascii="Arial" w:hAnsi="Arial" w:hint="cs"/>
          <w:rtl/>
        </w:rPr>
        <w:t>התרבות והספורט</w:t>
      </w:r>
    </w:p>
    <w:p w:rsidR="00643A7F" w:rsidRPr="00A1439E" w:rsidRDefault="00643A7F" w:rsidP="00643A7F">
      <w:pPr>
        <w:rPr>
          <w:rFonts w:ascii="Arial" w:hAnsi="Arial"/>
          <w:rtl/>
        </w:rPr>
      </w:pPr>
      <w:r w:rsidRPr="00A1439E">
        <w:rPr>
          <w:rFonts w:ascii="Arial" w:hAnsi="Arial"/>
          <w:b/>
          <w:bCs/>
          <w:rtl/>
        </w:rPr>
        <w:t>הנדון: ערבות מס'</w:t>
      </w:r>
      <w:r w:rsidRPr="00A1439E">
        <w:rPr>
          <w:rFonts w:ascii="Arial" w:hAnsi="Arial"/>
          <w:rtl/>
        </w:rPr>
        <w:t>____________</w:t>
      </w:r>
    </w:p>
    <w:p w:rsidR="00643A7F" w:rsidRPr="00A1439E" w:rsidRDefault="00643A7F" w:rsidP="00643A7F">
      <w:pPr>
        <w:rPr>
          <w:rFonts w:ascii="Arial" w:hAnsi="Arial"/>
        </w:rPr>
      </w:pPr>
    </w:p>
    <w:p w:rsidR="00643A7F" w:rsidRPr="00655781" w:rsidRDefault="00643A7F" w:rsidP="00F36AE2">
      <w:pPr>
        <w:rPr>
          <w:rFonts w:ascii="Arial" w:hAnsi="Arial"/>
          <w:rtl/>
        </w:rPr>
      </w:pPr>
      <w:r w:rsidRPr="0005317F">
        <w:rPr>
          <w:rFonts w:ascii="Arial" w:hAnsi="Arial"/>
          <w:rtl/>
        </w:rPr>
        <w:t xml:space="preserve">אנו ערבים בזה כלפיכם לסילוק כל סכום עד לסך </w:t>
      </w:r>
      <w:r w:rsidRPr="0005317F">
        <w:rPr>
          <w:rFonts w:hint="eastAsia"/>
          <w:rtl/>
        </w:rPr>
        <w:t>של</w:t>
      </w:r>
      <w:r w:rsidRPr="0005317F">
        <w:rPr>
          <w:rtl/>
        </w:rPr>
        <w:t xml:space="preserve"> </w:t>
      </w:r>
      <w:r w:rsidR="00F36AE2">
        <w:rPr>
          <w:rFonts w:hint="cs"/>
          <w:rtl/>
        </w:rPr>
        <w:t>_____</w:t>
      </w:r>
      <w:r w:rsidRPr="004C0D2B">
        <w:rPr>
          <w:rtl/>
        </w:rPr>
        <w:t xml:space="preserve"> </w:t>
      </w:r>
      <w:r w:rsidRPr="004C0D2B">
        <w:rPr>
          <w:rFonts w:hint="eastAsia"/>
          <w:rtl/>
        </w:rPr>
        <w:t>ש</w:t>
      </w:r>
      <w:r w:rsidRPr="004C0D2B">
        <w:rPr>
          <w:rtl/>
        </w:rPr>
        <w:t>"ח (</w:t>
      </w:r>
      <w:r w:rsidR="00F36AE2">
        <w:rPr>
          <w:rFonts w:hint="cs"/>
          <w:rtl/>
        </w:rPr>
        <w:t>במילים: ______</w:t>
      </w:r>
      <w:r w:rsidR="00F36AE2" w:rsidRPr="0005317F">
        <w:rPr>
          <w:rtl/>
        </w:rPr>
        <w:t xml:space="preserve"> </w:t>
      </w:r>
      <w:r w:rsidRPr="0005317F">
        <w:rPr>
          <w:rFonts w:hint="eastAsia"/>
          <w:rtl/>
        </w:rPr>
        <w:t>ש</w:t>
      </w:r>
      <w:r w:rsidRPr="0005317F">
        <w:rPr>
          <w:rtl/>
        </w:rPr>
        <w:t xml:space="preserve">"ח), </w:t>
      </w:r>
      <w:r w:rsidRPr="0005317F">
        <w:rPr>
          <w:rFonts w:hint="eastAsia"/>
          <w:rtl/>
        </w:rPr>
        <w:t>צמודים</w:t>
      </w:r>
      <w:r w:rsidRPr="0005317F">
        <w:rPr>
          <w:rtl/>
        </w:rPr>
        <w:t xml:space="preserve"> </w:t>
      </w:r>
      <w:r w:rsidRPr="0005317F">
        <w:rPr>
          <w:rFonts w:hint="eastAsia"/>
          <w:rtl/>
        </w:rPr>
        <w:t>למדד</w:t>
      </w:r>
      <w:r w:rsidRPr="0005317F">
        <w:rPr>
          <w:rtl/>
        </w:rPr>
        <w:t xml:space="preserve"> </w:t>
      </w:r>
      <w:r w:rsidRPr="0005317F">
        <w:rPr>
          <w:rFonts w:hint="eastAsia"/>
          <w:rtl/>
        </w:rPr>
        <w:t>המחירים</w:t>
      </w:r>
      <w:r w:rsidRPr="0005317F">
        <w:rPr>
          <w:rtl/>
        </w:rPr>
        <w:t xml:space="preserve"> </w:t>
      </w:r>
      <w:r w:rsidRPr="0005317F">
        <w:rPr>
          <w:rFonts w:hint="eastAsia"/>
          <w:rtl/>
        </w:rPr>
        <w:t>לצרכן</w:t>
      </w:r>
      <w:r w:rsidRPr="0005317F">
        <w:rPr>
          <w:rtl/>
        </w:rPr>
        <w:t xml:space="preserve"> (להלן: "</w:t>
      </w:r>
      <w:r w:rsidRPr="0005317F">
        <w:rPr>
          <w:rFonts w:hint="eastAsia"/>
          <w:b/>
          <w:bCs/>
          <w:rtl/>
        </w:rPr>
        <w:t>המדד</w:t>
      </w:r>
      <w:r w:rsidRPr="0005317F">
        <w:rPr>
          <w:rFonts w:ascii="Arial" w:hAnsi="Arial"/>
          <w:rtl/>
        </w:rPr>
        <w:t xml:space="preserve">), </w:t>
      </w:r>
      <w:r w:rsidRPr="0005317F">
        <w:rPr>
          <w:rFonts w:hint="eastAsia"/>
          <w:rtl/>
        </w:rPr>
        <w:t>מהמדד</w:t>
      </w:r>
      <w:r w:rsidRPr="0005317F">
        <w:rPr>
          <w:rtl/>
        </w:rPr>
        <w:t xml:space="preserve"> </w:t>
      </w:r>
      <w:r w:rsidRPr="0005317F">
        <w:rPr>
          <w:rFonts w:hint="eastAsia"/>
          <w:rtl/>
        </w:rPr>
        <w:t>הידוע</w:t>
      </w:r>
      <w:r w:rsidRPr="0005317F">
        <w:rPr>
          <w:rtl/>
        </w:rPr>
        <w:t xml:space="preserve"> </w:t>
      </w:r>
      <w:r w:rsidRPr="0005317F">
        <w:rPr>
          <w:rFonts w:hint="eastAsia"/>
          <w:rtl/>
        </w:rPr>
        <w:t>ביום</w:t>
      </w:r>
      <w:r w:rsidRPr="0005317F">
        <w:rPr>
          <w:rtl/>
        </w:rPr>
        <w:t xml:space="preserve"> ________ </w:t>
      </w:r>
      <w:r w:rsidRPr="0005317F">
        <w:rPr>
          <w:rFonts w:hint="eastAsia"/>
          <w:rtl/>
        </w:rPr>
        <w:t>ועד</w:t>
      </w:r>
      <w:r w:rsidRPr="0005317F">
        <w:rPr>
          <w:rtl/>
        </w:rPr>
        <w:t xml:space="preserve"> </w:t>
      </w:r>
      <w:r w:rsidRPr="0005317F">
        <w:rPr>
          <w:rFonts w:hint="eastAsia"/>
          <w:rtl/>
        </w:rPr>
        <w:t>המדד</w:t>
      </w:r>
      <w:r w:rsidRPr="0005317F">
        <w:rPr>
          <w:rtl/>
        </w:rPr>
        <w:t xml:space="preserve"> </w:t>
      </w:r>
      <w:r w:rsidRPr="0005317F">
        <w:rPr>
          <w:rFonts w:hint="eastAsia"/>
          <w:rtl/>
        </w:rPr>
        <w:t>שיהא</w:t>
      </w:r>
      <w:r w:rsidRPr="0005317F">
        <w:rPr>
          <w:rtl/>
        </w:rPr>
        <w:t xml:space="preserve"> </w:t>
      </w:r>
      <w:r w:rsidRPr="0005317F">
        <w:rPr>
          <w:rFonts w:hint="eastAsia"/>
          <w:rtl/>
        </w:rPr>
        <w:t>ידוע</w:t>
      </w:r>
      <w:r w:rsidRPr="0005317F">
        <w:rPr>
          <w:rtl/>
        </w:rPr>
        <w:t xml:space="preserve"> </w:t>
      </w:r>
      <w:r w:rsidRPr="0005317F">
        <w:rPr>
          <w:rFonts w:hint="eastAsia"/>
          <w:rtl/>
        </w:rPr>
        <w:t>במועד</w:t>
      </w:r>
      <w:r w:rsidRPr="0005317F">
        <w:rPr>
          <w:rtl/>
        </w:rPr>
        <w:t xml:space="preserve"> </w:t>
      </w:r>
      <w:r w:rsidRPr="0005317F">
        <w:rPr>
          <w:rFonts w:hint="eastAsia"/>
          <w:rtl/>
        </w:rPr>
        <w:t>התשלום</w:t>
      </w:r>
      <w:r w:rsidRPr="0005317F">
        <w:rPr>
          <w:rtl/>
        </w:rPr>
        <w:t xml:space="preserve"> </w:t>
      </w:r>
      <w:r w:rsidRPr="0005317F">
        <w:rPr>
          <w:rFonts w:hint="eastAsia"/>
          <w:rtl/>
        </w:rPr>
        <w:t>בפועל</w:t>
      </w:r>
      <w:r w:rsidRPr="0005317F">
        <w:rPr>
          <w:rtl/>
        </w:rPr>
        <w:t xml:space="preserve"> (להלן: "</w:t>
      </w:r>
      <w:r w:rsidRPr="0005317F">
        <w:rPr>
          <w:rFonts w:hint="eastAsia"/>
          <w:b/>
          <w:bCs/>
          <w:rtl/>
        </w:rPr>
        <w:t>סכום</w:t>
      </w:r>
      <w:r w:rsidRPr="0005317F">
        <w:rPr>
          <w:b/>
          <w:bCs/>
          <w:rtl/>
        </w:rPr>
        <w:t xml:space="preserve"> </w:t>
      </w:r>
      <w:r w:rsidRPr="0005317F">
        <w:rPr>
          <w:rFonts w:hint="eastAsia"/>
          <w:b/>
          <w:bCs/>
          <w:rtl/>
        </w:rPr>
        <w:t>הערבות</w:t>
      </w:r>
      <w:r w:rsidRPr="0005317F">
        <w:rPr>
          <w:rtl/>
        </w:rPr>
        <w:t xml:space="preserve">"), </w:t>
      </w:r>
      <w:r w:rsidRPr="0005317F">
        <w:rPr>
          <w:rFonts w:hint="eastAsia"/>
          <w:rtl/>
        </w:rPr>
        <w:t>מתאריך</w:t>
      </w:r>
      <w:r w:rsidRPr="0005317F">
        <w:rPr>
          <w:rtl/>
        </w:rPr>
        <w:t xml:space="preserve"> ___________</w:t>
      </w:r>
      <w:r w:rsidRPr="0005317F">
        <w:rPr>
          <w:rFonts w:ascii="Arial" w:hAnsi="Arial"/>
          <w:rtl/>
        </w:rPr>
        <w:t xml:space="preserve">  (תאריך </w:t>
      </w:r>
      <w:r w:rsidRPr="0005317F">
        <w:rPr>
          <w:rFonts w:ascii="Arial" w:hAnsi="Arial" w:hint="eastAsia"/>
          <w:rtl/>
        </w:rPr>
        <w:t>תחילת</w:t>
      </w:r>
      <w:r w:rsidRPr="0005317F">
        <w:rPr>
          <w:rFonts w:ascii="Arial" w:hAnsi="Arial"/>
          <w:rtl/>
        </w:rPr>
        <w:t xml:space="preserve"> </w:t>
      </w:r>
      <w:r w:rsidRPr="0005317F">
        <w:rPr>
          <w:rFonts w:ascii="Arial" w:hAnsi="Arial" w:hint="eastAsia"/>
          <w:rtl/>
        </w:rPr>
        <w:t>תוקף</w:t>
      </w:r>
      <w:r w:rsidRPr="0005317F">
        <w:rPr>
          <w:rFonts w:ascii="Arial" w:hAnsi="Arial"/>
          <w:rtl/>
        </w:rPr>
        <w:t xml:space="preserve"> </w:t>
      </w:r>
      <w:r w:rsidRPr="0005317F">
        <w:rPr>
          <w:rFonts w:ascii="Arial" w:hAnsi="Arial" w:hint="eastAsia"/>
          <w:rtl/>
        </w:rPr>
        <w:t>הערבות</w:t>
      </w:r>
      <w:r w:rsidRPr="0005317F">
        <w:rPr>
          <w:rFonts w:ascii="Arial" w:hAnsi="Arial"/>
          <w:rtl/>
        </w:rPr>
        <w:t>).</w:t>
      </w:r>
      <w:r w:rsidRPr="00655781">
        <w:rPr>
          <w:rFonts w:ascii="Arial" w:hAnsi="Arial" w:hint="cs"/>
          <w:rtl/>
        </w:rPr>
        <w:t xml:space="preserve"> </w:t>
      </w:r>
    </w:p>
    <w:p w:rsidR="00643A7F" w:rsidRPr="00655781" w:rsidRDefault="00643A7F" w:rsidP="00643A7F">
      <w:pPr>
        <w:rPr>
          <w:rFonts w:ascii="Arial" w:hAnsi="Arial"/>
        </w:rPr>
      </w:pPr>
    </w:p>
    <w:p w:rsidR="00FE028E" w:rsidRDefault="00643A7F" w:rsidP="00A52E91">
      <w:pPr>
        <w:rPr>
          <w:b/>
          <w:bCs/>
          <w:rtl/>
        </w:rPr>
      </w:pPr>
      <w:r w:rsidRPr="00655781">
        <w:rPr>
          <w:rFonts w:ascii="Arial" w:hAnsi="Arial"/>
          <w:rtl/>
        </w:rPr>
        <w:t>אשר תדרשו מאת: ____________________________________(להלן "</w:t>
      </w:r>
      <w:r w:rsidRPr="00655781">
        <w:rPr>
          <w:rFonts w:ascii="Arial" w:hAnsi="Arial"/>
          <w:b/>
          <w:bCs/>
          <w:rtl/>
        </w:rPr>
        <w:t>החייב</w:t>
      </w:r>
      <w:r w:rsidRPr="00655781">
        <w:rPr>
          <w:rFonts w:ascii="Arial" w:hAnsi="Arial"/>
          <w:rtl/>
        </w:rPr>
        <w:t>") בקשר</w:t>
      </w:r>
      <w:r w:rsidRPr="00655781">
        <w:rPr>
          <w:rFonts w:ascii="Arial" w:hAnsi="Arial" w:hint="cs"/>
          <w:rtl/>
        </w:rPr>
        <w:t xml:space="preserve"> </w:t>
      </w:r>
      <w:r w:rsidRPr="00655781">
        <w:rPr>
          <w:rFonts w:ascii="Arial" w:hAnsi="Arial"/>
          <w:rtl/>
        </w:rPr>
        <w:t xml:space="preserve">עם חוזה </w:t>
      </w:r>
      <w:r w:rsidRPr="00655781">
        <w:rPr>
          <w:rFonts w:hint="cs"/>
          <w:rtl/>
        </w:rPr>
        <w:t xml:space="preserve">שנחתם עמו </w:t>
      </w:r>
      <w:r w:rsidRPr="000C0C8C">
        <w:rPr>
          <w:rFonts w:hint="cs"/>
          <w:rtl/>
        </w:rPr>
        <w:t xml:space="preserve">במסגרת : </w:t>
      </w:r>
      <w:r w:rsidRPr="000C0C8C">
        <w:rPr>
          <w:rFonts w:hint="cs"/>
          <w:b/>
          <w:bCs/>
          <w:rtl/>
        </w:rPr>
        <w:t xml:space="preserve">מכרז </w:t>
      </w:r>
      <w:r w:rsidR="000B6D0D">
        <w:rPr>
          <w:rFonts w:hint="cs"/>
          <w:b/>
          <w:bCs/>
          <w:rtl/>
        </w:rPr>
        <w:t>19/2016</w:t>
      </w:r>
      <w:r w:rsidRPr="00CE2034">
        <w:rPr>
          <w:rFonts w:hint="cs"/>
          <w:b/>
          <w:bCs/>
          <w:rtl/>
        </w:rPr>
        <w:t xml:space="preserve"> </w:t>
      </w:r>
      <w:r w:rsidR="00705B83" w:rsidRPr="00CE2034">
        <w:rPr>
          <w:b/>
          <w:bCs/>
          <w:sz w:val="22"/>
          <w:rtl/>
          <w:lang w:eastAsia="en-US"/>
        </w:rPr>
        <w:fldChar w:fldCharType="begin"/>
      </w:r>
      <w:r w:rsidR="00705B83" w:rsidRPr="00CE2034">
        <w:rPr>
          <w:b/>
          <w:bCs/>
          <w:sz w:val="22"/>
          <w:rtl/>
          <w:lang w:eastAsia="en-US"/>
        </w:rPr>
        <w:instrText xml:space="preserve"> </w:instrText>
      </w:r>
      <w:r w:rsidR="00705B83" w:rsidRPr="00CE2034">
        <w:rPr>
          <w:rFonts w:hint="cs"/>
          <w:b/>
          <w:bCs/>
          <w:sz w:val="22"/>
          <w:lang w:eastAsia="en-US"/>
        </w:rPr>
        <w:instrText>REF</w:instrText>
      </w:r>
      <w:r w:rsidR="00705B83" w:rsidRPr="00CE2034">
        <w:rPr>
          <w:rFonts w:hint="cs"/>
          <w:b/>
          <w:bCs/>
          <w:sz w:val="22"/>
          <w:rtl/>
          <w:lang w:eastAsia="en-US"/>
        </w:rPr>
        <w:instrText xml:space="preserve"> כותרת_המכרז \</w:instrText>
      </w:r>
      <w:r w:rsidR="00705B83" w:rsidRPr="00CE2034">
        <w:rPr>
          <w:rFonts w:hint="cs"/>
          <w:b/>
          <w:bCs/>
          <w:sz w:val="22"/>
          <w:lang w:eastAsia="en-US"/>
        </w:rPr>
        <w:instrText>h</w:instrText>
      </w:r>
      <w:r w:rsidR="00705B83" w:rsidRPr="00CE2034">
        <w:rPr>
          <w:b/>
          <w:bCs/>
          <w:sz w:val="22"/>
          <w:rtl/>
          <w:lang w:eastAsia="en-US"/>
        </w:rPr>
        <w:instrText xml:space="preserve"> </w:instrText>
      </w:r>
      <w:r w:rsidR="00CE2034" w:rsidRPr="00CE2034">
        <w:rPr>
          <w:b/>
          <w:bCs/>
          <w:sz w:val="22"/>
          <w:rtl/>
          <w:lang w:eastAsia="en-US"/>
        </w:rPr>
        <w:instrText xml:space="preserve"> \* </w:instrText>
      </w:r>
      <w:r w:rsidR="00CE2034" w:rsidRPr="00CE2034">
        <w:rPr>
          <w:b/>
          <w:bCs/>
          <w:sz w:val="22"/>
          <w:lang w:eastAsia="en-US"/>
        </w:rPr>
        <w:instrText>MERGEFORMAT</w:instrText>
      </w:r>
      <w:r w:rsidR="00CE2034" w:rsidRPr="00CE2034">
        <w:rPr>
          <w:b/>
          <w:bCs/>
          <w:sz w:val="22"/>
          <w:rtl/>
          <w:lang w:eastAsia="en-US"/>
        </w:rPr>
        <w:instrText xml:space="preserve"> </w:instrText>
      </w:r>
      <w:r w:rsidR="00705B83" w:rsidRPr="00CE2034">
        <w:rPr>
          <w:b/>
          <w:bCs/>
          <w:sz w:val="22"/>
          <w:rtl/>
          <w:lang w:eastAsia="en-US"/>
        </w:rPr>
      </w:r>
      <w:r w:rsidR="00705B83" w:rsidRPr="00CE2034">
        <w:rPr>
          <w:b/>
          <w:bCs/>
          <w:sz w:val="22"/>
          <w:rtl/>
          <w:lang w:eastAsia="en-US"/>
        </w:rPr>
        <w:fldChar w:fldCharType="separate"/>
      </w:r>
      <w:r w:rsidR="00FE028E" w:rsidRPr="00FE028E">
        <w:rPr>
          <w:rFonts w:hint="cs"/>
          <w:b/>
          <w:bCs/>
          <w:rtl/>
        </w:rPr>
        <w:t>להשכרת אולמות וחדרים לצורך אירוח מבחנים לקבלת מעמד של רקדן מצטיין</w:t>
      </w:r>
      <w:r w:rsidR="00FE028E" w:rsidRPr="00FE028E">
        <w:rPr>
          <w:rFonts w:hint="cs"/>
          <w:b/>
          <w:bCs/>
        </w:rPr>
        <w:t xml:space="preserve"> </w:t>
      </w:r>
      <w:r w:rsidR="00FE028E" w:rsidRPr="00FE028E">
        <w:rPr>
          <w:rFonts w:hint="cs"/>
          <w:b/>
          <w:bCs/>
          <w:rtl/>
        </w:rPr>
        <w:t>ומוסיקאי מצטיין בצה"ל</w:t>
      </w:r>
      <w:r w:rsidR="00123B6C">
        <w:rPr>
          <w:rFonts w:hint="cs"/>
          <w:b/>
          <w:bCs/>
          <w:rtl/>
        </w:rPr>
        <w:t>.</w:t>
      </w:r>
      <w:r w:rsidR="00FE028E" w:rsidDel="00347F96">
        <w:rPr>
          <w:rFonts w:hint="cs"/>
          <w:b/>
          <w:bCs/>
          <w:rtl/>
        </w:rPr>
        <w:t xml:space="preserve"> </w:t>
      </w:r>
    </w:p>
    <w:p w:rsidR="00643A7F" w:rsidRPr="00655781" w:rsidRDefault="00705B83" w:rsidP="00123B6C">
      <w:pPr>
        <w:rPr>
          <w:rFonts w:ascii="Arial" w:hAnsi="Arial"/>
        </w:rPr>
      </w:pPr>
      <w:r w:rsidRPr="00CE2034">
        <w:rPr>
          <w:b/>
          <w:bCs/>
          <w:sz w:val="22"/>
          <w:rtl/>
          <w:lang w:eastAsia="en-US"/>
        </w:rPr>
        <w:fldChar w:fldCharType="end"/>
      </w:r>
      <w:r w:rsidR="00643A7F" w:rsidRPr="00655781">
        <w:rPr>
          <w:rFonts w:ascii="Arial" w:hAnsi="Arial"/>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643A7F" w:rsidRPr="00655781" w:rsidRDefault="00643A7F" w:rsidP="00643A7F">
      <w:pPr>
        <w:rPr>
          <w:rFonts w:ascii="Arial" w:hAnsi="Arial"/>
        </w:rPr>
      </w:pPr>
      <w:r w:rsidRPr="00655781">
        <w:rPr>
          <w:rFonts w:ascii="Arial" w:hAnsi="Arial"/>
          <w:rtl/>
        </w:rPr>
        <w:t>ערבות זו תהיה בתוקף מתאריך ______________ עד תאריך  _______________</w:t>
      </w:r>
    </w:p>
    <w:p w:rsidR="00643A7F" w:rsidRPr="00655781" w:rsidRDefault="00643A7F" w:rsidP="00643A7F">
      <w:pPr>
        <w:rPr>
          <w:rFonts w:ascii="Arial" w:hAnsi="Arial"/>
        </w:rPr>
      </w:pPr>
      <w:r w:rsidRPr="00655781">
        <w:rPr>
          <w:rFonts w:ascii="Arial" w:hAnsi="Arial"/>
          <w:rtl/>
        </w:rPr>
        <w:t xml:space="preserve">דרישה על פי ערבות זו יש להפנות לסניף הבנק/חב' הביטוח </w:t>
      </w:r>
      <w:r w:rsidRPr="00655781">
        <w:rPr>
          <w:rFonts w:ascii="Arial" w:hAnsi="Arial" w:hint="cs"/>
          <w:rtl/>
        </w:rPr>
        <w:t>ש</w:t>
      </w:r>
      <w:r w:rsidRPr="00655781">
        <w:rPr>
          <w:rFonts w:ascii="Arial" w:hAnsi="Arial"/>
          <w:rtl/>
        </w:rPr>
        <w:t>כתובתו_________________</w:t>
      </w:r>
    </w:p>
    <w:p w:rsidR="00643A7F" w:rsidRPr="00655781" w:rsidRDefault="00643A7F" w:rsidP="00643A7F">
      <w:pPr>
        <w:rPr>
          <w:rFonts w:ascii="Arial" w:hAnsi="Arial"/>
        </w:rPr>
      </w:pPr>
      <w:r w:rsidRPr="00655781">
        <w:rPr>
          <w:rFonts w:ascii="Arial" w:hAnsi="Arial" w:hint="cs"/>
          <w:rtl/>
        </w:rPr>
        <w:t xml:space="preserve">                                                                                                </w:t>
      </w:r>
      <w:r w:rsidRPr="00655781">
        <w:rPr>
          <w:rFonts w:ascii="Arial" w:hAnsi="Arial"/>
          <w:rtl/>
        </w:rPr>
        <w:t xml:space="preserve"> </w:t>
      </w:r>
      <w:r w:rsidRPr="00655781">
        <w:rPr>
          <w:rFonts w:ascii="Arial" w:hAnsi="Arial" w:hint="cs"/>
          <w:rtl/>
        </w:rPr>
        <w:t xml:space="preserve">            </w:t>
      </w:r>
      <w:r w:rsidRPr="00655781">
        <w:rPr>
          <w:rFonts w:ascii="Arial" w:hAnsi="Arial"/>
          <w:rtl/>
        </w:rPr>
        <w:t>שם הבנק/חב' הביטוח</w:t>
      </w:r>
    </w:p>
    <w:p w:rsidR="00643A7F" w:rsidRPr="00655781" w:rsidRDefault="00643A7F" w:rsidP="00643A7F">
      <w:pPr>
        <w:rPr>
          <w:rFonts w:ascii="Arial" w:hAnsi="Arial"/>
          <w:rtl/>
        </w:rPr>
      </w:pPr>
    </w:p>
    <w:p w:rsidR="00643A7F" w:rsidRPr="00655781" w:rsidRDefault="00643A7F" w:rsidP="00643A7F">
      <w:pPr>
        <w:rPr>
          <w:rFonts w:ascii="Arial" w:hAnsi="Arial"/>
          <w:rtl/>
        </w:rPr>
      </w:pPr>
    </w:p>
    <w:p w:rsidR="00643A7F" w:rsidRPr="00655781" w:rsidRDefault="00643A7F" w:rsidP="00643A7F">
      <w:pPr>
        <w:rPr>
          <w:rFonts w:ascii="Arial" w:hAnsi="Arial"/>
        </w:rPr>
      </w:pPr>
      <w:r w:rsidRPr="00655781">
        <w:rPr>
          <w:rFonts w:ascii="Arial" w:hAnsi="Arial"/>
          <w:rtl/>
        </w:rPr>
        <w:t xml:space="preserve">______________________   </w:t>
      </w:r>
      <w:r w:rsidRPr="00655781">
        <w:rPr>
          <w:rFonts w:ascii="Arial" w:hAnsi="Arial" w:hint="cs"/>
          <w:rtl/>
        </w:rPr>
        <w:t xml:space="preserve">                        </w:t>
      </w:r>
      <w:r w:rsidRPr="00655781">
        <w:rPr>
          <w:rFonts w:ascii="Arial" w:hAnsi="Arial"/>
          <w:rtl/>
        </w:rPr>
        <w:t xml:space="preserve">   ________________________</w:t>
      </w:r>
    </w:p>
    <w:p w:rsidR="00643A7F" w:rsidRPr="00655781" w:rsidRDefault="00643A7F" w:rsidP="00643A7F">
      <w:pPr>
        <w:rPr>
          <w:rFonts w:ascii="Arial" w:hAnsi="Arial"/>
        </w:rPr>
      </w:pPr>
      <w:r w:rsidRPr="00655781">
        <w:rPr>
          <w:rFonts w:ascii="Arial" w:hAnsi="Arial"/>
          <w:rtl/>
        </w:rPr>
        <w:t xml:space="preserve">    מס' הבנק ומס' הסניף                                         כתובת סניף הבנק/חברת הביטוח </w:t>
      </w:r>
    </w:p>
    <w:p w:rsidR="00643A7F" w:rsidRPr="00655781" w:rsidRDefault="00643A7F" w:rsidP="00643A7F">
      <w:pPr>
        <w:rPr>
          <w:rFonts w:ascii="Arial" w:hAnsi="Arial"/>
        </w:rPr>
      </w:pPr>
    </w:p>
    <w:p w:rsidR="00643A7F" w:rsidRPr="00655781" w:rsidRDefault="00643A7F" w:rsidP="00643A7F">
      <w:pPr>
        <w:rPr>
          <w:rFonts w:ascii="Arial" w:hAnsi="Arial"/>
          <w:rtl/>
        </w:rPr>
      </w:pPr>
      <w:r w:rsidRPr="00655781">
        <w:rPr>
          <w:rFonts w:ascii="Arial" w:hAnsi="Arial"/>
          <w:rtl/>
        </w:rPr>
        <w:t>ערבות זו אינה ניתנת להעברה</w:t>
      </w:r>
    </w:p>
    <w:p w:rsidR="00643A7F" w:rsidRPr="00655781" w:rsidRDefault="00643A7F" w:rsidP="00643A7F">
      <w:pPr>
        <w:rPr>
          <w:rFonts w:ascii="Arial" w:hAnsi="Arial"/>
        </w:rPr>
      </w:pPr>
    </w:p>
    <w:p w:rsidR="00643A7F" w:rsidRPr="00655781" w:rsidRDefault="00643A7F" w:rsidP="00643A7F">
      <w:pPr>
        <w:rPr>
          <w:rFonts w:ascii="Arial" w:hAnsi="Arial"/>
        </w:rPr>
      </w:pPr>
      <w:r w:rsidRPr="00655781">
        <w:rPr>
          <w:rFonts w:ascii="Arial" w:hAnsi="Arial"/>
          <w:rtl/>
        </w:rPr>
        <w:t xml:space="preserve">_____________                       ________________                       _____________                  </w:t>
      </w:r>
    </w:p>
    <w:p w:rsidR="00C55B2D" w:rsidRDefault="00643A7F" w:rsidP="00901D76">
      <w:r w:rsidRPr="00655781">
        <w:rPr>
          <w:rFonts w:ascii="Arial" w:hAnsi="Arial"/>
          <w:rtl/>
        </w:rPr>
        <w:t xml:space="preserve">          תאריך                                      שם מלא                                      חתימה וחותמת </w:t>
      </w:r>
      <w:bookmarkEnd w:id="117"/>
      <w:bookmarkEnd w:id="118"/>
    </w:p>
    <w:sectPr w:rsidR="00C55B2D" w:rsidSect="00624992">
      <w:endnotePr>
        <w:numFmt w:val="lowerLetter"/>
      </w:endnotePr>
      <w:pgSz w:w="11907" w:h="16840" w:code="9"/>
      <w:pgMar w:top="1134" w:right="1134" w:bottom="992" w:left="1134" w:header="720" w:footer="482" w:gutter="0"/>
      <w:cols w:space="720"/>
      <w:titlePg/>
      <w:bidi/>
      <w:rtlGutter/>
    </w:sectPr>
  </w:body>
</w:document>
</file>

<file path=word/comments.xml><?xml version="1.0" encoding="utf-8"?>
<w:comment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comment w:id="84" w:author="Shlomi Turgeman" w:date="2016-08-31T19:45:00Z" w:initials="ST">
    <w:p w:rsidR="00A948C1" w:rsidRDefault="00A948C1">
      <w:pPr>
        <w:pStyle w:val="afb"/>
        <w:rPr>
          <w:rtl/>
        </w:rPr>
      </w:pPr>
      <w:r>
        <w:rPr>
          <w:rStyle w:val="afa"/>
        </w:rPr>
        <w:annotationRef/>
      </w:r>
      <w:r>
        <w:rPr>
          <w:rFonts w:hint="cs"/>
          <w:rtl/>
        </w:rPr>
        <w:t>נפיות</w:t>
      </w:r>
    </w:p>
  </w:comment>
</w:comment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B5934" w:rsidRDefault="007B5934">
      <w:pPr>
        <w:spacing w:line="240" w:lineRule="auto"/>
      </w:pPr>
      <w:r>
        <w:separator/>
      </w:r>
    </w:p>
  </w:endnote>
  <w:endnote w:type="continuationSeparator" w:id="0">
    <w:p w:rsidR="007B5934" w:rsidRDefault="007B5934">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Levenim MT">
    <w:panose1 w:val="02010502060101010101"/>
    <w:charset w:val="00"/>
    <w:family w:val="auto"/>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MS Sans Serif">
    <w:altName w:val="Arial"/>
    <w:panose1 w:val="00000000000000000000"/>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 w:name="Verdana">
    <w:panose1 w:val="020B0604030504040204"/>
    <w:charset w:val="00"/>
    <w:family w:val="swiss"/>
    <w:pitch w:val="variable"/>
    <w:sig w:usb0="A10006FF" w:usb1="4000205B" w:usb2="00000010" w:usb3="00000000" w:csb0="0000019F" w:csb1="00000000"/>
  </w:font>
  <w:font w:name="Arial Narrow">
    <w:panose1 w:val="020B0606020202030204"/>
    <w:charset w:val="00"/>
    <w:family w:val="swiss"/>
    <w:pitch w:val="variable"/>
    <w:sig w:usb0="00000287" w:usb1="00000800" w:usb2="00000000" w:usb3="00000000" w:csb0="0000009F" w:csb1="00000000"/>
  </w:font>
  <w:font w:name="Courier">
    <w:panose1 w:val="02070409020205020404"/>
    <w:charset w:val="00"/>
    <w:family w:val="modern"/>
    <w:notTrueType/>
    <w:pitch w:val="fixed"/>
    <w:sig w:usb0="00000003" w:usb1="00000000" w:usb2="00000000" w:usb3="00000000" w:csb0="00000001"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948C1" w:rsidRDefault="00A948C1" w:rsidP="00624992">
    <w:pPr>
      <w:pStyle w:val="a9"/>
      <w:tabs>
        <w:tab w:val="clear" w:pos="8306"/>
      </w:tabs>
      <w:jc w:val="right"/>
      <w:rPr>
        <w:rFonts w:cs="David"/>
        <w:sz w:val="20"/>
        <w:szCs w:val="20"/>
        <w:rtl/>
      </w:rPr>
    </w:pPr>
  </w:p>
  <w:p w:rsidR="00A948C1" w:rsidRPr="00A57AAA" w:rsidRDefault="00A948C1" w:rsidP="00C318C6">
    <w:pPr>
      <w:rPr>
        <w:sz w:val="20"/>
        <w:szCs w:val="20"/>
        <w:rtl/>
      </w:rPr>
    </w:pPr>
    <w:r w:rsidRPr="00A57AAA">
      <w:rPr>
        <w:rFonts w:hint="cs"/>
        <w:sz w:val="20"/>
        <w:szCs w:val="20"/>
        <w:rtl/>
      </w:rPr>
      <w:t xml:space="preserve">מכרז מס' </w:t>
    </w:r>
    <w:r>
      <w:rPr>
        <w:rFonts w:hint="cs"/>
        <w:sz w:val="20"/>
        <w:szCs w:val="20"/>
        <w:rtl/>
      </w:rPr>
      <w:t>19</w:t>
    </w:r>
    <w:r w:rsidRPr="00A57AAA">
      <w:rPr>
        <w:rFonts w:hint="cs"/>
        <w:sz w:val="20"/>
        <w:szCs w:val="20"/>
        <w:rtl/>
      </w:rPr>
      <w:t xml:space="preserve">/2016 </w:t>
    </w:r>
    <w:r w:rsidRPr="00A57AAA">
      <w:rPr>
        <w:sz w:val="20"/>
        <w:szCs w:val="20"/>
        <w:rtl/>
      </w:rPr>
      <w:t xml:space="preserve"> </w:t>
    </w:r>
    <w:r w:rsidRPr="00A57AAA">
      <w:rPr>
        <w:sz w:val="20"/>
        <w:szCs w:val="20"/>
        <w:rtl/>
      </w:rPr>
      <w:fldChar w:fldCharType="begin"/>
    </w:r>
    <w:r w:rsidRPr="00A57AAA">
      <w:rPr>
        <w:sz w:val="20"/>
        <w:szCs w:val="20"/>
        <w:rtl/>
      </w:rPr>
      <w:instrText xml:space="preserve"> </w:instrText>
    </w:r>
    <w:r w:rsidRPr="00A57AAA">
      <w:rPr>
        <w:rFonts w:hint="cs"/>
        <w:sz w:val="20"/>
        <w:szCs w:val="20"/>
      </w:rPr>
      <w:instrText>REF</w:instrText>
    </w:r>
    <w:r w:rsidRPr="00A57AAA">
      <w:rPr>
        <w:rFonts w:hint="cs"/>
        <w:sz w:val="20"/>
        <w:szCs w:val="20"/>
        <w:rtl/>
      </w:rPr>
      <w:instrText xml:space="preserve"> כותרת_המכרז \</w:instrText>
    </w:r>
    <w:r w:rsidRPr="00A57AAA">
      <w:rPr>
        <w:rFonts w:hint="cs"/>
        <w:sz w:val="20"/>
        <w:szCs w:val="20"/>
      </w:rPr>
      <w:instrText>h</w:instrText>
    </w:r>
    <w:r w:rsidRPr="00A57AAA">
      <w:rPr>
        <w:sz w:val="20"/>
        <w:szCs w:val="20"/>
        <w:rtl/>
      </w:rPr>
      <w:instrText xml:space="preserve">  \* </w:instrText>
    </w:r>
    <w:r w:rsidRPr="00A57AAA">
      <w:rPr>
        <w:sz w:val="20"/>
        <w:szCs w:val="20"/>
      </w:rPr>
      <w:instrText>MERGEFORMAT</w:instrText>
    </w:r>
    <w:r w:rsidRPr="00A57AAA">
      <w:rPr>
        <w:sz w:val="20"/>
        <w:szCs w:val="20"/>
        <w:rtl/>
      </w:rPr>
      <w:instrText xml:space="preserve"> </w:instrText>
    </w:r>
    <w:r w:rsidRPr="00A57AAA">
      <w:rPr>
        <w:sz w:val="20"/>
        <w:szCs w:val="20"/>
        <w:rtl/>
      </w:rPr>
    </w:r>
    <w:r w:rsidRPr="00A57AAA">
      <w:rPr>
        <w:sz w:val="20"/>
        <w:szCs w:val="20"/>
        <w:rtl/>
      </w:rPr>
      <w:fldChar w:fldCharType="separate"/>
    </w:r>
    <w:r w:rsidRPr="00A57AAA">
      <w:rPr>
        <w:sz w:val="20"/>
        <w:szCs w:val="20"/>
        <w:rtl/>
      </w:rPr>
      <w:fldChar w:fldCharType="begin"/>
    </w:r>
    <w:r w:rsidRPr="00A57AAA">
      <w:rPr>
        <w:sz w:val="20"/>
        <w:szCs w:val="20"/>
        <w:rtl/>
      </w:rPr>
      <w:instrText xml:space="preserve"> </w:instrText>
    </w:r>
    <w:r w:rsidRPr="00A57AAA">
      <w:rPr>
        <w:rFonts w:hint="eastAsia"/>
        <w:sz w:val="20"/>
        <w:szCs w:val="20"/>
      </w:rPr>
      <w:instrText>REF</w:instrText>
    </w:r>
    <w:r w:rsidRPr="00A57AAA">
      <w:rPr>
        <w:rFonts w:hint="eastAsia"/>
        <w:sz w:val="20"/>
        <w:szCs w:val="20"/>
        <w:rtl/>
      </w:rPr>
      <w:instrText xml:space="preserve"> כותרת_המכרז \</w:instrText>
    </w:r>
    <w:r w:rsidRPr="00A57AAA">
      <w:rPr>
        <w:rFonts w:hint="eastAsia"/>
        <w:sz w:val="20"/>
        <w:szCs w:val="20"/>
      </w:rPr>
      <w:instrText>h</w:instrText>
    </w:r>
    <w:r w:rsidRPr="00A57AAA">
      <w:rPr>
        <w:sz w:val="20"/>
        <w:szCs w:val="20"/>
        <w:rtl/>
      </w:rPr>
      <w:instrText xml:space="preserve">  \* </w:instrText>
    </w:r>
    <w:r w:rsidRPr="00A57AAA">
      <w:rPr>
        <w:sz w:val="20"/>
        <w:szCs w:val="20"/>
      </w:rPr>
      <w:instrText>MERGEFORMAT</w:instrText>
    </w:r>
    <w:r w:rsidRPr="00A57AAA">
      <w:rPr>
        <w:sz w:val="20"/>
        <w:szCs w:val="20"/>
        <w:rtl/>
      </w:rPr>
      <w:instrText xml:space="preserve"> </w:instrText>
    </w:r>
    <w:r w:rsidRPr="00A57AAA">
      <w:rPr>
        <w:sz w:val="20"/>
        <w:szCs w:val="20"/>
        <w:rtl/>
      </w:rPr>
    </w:r>
    <w:r w:rsidRPr="00A57AAA">
      <w:rPr>
        <w:sz w:val="20"/>
        <w:szCs w:val="20"/>
        <w:rtl/>
      </w:rPr>
      <w:fldChar w:fldCharType="separate"/>
    </w:r>
    <w:r w:rsidRPr="00A57AAA">
      <w:rPr>
        <w:rFonts w:hint="cs"/>
        <w:sz w:val="20"/>
        <w:szCs w:val="20"/>
        <w:rtl/>
      </w:rPr>
      <w:t>להשכרת אולמות וחדרים לצורך אירוח מבחנים לקבלת מעמד של רקדן מצטיין</w:t>
    </w:r>
    <w:r w:rsidRPr="00A57AAA">
      <w:rPr>
        <w:rFonts w:hint="cs"/>
        <w:sz w:val="20"/>
        <w:szCs w:val="20"/>
      </w:rPr>
      <w:t xml:space="preserve"> </w:t>
    </w:r>
    <w:r w:rsidRPr="00A57AAA">
      <w:rPr>
        <w:rFonts w:hint="cs"/>
        <w:sz w:val="20"/>
        <w:szCs w:val="20"/>
        <w:rtl/>
      </w:rPr>
      <w:t>ומוסיקאי מצטיין בצה"ל</w:t>
    </w:r>
    <w:r w:rsidRPr="00A57AAA" w:rsidDel="00347F96">
      <w:rPr>
        <w:rFonts w:hint="cs"/>
        <w:sz w:val="20"/>
        <w:szCs w:val="20"/>
        <w:rtl/>
      </w:rPr>
      <w:t xml:space="preserve"> </w:t>
    </w:r>
  </w:p>
  <w:p w:rsidR="00A948C1" w:rsidRPr="00A57AAA" w:rsidRDefault="00A948C1" w:rsidP="00A57AAA">
    <w:pPr>
      <w:jc w:val="center"/>
      <w:rPr>
        <w:sz w:val="20"/>
        <w:szCs w:val="20"/>
        <w:rtl/>
      </w:rPr>
    </w:pPr>
    <w:r w:rsidRPr="00A57AAA">
      <w:rPr>
        <w:sz w:val="20"/>
        <w:szCs w:val="20"/>
        <w:rtl/>
      </w:rPr>
      <w:fldChar w:fldCharType="end"/>
    </w:r>
  </w:p>
  <w:p w:rsidR="00A948C1" w:rsidRPr="00A57AAA" w:rsidRDefault="00A948C1" w:rsidP="00246FE4">
    <w:pPr>
      <w:jc w:val="center"/>
      <w:rPr>
        <w:sz w:val="20"/>
        <w:szCs w:val="20"/>
        <w:rtl/>
      </w:rPr>
    </w:pPr>
    <w:r w:rsidRPr="00A57AAA">
      <w:rPr>
        <w:sz w:val="20"/>
        <w:szCs w:val="20"/>
        <w:rtl/>
      </w:rPr>
      <w:fldChar w:fldCharType="end"/>
    </w:r>
  </w:p>
  <w:p w:rsidR="00A948C1" w:rsidRPr="00F57471" w:rsidRDefault="00A948C1" w:rsidP="00DA29B5">
    <w:pPr>
      <w:pStyle w:val="a9"/>
      <w:tabs>
        <w:tab w:val="clear" w:pos="8306"/>
      </w:tabs>
      <w:jc w:val="right"/>
      <w:rPr>
        <w:sz w:val="40"/>
        <w:szCs w:val="40"/>
        <w:rtl/>
      </w:rPr>
    </w:pPr>
    <w:r>
      <w:rPr>
        <w:rFonts w:hint="cs"/>
        <w:b/>
        <w:bCs/>
        <w:rtl/>
        <w:lang w:eastAsia="en-US"/>
      </w:rPr>
      <w:tab/>
      <w:t xml:space="preserve"> </w:t>
    </w:r>
    <w:r>
      <w:rPr>
        <w:rFonts w:hint="cs"/>
        <w:b/>
        <w:bCs/>
        <w:rtl/>
        <w:lang w:eastAsia="en-US"/>
      </w:rPr>
      <w:tab/>
      <w:t xml:space="preserve"> </w:t>
    </w:r>
    <w:r>
      <w:rPr>
        <w:rFonts w:hint="cs"/>
        <w:b/>
        <w:bCs/>
        <w:rtl/>
        <w:lang w:eastAsia="en-US"/>
      </w:rPr>
      <w:tab/>
      <w:t xml:space="preserve"> </w:t>
    </w:r>
    <w:r w:rsidRPr="00F57471">
      <w:rPr>
        <w:rFonts w:hint="cs"/>
        <w:b/>
        <w:bCs/>
        <w:rtl/>
        <w:lang w:eastAsia="en-US"/>
      </w:rPr>
      <w:tab/>
    </w:r>
    <w:r w:rsidRPr="00E01AC3">
      <w:rPr>
        <w:rFonts w:cs="David"/>
        <w:sz w:val="32"/>
        <w:szCs w:val="32"/>
      </w:rPr>
      <w:fldChar w:fldCharType="begin"/>
    </w:r>
    <w:r w:rsidRPr="00E01AC3">
      <w:rPr>
        <w:rFonts w:cs="David"/>
        <w:sz w:val="32"/>
        <w:szCs w:val="32"/>
      </w:rPr>
      <w:instrText xml:space="preserve"> PAGE   \* MERGEFORMAT </w:instrText>
    </w:r>
    <w:r w:rsidRPr="00E01AC3">
      <w:rPr>
        <w:rFonts w:cs="David"/>
        <w:sz w:val="32"/>
        <w:szCs w:val="32"/>
      </w:rPr>
      <w:fldChar w:fldCharType="separate"/>
    </w:r>
    <w:r w:rsidR="003B793E" w:rsidRPr="003B793E">
      <w:rPr>
        <w:rFonts w:cs="David"/>
        <w:noProof/>
        <w:sz w:val="32"/>
        <w:szCs w:val="32"/>
        <w:rtl/>
        <w:lang w:val="he-IL"/>
      </w:rPr>
      <w:t>61</w:t>
    </w:r>
    <w:r w:rsidRPr="00E01AC3">
      <w:rPr>
        <w:rFonts w:cs="David"/>
        <w:sz w:val="32"/>
        <w:szCs w:val="32"/>
      </w:rPr>
      <w:fldChar w:fldCharType="end"/>
    </w:r>
  </w:p>
  <w:p w:rsidR="00A948C1" w:rsidRPr="00F57471" w:rsidRDefault="00A948C1" w:rsidP="00624992">
    <w:pPr>
      <w:pStyle w:val="a9"/>
      <w:tabs>
        <w:tab w:val="clear" w:pos="4153"/>
        <w:tab w:val="clear" w:pos="8306"/>
        <w:tab w:val="right" w:pos="9639"/>
      </w:tabs>
      <w:rPr>
        <w:rtl/>
        <w:lang w:eastAsia="en-US"/>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948C1" w:rsidRDefault="00A948C1" w:rsidP="00624992">
    <w:pPr>
      <w:pStyle w:val="a9"/>
      <w:tabs>
        <w:tab w:val="clear" w:pos="4153"/>
        <w:tab w:val="clear" w:pos="8306"/>
        <w:tab w:val="right" w:pos="9639"/>
      </w:tabs>
      <w:rPr>
        <w:rtl/>
        <w:lang w:eastAsia="en-US"/>
      </w:rPr>
    </w:pPr>
    <w:r>
      <w:rPr>
        <w:rFonts w:hint="cs"/>
        <w:rtl/>
        <w:lang w:eastAsia="en-US"/>
      </w:rP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B5934" w:rsidRDefault="007B5934">
      <w:pPr>
        <w:spacing w:line="240" w:lineRule="auto"/>
      </w:pPr>
      <w:r>
        <w:separator/>
      </w:r>
    </w:p>
  </w:footnote>
  <w:footnote w:type="continuationSeparator" w:id="0">
    <w:p w:rsidR="007B5934" w:rsidRDefault="007B5934">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948C1" w:rsidRDefault="00A948C1">
    <w:pPr>
      <w:pStyle w:val="a7"/>
      <w:framePr w:wrap="around" w:vAnchor="text" w:hAnchor="margin" w:xAlign="center" w:y="1"/>
      <w:rPr>
        <w:rStyle w:val="ab"/>
        <w:rtl/>
        <w:lang w:eastAsia="en-US"/>
      </w:rPr>
    </w:pPr>
    <w:r>
      <w:rPr>
        <w:rStyle w:val="ab"/>
        <w:rtl/>
      </w:rPr>
      <w:fldChar w:fldCharType="begin"/>
    </w:r>
    <w:r>
      <w:rPr>
        <w:rStyle w:val="ab"/>
        <w:lang w:eastAsia="en-US"/>
      </w:rPr>
      <w:instrText xml:space="preserve">PAGE  </w:instrText>
    </w:r>
    <w:r>
      <w:rPr>
        <w:rStyle w:val="ab"/>
        <w:rtl/>
      </w:rPr>
      <w:fldChar w:fldCharType="separate"/>
    </w:r>
    <w:r>
      <w:rPr>
        <w:rStyle w:val="ab"/>
        <w:noProof/>
        <w:rtl/>
      </w:rPr>
      <w:t>46</w:t>
    </w:r>
    <w:r>
      <w:rPr>
        <w:rStyle w:val="ab"/>
        <w:rtl/>
      </w:rPr>
      <w:fldChar w:fldCharType="end"/>
    </w:r>
  </w:p>
  <w:p w:rsidR="00A948C1" w:rsidRDefault="00A948C1">
    <w:pPr>
      <w:pStyle w:val="a7"/>
      <w:rPr>
        <w:rtl/>
        <w:lang w:eastAsia="en-US"/>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B"/>
    <w:multiLevelType w:val="multilevel"/>
    <w:tmpl w:val="29DC623A"/>
    <w:lvl w:ilvl="0">
      <w:start w:val="1"/>
      <w:numFmt w:val="decimal"/>
      <w:lvlText w:val="%1."/>
      <w:lvlJc w:val="left"/>
      <w:pPr>
        <w:tabs>
          <w:tab w:val="num" w:pos="709"/>
        </w:tabs>
        <w:ind w:left="709" w:right="709" w:hanging="709"/>
      </w:pPr>
      <w:rPr>
        <w:rFonts w:hint="default"/>
        <w:bCs/>
        <w:iCs w:val="0"/>
      </w:rPr>
    </w:lvl>
    <w:lvl w:ilvl="1">
      <w:start w:val="1"/>
      <w:numFmt w:val="decimal"/>
      <w:lvlText w:val="%1.%2"/>
      <w:lvlJc w:val="left"/>
      <w:pPr>
        <w:tabs>
          <w:tab w:val="num" w:pos="1418"/>
        </w:tabs>
        <w:ind w:left="1418" w:right="1418" w:hanging="709"/>
      </w:pPr>
      <w:rPr>
        <w:rFonts w:hint="default"/>
        <w:b w:val="0"/>
        <w:bCs w:val="0"/>
        <w:iCs w:val="0"/>
      </w:rPr>
    </w:lvl>
    <w:lvl w:ilvl="2">
      <w:start w:val="1"/>
      <w:numFmt w:val="decimal"/>
      <w:lvlText w:val="%1.%2.%3"/>
      <w:lvlJc w:val="left"/>
      <w:pPr>
        <w:tabs>
          <w:tab w:val="num" w:pos="2268"/>
        </w:tabs>
        <w:ind w:left="2268" w:right="2268" w:hanging="850"/>
      </w:pPr>
      <w:rPr>
        <w:rFonts w:hint="default"/>
        <w:b/>
        <w:bCs w:val="0"/>
        <w:iCs w:val="0"/>
      </w:rPr>
    </w:lvl>
    <w:lvl w:ilvl="3">
      <w:start w:val="1"/>
      <w:numFmt w:val="decimal"/>
      <w:lvlText w:val="%1.%2.%3.%4"/>
      <w:lvlJc w:val="left"/>
      <w:pPr>
        <w:tabs>
          <w:tab w:val="num" w:pos="2700"/>
        </w:tabs>
        <w:ind w:left="2547" w:right="2835" w:hanging="567"/>
      </w:pPr>
      <w:rPr>
        <w:rFonts w:hint="default"/>
        <w:b w:val="0"/>
        <w:bCs w:val="0"/>
      </w:rPr>
    </w:lvl>
    <w:lvl w:ilvl="4">
      <w:start w:val="1"/>
      <w:numFmt w:val="hebrew1"/>
      <w:lvlText w:val="%5."/>
      <w:lvlJc w:val="left"/>
      <w:pPr>
        <w:tabs>
          <w:tab w:val="num" w:pos="3960"/>
        </w:tabs>
        <w:ind w:left="3960" w:right="3960" w:hanging="1080"/>
      </w:pPr>
      <w:rPr>
        <w:rFonts w:hint="default"/>
      </w:rPr>
    </w:lvl>
    <w:lvl w:ilvl="5">
      <w:start w:val="1"/>
      <w:numFmt w:val="decimal"/>
      <w:lvlText w:val="%1.%2.%3.%4.%5.%6"/>
      <w:lvlJc w:val="left"/>
      <w:pPr>
        <w:tabs>
          <w:tab w:val="num" w:pos="5040"/>
        </w:tabs>
        <w:ind w:left="4680" w:right="4680" w:hanging="1080"/>
      </w:pPr>
      <w:rPr>
        <w:rFonts w:hint="default"/>
      </w:rPr>
    </w:lvl>
    <w:lvl w:ilvl="6">
      <w:start w:val="1"/>
      <w:numFmt w:val="decimal"/>
      <w:lvlText w:val="%1.%2.%3.%4.%5.%6.%7"/>
      <w:lvlJc w:val="left"/>
      <w:pPr>
        <w:tabs>
          <w:tab w:val="num" w:pos="5400"/>
        </w:tabs>
        <w:ind w:left="5400" w:right="5400" w:hanging="1080"/>
      </w:pPr>
      <w:rPr>
        <w:rFonts w:hint="default"/>
      </w:rPr>
    </w:lvl>
    <w:lvl w:ilvl="7">
      <w:start w:val="1"/>
      <w:numFmt w:val="decimal"/>
      <w:lvlText w:val="%1.%2.%3.%4.%5.%6.%7.%8"/>
      <w:lvlJc w:val="left"/>
      <w:pPr>
        <w:tabs>
          <w:tab w:val="num" w:pos="6480"/>
        </w:tabs>
        <w:ind w:left="6480" w:right="6480" w:hanging="1440"/>
      </w:pPr>
      <w:rPr>
        <w:rFonts w:hint="default"/>
      </w:rPr>
    </w:lvl>
    <w:lvl w:ilvl="8">
      <w:start w:val="1"/>
      <w:numFmt w:val="decimal"/>
      <w:lvlText w:val="%1.%2.%3.%4.%5.%6.%7.%8.%9"/>
      <w:lvlJc w:val="left"/>
      <w:pPr>
        <w:tabs>
          <w:tab w:val="num" w:pos="7200"/>
        </w:tabs>
        <w:ind w:left="7200" w:right="7200" w:hanging="1440"/>
      </w:pPr>
      <w:rPr>
        <w:rFonts w:hint="default"/>
      </w:rPr>
    </w:lvl>
  </w:abstractNum>
  <w:abstractNum w:abstractNumId="1">
    <w:nsid w:val="01E55AB3"/>
    <w:multiLevelType w:val="hybridMultilevel"/>
    <w:tmpl w:val="78086898"/>
    <w:lvl w:ilvl="0" w:tplc="9464672A">
      <w:start w:val="1"/>
      <w:numFmt w:val="hebrew1"/>
      <w:lvlText w:val="%1."/>
      <w:lvlJc w:val="left"/>
      <w:pPr>
        <w:tabs>
          <w:tab w:val="num" w:pos="2552"/>
        </w:tabs>
        <w:ind w:left="2552" w:right="2552" w:hanging="426"/>
      </w:pPr>
      <w:rPr>
        <w:rFonts w:hint="cs"/>
      </w:rPr>
    </w:lvl>
    <w:lvl w:ilvl="1" w:tplc="899CD08E">
      <w:start w:val="1"/>
      <w:numFmt w:val="bullet"/>
      <w:lvlText w:val="-"/>
      <w:lvlJc w:val="left"/>
      <w:pPr>
        <w:tabs>
          <w:tab w:val="num" w:pos="2835"/>
        </w:tabs>
        <w:ind w:left="2835" w:right="2835" w:hanging="567"/>
      </w:pPr>
      <w:rPr>
        <w:rFonts w:ascii="Times New Roman" w:eastAsia="Times New Roman" w:hAnsi="Times New Roman" w:cs="Times New Roman" w:hint="default"/>
      </w:rPr>
    </w:lvl>
    <w:lvl w:ilvl="2" w:tplc="52E8F80C">
      <w:start w:val="1"/>
      <w:numFmt w:val="decimal"/>
      <w:lvlText w:val="(%3)"/>
      <w:lvlJc w:val="left"/>
      <w:pPr>
        <w:tabs>
          <w:tab w:val="num" w:pos="2550"/>
        </w:tabs>
        <w:ind w:left="2550" w:right="2550" w:hanging="570"/>
      </w:pPr>
      <w:rPr>
        <w:rFonts w:hint="cs"/>
      </w:rPr>
    </w:lvl>
    <w:lvl w:ilvl="3" w:tplc="8AD69472">
      <w:start w:val="1"/>
      <w:numFmt w:val="decimal"/>
      <w:lvlText w:val="%4."/>
      <w:lvlJc w:val="left"/>
      <w:pPr>
        <w:tabs>
          <w:tab w:val="num" w:pos="360"/>
        </w:tabs>
        <w:ind w:left="284" w:right="284" w:hanging="284"/>
      </w:pPr>
      <w:rPr>
        <w:rFonts w:hint="cs"/>
      </w:r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2">
    <w:nsid w:val="04A97FFD"/>
    <w:multiLevelType w:val="hybridMultilevel"/>
    <w:tmpl w:val="E7F8DA40"/>
    <w:lvl w:ilvl="0" w:tplc="04090001">
      <w:start w:val="1"/>
      <w:numFmt w:val="bullet"/>
      <w:lvlText w:val=""/>
      <w:lvlJc w:val="left"/>
      <w:pPr>
        <w:ind w:left="1047" w:hanging="360"/>
      </w:pPr>
      <w:rPr>
        <w:rFonts w:ascii="Symbol" w:hAnsi="Symbol" w:hint="default"/>
      </w:rPr>
    </w:lvl>
    <w:lvl w:ilvl="1" w:tplc="04090003" w:tentative="1">
      <w:start w:val="1"/>
      <w:numFmt w:val="bullet"/>
      <w:lvlText w:val="o"/>
      <w:lvlJc w:val="left"/>
      <w:pPr>
        <w:ind w:left="1767" w:hanging="360"/>
      </w:pPr>
      <w:rPr>
        <w:rFonts w:ascii="Courier New" w:hAnsi="Courier New" w:cs="Courier New" w:hint="default"/>
      </w:rPr>
    </w:lvl>
    <w:lvl w:ilvl="2" w:tplc="04090005" w:tentative="1">
      <w:start w:val="1"/>
      <w:numFmt w:val="bullet"/>
      <w:lvlText w:val=""/>
      <w:lvlJc w:val="left"/>
      <w:pPr>
        <w:ind w:left="2487" w:hanging="360"/>
      </w:pPr>
      <w:rPr>
        <w:rFonts w:ascii="Wingdings" w:hAnsi="Wingdings" w:hint="default"/>
      </w:rPr>
    </w:lvl>
    <w:lvl w:ilvl="3" w:tplc="04090001" w:tentative="1">
      <w:start w:val="1"/>
      <w:numFmt w:val="bullet"/>
      <w:lvlText w:val=""/>
      <w:lvlJc w:val="left"/>
      <w:pPr>
        <w:ind w:left="3207" w:hanging="360"/>
      </w:pPr>
      <w:rPr>
        <w:rFonts w:ascii="Symbol" w:hAnsi="Symbol" w:hint="default"/>
      </w:rPr>
    </w:lvl>
    <w:lvl w:ilvl="4" w:tplc="04090003" w:tentative="1">
      <w:start w:val="1"/>
      <w:numFmt w:val="bullet"/>
      <w:lvlText w:val="o"/>
      <w:lvlJc w:val="left"/>
      <w:pPr>
        <w:ind w:left="3927" w:hanging="360"/>
      </w:pPr>
      <w:rPr>
        <w:rFonts w:ascii="Courier New" w:hAnsi="Courier New" w:cs="Courier New" w:hint="default"/>
      </w:rPr>
    </w:lvl>
    <w:lvl w:ilvl="5" w:tplc="04090005" w:tentative="1">
      <w:start w:val="1"/>
      <w:numFmt w:val="bullet"/>
      <w:lvlText w:val=""/>
      <w:lvlJc w:val="left"/>
      <w:pPr>
        <w:ind w:left="4647" w:hanging="360"/>
      </w:pPr>
      <w:rPr>
        <w:rFonts w:ascii="Wingdings" w:hAnsi="Wingdings" w:hint="default"/>
      </w:rPr>
    </w:lvl>
    <w:lvl w:ilvl="6" w:tplc="04090001" w:tentative="1">
      <w:start w:val="1"/>
      <w:numFmt w:val="bullet"/>
      <w:lvlText w:val=""/>
      <w:lvlJc w:val="left"/>
      <w:pPr>
        <w:ind w:left="5367" w:hanging="360"/>
      </w:pPr>
      <w:rPr>
        <w:rFonts w:ascii="Symbol" w:hAnsi="Symbol" w:hint="default"/>
      </w:rPr>
    </w:lvl>
    <w:lvl w:ilvl="7" w:tplc="04090003" w:tentative="1">
      <w:start w:val="1"/>
      <w:numFmt w:val="bullet"/>
      <w:lvlText w:val="o"/>
      <w:lvlJc w:val="left"/>
      <w:pPr>
        <w:ind w:left="6087" w:hanging="360"/>
      </w:pPr>
      <w:rPr>
        <w:rFonts w:ascii="Courier New" w:hAnsi="Courier New" w:cs="Courier New" w:hint="default"/>
      </w:rPr>
    </w:lvl>
    <w:lvl w:ilvl="8" w:tplc="04090005" w:tentative="1">
      <w:start w:val="1"/>
      <w:numFmt w:val="bullet"/>
      <w:lvlText w:val=""/>
      <w:lvlJc w:val="left"/>
      <w:pPr>
        <w:ind w:left="6807" w:hanging="360"/>
      </w:pPr>
      <w:rPr>
        <w:rFonts w:ascii="Wingdings" w:hAnsi="Wingdings" w:hint="default"/>
      </w:rPr>
    </w:lvl>
  </w:abstractNum>
  <w:abstractNum w:abstractNumId="3">
    <w:nsid w:val="06773160"/>
    <w:multiLevelType w:val="multilevel"/>
    <w:tmpl w:val="FA1ED8DE"/>
    <w:lvl w:ilvl="0">
      <w:start w:val="8"/>
      <w:numFmt w:val="decimal"/>
      <w:lvlText w:val="%1."/>
      <w:lvlJc w:val="left"/>
      <w:pPr>
        <w:ind w:left="360" w:hanging="360"/>
      </w:pPr>
      <w:rPr>
        <w:rFonts w:hint="default"/>
      </w:rPr>
    </w:lvl>
    <w:lvl w:ilvl="1">
      <w:start w:val="1"/>
      <w:numFmt w:val="decimal"/>
      <w:lvlText w:val="%1.%2."/>
      <w:lvlJc w:val="left"/>
      <w:pPr>
        <w:ind w:left="1788" w:hanging="360"/>
      </w:pPr>
      <w:rPr>
        <w:rFonts w:hint="default"/>
      </w:rPr>
    </w:lvl>
    <w:lvl w:ilvl="2">
      <w:start w:val="1"/>
      <w:numFmt w:val="decimal"/>
      <w:lvlText w:val="%1.%2.%3."/>
      <w:lvlJc w:val="left"/>
      <w:pPr>
        <w:ind w:left="3576" w:hanging="720"/>
      </w:pPr>
      <w:rPr>
        <w:rFonts w:hint="default"/>
      </w:rPr>
    </w:lvl>
    <w:lvl w:ilvl="3">
      <w:start w:val="1"/>
      <w:numFmt w:val="decimal"/>
      <w:lvlText w:val="%1.%2.%3.%4."/>
      <w:lvlJc w:val="left"/>
      <w:pPr>
        <w:ind w:left="5004" w:hanging="720"/>
      </w:pPr>
      <w:rPr>
        <w:rFonts w:hint="default"/>
      </w:rPr>
    </w:lvl>
    <w:lvl w:ilvl="4">
      <w:start w:val="1"/>
      <w:numFmt w:val="decimal"/>
      <w:lvlText w:val="%1.%2.%3.%4.%5."/>
      <w:lvlJc w:val="left"/>
      <w:pPr>
        <w:ind w:left="6792" w:hanging="1080"/>
      </w:pPr>
      <w:rPr>
        <w:rFonts w:hint="default"/>
      </w:rPr>
    </w:lvl>
    <w:lvl w:ilvl="5">
      <w:start w:val="1"/>
      <w:numFmt w:val="decimal"/>
      <w:lvlText w:val="%1.%2.%3.%4.%5.%6."/>
      <w:lvlJc w:val="left"/>
      <w:pPr>
        <w:ind w:left="8220" w:hanging="1080"/>
      </w:pPr>
      <w:rPr>
        <w:rFonts w:hint="default"/>
      </w:rPr>
    </w:lvl>
    <w:lvl w:ilvl="6">
      <w:start w:val="1"/>
      <w:numFmt w:val="decimal"/>
      <w:lvlText w:val="%1.%2.%3.%4.%5.%6.%7."/>
      <w:lvlJc w:val="left"/>
      <w:pPr>
        <w:ind w:left="10008" w:hanging="1440"/>
      </w:pPr>
      <w:rPr>
        <w:rFonts w:hint="default"/>
      </w:rPr>
    </w:lvl>
    <w:lvl w:ilvl="7">
      <w:start w:val="1"/>
      <w:numFmt w:val="decimal"/>
      <w:lvlText w:val="%1.%2.%3.%4.%5.%6.%7.%8."/>
      <w:lvlJc w:val="left"/>
      <w:pPr>
        <w:ind w:left="11436" w:hanging="1440"/>
      </w:pPr>
      <w:rPr>
        <w:rFonts w:hint="default"/>
      </w:rPr>
    </w:lvl>
    <w:lvl w:ilvl="8">
      <w:start w:val="1"/>
      <w:numFmt w:val="decimal"/>
      <w:lvlText w:val="%1.%2.%3.%4.%5.%6.%7.%8.%9."/>
      <w:lvlJc w:val="left"/>
      <w:pPr>
        <w:ind w:left="13224" w:hanging="1800"/>
      </w:pPr>
      <w:rPr>
        <w:rFonts w:hint="default"/>
      </w:rPr>
    </w:lvl>
  </w:abstractNum>
  <w:abstractNum w:abstractNumId="4">
    <w:nsid w:val="0A3F4BC0"/>
    <w:multiLevelType w:val="multilevel"/>
    <w:tmpl w:val="57BAF2C4"/>
    <w:lvl w:ilvl="0">
      <w:start w:val="1"/>
      <w:numFmt w:val="decimal"/>
      <w:lvlText w:val="%1"/>
      <w:lvlJc w:val="left"/>
      <w:pPr>
        <w:tabs>
          <w:tab w:val="num" w:pos="1365"/>
        </w:tabs>
        <w:ind w:left="1365" w:right="1365" w:hanging="1365"/>
      </w:pPr>
      <w:rPr>
        <w:rFonts w:hint="cs"/>
        <w:b/>
        <w:b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5">
    <w:nsid w:val="0E6A37A4"/>
    <w:multiLevelType w:val="multilevel"/>
    <w:tmpl w:val="3EBAD704"/>
    <w:lvl w:ilvl="0">
      <w:start w:val="6"/>
      <w:numFmt w:val="decimal"/>
      <w:lvlText w:val="%1."/>
      <w:lvlJc w:val="left"/>
      <w:pPr>
        <w:ind w:left="360" w:hanging="360"/>
      </w:pPr>
      <w:rPr>
        <w:rFonts w:hint="default"/>
      </w:rPr>
    </w:lvl>
    <w:lvl w:ilvl="1">
      <w:start w:val="1"/>
      <w:numFmt w:val="decimal"/>
      <w:lvlText w:val="%1.%2."/>
      <w:lvlJc w:val="left"/>
      <w:pPr>
        <w:ind w:left="832" w:hanging="360"/>
      </w:pPr>
      <w:rPr>
        <w:rFonts w:hint="default"/>
        <w:b w:val="0"/>
        <w:bCs w:val="0"/>
      </w:rPr>
    </w:lvl>
    <w:lvl w:ilvl="2">
      <w:start w:val="1"/>
      <w:numFmt w:val="decimal"/>
      <w:lvlText w:val="%1.%2.%3."/>
      <w:lvlJc w:val="left"/>
      <w:pPr>
        <w:ind w:left="1664" w:hanging="720"/>
      </w:pPr>
      <w:rPr>
        <w:rFonts w:hint="default"/>
        <w:b w:val="0"/>
        <w:bCs w:val="0"/>
      </w:rPr>
    </w:lvl>
    <w:lvl w:ilvl="3">
      <w:start w:val="1"/>
      <w:numFmt w:val="decimal"/>
      <w:lvlText w:val="%1.%2.%3.%4."/>
      <w:lvlJc w:val="left"/>
      <w:pPr>
        <w:ind w:left="2136" w:hanging="720"/>
      </w:pPr>
      <w:rPr>
        <w:rFonts w:hint="default"/>
        <w:b w:val="0"/>
        <w:bCs w:val="0"/>
      </w:rPr>
    </w:lvl>
    <w:lvl w:ilvl="4">
      <w:start w:val="1"/>
      <w:numFmt w:val="decimal"/>
      <w:lvlText w:val="%1.%2.%3.%4.%5."/>
      <w:lvlJc w:val="left"/>
      <w:pPr>
        <w:ind w:left="2968" w:hanging="1080"/>
      </w:pPr>
      <w:rPr>
        <w:rFonts w:hint="default"/>
      </w:rPr>
    </w:lvl>
    <w:lvl w:ilvl="5">
      <w:start w:val="1"/>
      <w:numFmt w:val="decimal"/>
      <w:lvlText w:val="%1.%2.%3.%4.%5.%6."/>
      <w:lvlJc w:val="left"/>
      <w:pPr>
        <w:ind w:left="3440" w:hanging="1080"/>
      </w:pPr>
      <w:rPr>
        <w:rFonts w:hint="default"/>
      </w:rPr>
    </w:lvl>
    <w:lvl w:ilvl="6">
      <w:start w:val="1"/>
      <w:numFmt w:val="decimal"/>
      <w:lvlText w:val="%1.%2.%3.%4.%5.%6.%7."/>
      <w:lvlJc w:val="left"/>
      <w:pPr>
        <w:ind w:left="4272" w:hanging="1440"/>
      </w:pPr>
      <w:rPr>
        <w:rFonts w:hint="default"/>
      </w:rPr>
    </w:lvl>
    <w:lvl w:ilvl="7">
      <w:start w:val="1"/>
      <w:numFmt w:val="decimal"/>
      <w:lvlText w:val="%1.%2.%3.%4.%5.%6.%7.%8."/>
      <w:lvlJc w:val="left"/>
      <w:pPr>
        <w:ind w:left="4744" w:hanging="1440"/>
      </w:pPr>
      <w:rPr>
        <w:rFonts w:hint="default"/>
      </w:rPr>
    </w:lvl>
    <w:lvl w:ilvl="8">
      <w:start w:val="1"/>
      <w:numFmt w:val="decimal"/>
      <w:lvlText w:val="%1.%2.%3.%4.%5.%6.%7.%8.%9."/>
      <w:lvlJc w:val="left"/>
      <w:pPr>
        <w:ind w:left="5576" w:hanging="1800"/>
      </w:pPr>
      <w:rPr>
        <w:rFonts w:hint="default"/>
      </w:rPr>
    </w:lvl>
  </w:abstractNum>
  <w:abstractNum w:abstractNumId="6">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7">
    <w:nsid w:val="15035821"/>
    <w:multiLevelType w:val="multilevel"/>
    <w:tmpl w:val="41F85C10"/>
    <w:lvl w:ilvl="0">
      <w:start w:val="5"/>
      <w:numFmt w:val="decimal"/>
      <w:lvlText w:val="%1."/>
      <w:lvlJc w:val="left"/>
      <w:pPr>
        <w:ind w:left="495" w:hanging="495"/>
      </w:pPr>
      <w:rPr>
        <w:rFonts w:hint="default"/>
      </w:rPr>
    </w:lvl>
    <w:lvl w:ilvl="1">
      <w:start w:val="2"/>
      <w:numFmt w:val="decimal"/>
      <w:lvlText w:val="%1.%2."/>
      <w:lvlJc w:val="left"/>
      <w:pPr>
        <w:ind w:left="1345" w:hanging="495"/>
      </w:pPr>
      <w:rPr>
        <w:rFonts w:hint="default"/>
      </w:rPr>
    </w:lvl>
    <w:lvl w:ilvl="2">
      <w:start w:val="1"/>
      <w:numFmt w:val="decimal"/>
      <w:lvlText w:val="%1.%2.%3."/>
      <w:lvlJc w:val="left"/>
      <w:pPr>
        <w:ind w:left="2420" w:hanging="720"/>
      </w:pPr>
      <w:rPr>
        <w:rFonts w:hint="default"/>
      </w:rPr>
    </w:lvl>
    <w:lvl w:ilvl="3">
      <w:start w:val="1"/>
      <w:numFmt w:val="decimal"/>
      <w:lvlText w:val="%1.%2.%3.%4."/>
      <w:lvlJc w:val="left"/>
      <w:pPr>
        <w:ind w:left="3270" w:hanging="720"/>
      </w:pPr>
      <w:rPr>
        <w:rFonts w:hint="default"/>
      </w:rPr>
    </w:lvl>
    <w:lvl w:ilvl="4">
      <w:start w:val="1"/>
      <w:numFmt w:val="decimal"/>
      <w:lvlText w:val="%1.%2.%3.%4.%5."/>
      <w:lvlJc w:val="left"/>
      <w:pPr>
        <w:ind w:left="4480" w:hanging="1080"/>
      </w:pPr>
      <w:rPr>
        <w:rFonts w:hint="default"/>
      </w:rPr>
    </w:lvl>
    <w:lvl w:ilvl="5">
      <w:start w:val="1"/>
      <w:numFmt w:val="decimal"/>
      <w:lvlText w:val="%1.%2.%3.%4.%5.%6."/>
      <w:lvlJc w:val="left"/>
      <w:pPr>
        <w:ind w:left="5330" w:hanging="1080"/>
      </w:pPr>
      <w:rPr>
        <w:rFonts w:hint="default"/>
      </w:rPr>
    </w:lvl>
    <w:lvl w:ilvl="6">
      <w:start w:val="1"/>
      <w:numFmt w:val="decimal"/>
      <w:lvlText w:val="%1.%2.%3.%4.%5.%6.%7."/>
      <w:lvlJc w:val="left"/>
      <w:pPr>
        <w:ind w:left="6540" w:hanging="1440"/>
      </w:pPr>
      <w:rPr>
        <w:rFonts w:hint="default"/>
      </w:rPr>
    </w:lvl>
    <w:lvl w:ilvl="7">
      <w:start w:val="1"/>
      <w:numFmt w:val="decimal"/>
      <w:lvlText w:val="%1.%2.%3.%4.%5.%6.%7.%8."/>
      <w:lvlJc w:val="left"/>
      <w:pPr>
        <w:ind w:left="7390" w:hanging="1440"/>
      </w:pPr>
      <w:rPr>
        <w:rFonts w:hint="default"/>
      </w:rPr>
    </w:lvl>
    <w:lvl w:ilvl="8">
      <w:start w:val="1"/>
      <w:numFmt w:val="decimal"/>
      <w:lvlText w:val="%1.%2.%3.%4.%5.%6.%7.%8.%9."/>
      <w:lvlJc w:val="left"/>
      <w:pPr>
        <w:ind w:left="8600" w:hanging="1800"/>
      </w:pPr>
      <w:rPr>
        <w:rFonts w:hint="default"/>
      </w:rPr>
    </w:lvl>
  </w:abstractNum>
  <w:abstractNum w:abstractNumId="8">
    <w:nsid w:val="154F2335"/>
    <w:multiLevelType w:val="singleLevel"/>
    <w:tmpl w:val="6DD88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9">
    <w:nsid w:val="1A973EFC"/>
    <w:multiLevelType w:val="hybridMultilevel"/>
    <w:tmpl w:val="3F4A647A"/>
    <w:lvl w:ilvl="0" w:tplc="72D6DF7E">
      <w:start w:val="1"/>
      <w:numFmt w:val="bullet"/>
      <w:lvlText w:val=""/>
      <w:lvlJc w:val="left"/>
      <w:pPr>
        <w:tabs>
          <w:tab w:val="num" w:pos="720"/>
        </w:tabs>
        <w:ind w:left="720" w:hanging="360"/>
      </w:pPr>
      <w:rPr>
        <w:rFonts w:ascii="Wingdings" w:hAnsi="Wingdings" w:hint="default"/>
      </w:rPr>
    </w:lvl>
    <w:lvl w:ilvl="1" w:tplc="9EE8D586">
      <w:start w:val="1"/>
      <w:numFmt w:val="bullet"/>
      <w:lvlText w:val=""/>
      <w:lvlJc w:val="left"/>
      <w:pPr>
        <w:tabs>
          <w:tab w:val="num" w:pos="1440"/>
        </w:tabs>
        <w:ind w:left="1440" w:hanging="360"/>
      </w:pPr>
      <w:rPr>
        <w:rFonts w:ascii="Wingdings" w:hAnsi="Wingdings" w:hint="default"/>
      </w:rPr>
    </w:lvl>
    <w:lvl w:ilvl="2" w:tplc="2AE8707E">
      <w:start w:val="1"/>
      <w:numFmt w:val="bullet"/>
      <w:lvlText w:val=""/>
      <w:lvlJc w:val="left"/>
      <w:pPr>
        <w:tabs>
          <w:tab w:val="num" w:pos="2160"/>
        </w:tabs>
        <w:ind w:left="2160" w:hanging="360"/>
      </w:pPr>
      <w:rPr>
        <w:rFonts w:ascii="Wingdings" w:hAnsi="Wingdings" w:hint="default"/>
      </w:rPr>
    </w:lvl>
    <w:lvl w:ilvl="3" w:tplc="219E036E">
      <w:start w:val="1"/>
      <w:numFmt w:val="bullet"/>
      <w:lvlText w:val=""/>
      <w:lvlJc w:val="left"/>
      <w:pPr>
        <w:tabs>
          <w:tab w:val="num" w:pos="2880"/>
        </w:tabs>
        <w:ind w:left="2880" w:hanging="360"/>
      </w:pPr>
      <w:rPr>
        <w:rFonts w:ascii="Symbol" w:hAnsi="Symbol" w:hint="default"/>
      </w:rPr>
    </w:lvl>
    <w:lvl w:ilvl="4" w:tplc="D7EE6360">
      <w:start w:val="1"/>
      <w:numFmt w:val="bullet"/>
      <w:lvlText w:val="o"/>
      <w:lvlJc w:val="left"/>
      <w:pPr>
        <w:tabs>
          <w:tab w:val="num" w:pos="3600"/>
        </w:tabs>
        <w:ind w:left="3600" w:hanging="360"/>
      </w:pPr>
      <w:rPr>
        <w:rFonts w:ascii="Courier New" w:hAnsi="Courier New" w:hint="default"/>
      </w:rPr>
    </w:lvl>
    <w:lvl w:ilvl="5" w:tplc="F6441B2E">
      <w:start w:val="1"/>
      <w:numFmt w:val="bullet"/>
      <w:lvlText w:val=""/>
      <w:lvlJc w:val="left"/>
      <w:pPr>
        <w:tabs>
          <w:tab w:val="num" w:pos="4320"/>
        </w:tabs>
        <w:ind w:left="4320" w:hanging="360"/>
      </w:pPr>
      <w:rPr>
        <w:rFonts w:ascii="Wingdings" w:hAnsi="Wingdings" w:hint="default"/>
      </w:rPr>
    </w:lvl>
    <w:lvl w:ilvl="6" w:tplc="FA2867CA">
      <w:start w:val="1"/>
      <w:numFmt w:val="bullet"/>
      <w:lvlText w:val=""/>
      <w:lvlJc w:val="left"/>
      <w:pPr>
        <w:tabs>
          <w:tab w:val="num" w:pos="5040"/>
        </w:tabs>
        <w:ind w:left="5040" w:hanging="360"/>
      </w:pPr>
      <w:rPr>
        <w:rFonts w:ascii="Symbol" w:hAnsi="Symbol" w:hint="default"/>
      </w:rPr>
    </w:lvl>
    <w:lvl w:ilvl="7" w:tplc="3E546872">
      <w:start w:val="1"/>
      <w:numFmt w:val="bullet"/>
      <w:lvlText w:val="o"/>
      <w:lvlJc w:val="left"/>
      <w:pPr>
        <w:tabs>
          <w:tab w:val="num" w:pos="5760"/>
        </w:tabs>
        <w:ind w:left="5760" w:hanging="360"/>
      </w:pPr>
      <w:rPr>
        <w:rFonts w:ascii="Courier New" w:hAnsi="Courier New" w:hint="default"/>
      </w:rPr>
    </w:lvl>
    <w:lvl w:ilvl="8" w:tplc="6290B354">
      <w:start w:val="1"/>
      <w:numFmt w:val="bullet"/>
      <w:lvlText w:val=""/>
      <w:lvlJc w:val="left"/>
      <w:pPr>
        <w:tabs>
          <w:tab w:val="num" w:pos="6480"/>
        </w:tabs>
        <w:ind w:left="6480" w:hanging="360"/>
      </w:pPr>
      <w:rPr>
        <w:rFonts w:ascii="Wingdings" w:hAnsi="Wingdings" w:hint="default"/>
      </w:rPr>
    </w:lvl>
  </w:abstractNum>
  <w:abstractNum w:abstractNumId="10">
    <w:nsid w:val="1ABE2075"/>
    <w:multiLevelType w:val="multilevel"/>
    <w:tmpl w:val="E188BAA4"/>
    <w:lvl w:ilvl="0">
      <w:start w:val="5"/>
      <w:numFmt w:val="decimal"/>
      <w:lvlText w:val="%1."/>
      <w:lvlJc w:val="left"/>
      <w:pPr>
        <w:ind w:left="360" w:hanging="360"/>
      </w:pPr>
      <w:rPr>
        <w:rFonts w:hint="default"/>
      </w:rPr>
    </w:lvl>
    <w:lvl w:ilvl="1">
      <w:start w:val="1"/>
      <w:numFmt w:val="decimal"/>
      <w:lvlText w:val="%1.%2."/>
      <w:lvlJc w:val="left"/>
      <w:pPr>
        <w:ind w:left="1352" w:hanging="360"/>
      </w:pPr>
      <w:rPr>
        <w:rFonts w:hint="default"/>
      </w:rPr>
    </w:lvl>
    <w:lvl w:ilvl="2">
      <w:start w:val="1"/>
      <w:numFmt w:val="decimal"/>
      <w:lvlText w:val="%1.%2.%3."/>
      <w:lvlJc w:val="left"/>
      <w:pPr>
        <w:ind w:left="2704" w:hanging="720"/>
      </w:pPr>
      <w:rPr>
        <w:rFonts w:hint="default"/>
      </w:rPr>
    </w:lvl>
    <w:lvl w:ilvl="3">
      <w:start w:val="1"/>
      <w:numFmt w:val="decimal"/>
      <w:lvlText w:val="%1.%2.%3.%4."/>
      <w:lvlJc w:val="left"/>
      <w:pPr>
        <w:ind w:left="3696" w:hanging="720"/>
      </w:pPr>
      <w:rPr>
        <w:rFonts w:hint="default"/>
      </w:rPr>
    </w:lvl>
    <w:lvl w:ilvl="4">
      <w:start w:val="1"/>
      <w:numFmt w:val="decimal"/>
      <w:lvlText w:val="%1.%2.%3.%4.%5."/>
      <w:lvlJc w:val="left"/>
      <w:pPr>
        <w:ind w:left="5048" w:hanging="1080"/>
      </w:pPr>
      <w:rPr>
        <w:rFonts w:hint="default"/>
      </w:rPr>
    </w:lvl>
    <w:lvl w:ilvl="5">
      <w:start w:val="1"/>
      <w:numFmt w:val="decimal"/>
      <w:lvlText w:val="%1.%2.%3.%4.%5.%6."/>
      <w:lvlJc w:val="left"/>
      <w:pPr>
        <w:ind w:left="6040" w:hanging="1080"/>
      </w:pPr>
      <w:rPr>
        <w:rFonts w:hint="default"/>
      </w:rPr>
    </w:lvl>
    <w:lvl w:ilvl="6">
      <w:start w:val="1"/>
      <w:numFmt w:val="decimal"/>
      <w:lvlText w:val="%1.%2.%3.%4.%5.%6.%7."/>
      <w:lvlJc w:val="left"/>
      <w:pPr>
        <w:ind w:left="7392" w:hanging="1440"/>
      </w:pPr>
      <w:rPr>
        <w:rFonts w:hint="default"/>
      </w:rPr>
    </w:lvl>
    <w:lvl w:ilvl="7">
      <w:start w:val="1"/>
      <w:numFmt w:val="decimal"/>
      <w:lvlText w:val="%1.%2.%3.%4.%5.%6.%7.%8."/>
      <w:lvlJc w:val="left"/>
      <w:pPr>
        <w:ind w:left="8384" w:hanging="1440"/>
      </w:pPr>
      <w:rPr>
        <w:rFonts w:hint="default"/>
      </w:rPr>
    </w:lvl>
    <w:lvl w:ilvl="8">
      <w:start w:val="1"/>
      <w:numFmt w:val="decimal"/>
      <w:lvlText w:val="%1.%2.%3.%4.%5.%6.%7.%8.%9."/>
      <w:lvlJc w:val="left"/>
      <w:pPr>
        <w:ind w:left="9736" w:hanging="1800"/>
      </w:pPr>
      <w:rPr>
        <w:rFonts w:hint="default"/>
      </w:rPr>
    </w:lvl>
  </w:abstractNum>
  <w:abstractNum w:abstractNumId="11">
    <w:nsid w:val="1DCE1134"/>
    <w:multiLevelType w:val="hybridMultilevel"/>
    <w:tmpl w:val="422CF6B2"/>
    <w:lvl w:ilvl="0" w:tplc="E55EDDC2">
      <w:start w:val="1"/>
      <w:numFmt w:val="hebrew1"/>
      <w:lvlText w:val="%1."/>
      <w:lvlJc w:val="left"/>
      <w:pPr>
        <w:ind w:left="1995" w:hanging="360"/>
      </w:pPr>
      <w:rPr>
        <w:rFonts w:hint="default"/>
        <w:b/>
        <w:bCs/>
        <w:sz w:val="24"/>
      </w:rPr>
    </w:lvl>
    <w:lvl w:ilvl="1" w:tplc="EF6EDDC6" w:tentative="1">
      <w:start w:val="1"/>
      <w:numFmt w:val="lowerLetter"/>
      <w:lvlText w:val="%2."/>
      <w:lvlJc w:val="left"/>
      <w:pPr>
        <w:ind w:left="2715" w:hanging="360"/>
      </w:pPr>
    </w:lvl>
    <w:lvl w:ilvl="2" w:tplc="89D42422" w:tentative="1">
      <w:start w:val="1"/>
      <w:numFmt w:val="lowerRoman"/>
      <w:lvlText w:val="%3."/>
      <w:lvlJc w:val="right"/>
      <w:pPr>
        <w:ind w:left="3435" w:hanging="180"/>
      </w:pPr>
    </w:lvl>
    <w:lvl w:ilvl="3" w:tplc="B99AC8B6" w:tentative="1">
      <w:start w:val="1"/>
      <w:numFmt w:val="decimal"/>
      <w:lvlText w:val="%4."/>
      <w:lvlJc w:val="left"/>
      <w:pPr>
        <w:ind w:left="4155" w:hanging="360"/>
      </w:pPr>
    </w:lvl>
    <w:lvl w:ilvl="4" w:tplc="9F305F38" w:tentative="1">
      <w:start w:val="1"/>
      <w:numFmt w:val="lowerLetter"/>
      <w:lvlText w:val="%5."/>
      <w:lvlJc w:val="left"/>
      <w:pPr>
        <w:ind w:left="4875" w:hanging="360"/>
      </w:pPr>
    </w:lvl>
    <w:lvl w:ilvl="5" w:tplc="74A0B548" w:tentative="1">
      <w:start w:val="1"/>
      <w:numFmt w:val="lowerRoman"/>
      <w:lvlText w:val="%6."/>
      <w:lvlJc w:val="right"/>
      <w:pPr>
        <w:ind w:left="5595" w:hanging="180"/>
      </w:pPr>
    </w:lvl>
    <w:lvl w:ilvl="6" w:tplc="41966F0E" w:tentative="1">
      <w:start w:val="1"/>
      <w:numFmt w:val="decimal"/>
      <w:lvlText w:val="%7."/>
      <w:lvlJc w:val="left"/>
      <w:pPr>
        <w:ind w:left="6315" w:hanging="360"/>
      </w:pPr>
    </w:lvl>
    <w:lvl w:ilvl="7" w:tplc="F1A880E8" w:tentative="1">
      <w:start w:val="1"/>
      <w:numFmt w:val="lowerLetter"/>
      <w:lvlText w:val="%8."/>
      <w:lvlJc w:val="left"/>
      <w:pPr>
        <w:ind w:left="7035" w:hanging="360"/>
      </w:pPr>
    </w:lvl>
    <w:lvl w:ilvl="8" w:tplc="ACC22920" w:tentative="1">
      <w:start w:val="1"/>
      <w:numFmt w:val="lowerRoman"/>
      <w:lvlText w:val="%9."/>
      <w:lvlJc w:val="right"/>
      <w:pPr>
        <w:ind w:left="7755" w:hanging="180"/>
      </w:pPr>
    </w:lvl>
  </w:abstractNum>
  <w:abstractNum w:abstractNumId="12">
    <w:nsid w:val="1F344947"/>
    <w:multiLevelType w:val="multilevel"/>
    <w:tmpl w:val="57BAF2C4"/>
    <w:lvl w:ilvl="0">
      <w:start w:val="1"/>
      <w:numFmt w:val="decimal"/>
      <w:lvlText w:val="%1"/>
      <w:lvlJc w:val="left"/>
      <w:pPr>
        <w:tabs>
          <w:tab w:val="num" w:pos="1365"/>
        </w:tabs>
        <w:ind w:left="1365" w:right="1365" w:hanging="1365"/>
      </w:pPr>
      <w:rPr>
        <w:rFonts w:hint="cs"/>
        <w:b/>
        <w:b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13">
    <w:nsid w:val="23D26653"/>
    <w:multiLevelType w:val="multilevel"/>
    <w:tmpl w:val="D2406B74"/>
    <w:lvl w:ilvl="0">
      <w:start w:val="1"/>
      <w:numFmt w:val="decimal"/>
      <w:lvlText w:val="%1."/>
      <w:lvlJc w:val="left"/>
      <w:pPr>
        <w:ind w:left="1011" w:hanging="360"/>
      </w:pPr>
      <w:rPr>
        <w:rFonts w:hint="default"/>
      </w:rPr>
    </w:lvl>
    <w:lvl w:ilvl="1">
      <w:start w:val="1"/>
      <w:numFmt w:val="decimal"/>
      <w:isLgl/>
      <w:lvlText w:val="%1.%2."/>
      <w:lvlJc w:val="left"/>
      <w:pPr>
        <w:ind w:left="1011" w:hanging="360"/>
      </w:pPr>
      <w:rPr>
        <w:rFonts w:hint="default"/>
      </w:rPr>
    </w:lvl>
    <w:lvl w:ilvl="2">
      <w:start w:val="1"/>
      <w:numFmt w:val="decimal"/>
      <w:isLgl/>
      <w:lvlText w:val="%1.%2.%3."/>
      <w:lvlJc w:val="left"/>
      <w:pPr>
        <w:ind w:left="1371" w:hanging="720"/>
      </w:pPr>
      <w:rPr>
        <w:rFonts w:hint="default"/>
      </w:rPr>
    </w:lvl>
    <w:lvl w:ilvl="3">
      <w:start w:val="1"/>
      <w:numFmt w:val="decimal"/>
      <w:isLgl/>
      <w:lvlText w:val="%1.%2.%3.%4."/>
      <w:lvlJc w:val="left"/>
      <w:pPr>
        <w:ind w:left="1371" w:hanging="720"/>
      </w:pPr>
      <w:rPr>
        <w:rFonts w:hint="default"/>
      </w:rPr>
    </w:lvl>
    <w:lvl w:ilvl="4">
      <w:start w:val="1"/>
      <w:numFmt w:val="decimal"/>
      <w:isLgl/>
      <w:lvlText w:val="%1.%2.%3.%4.%5."/>
      <w:lvlJc w:val="left"/>
      <w:pPr>
        <w:ind w:left="1731" w:hanging="1080"/>
      </w:pPr>
      <w:rPr>
        <w:rFonts w:hint="default"/>
      </w:rPr>
    </w:lvl>
    <w:lvl w:ilvl="5">
      <w:start w:val="1"/>
      <w:numFmt w:val="decimal"/>
      <w:isLgl/>
      <w:lvlText w:val="%1.%2.%3.%4.%5.%6."/>
      <w:lvlJc w:val="left"/>
      <w:pPr>
        <w:ind w:left="1731" w:hanging="1080"/>
      </w:pPr>
      <w:rPr>
        <w:rFonts w:hint="default"/>
      </w:rPr>
    </w:lvl>
    <w:lvl w:ilvl="6">
      <w:start w:val="1"/>
      <w:numFmt w:val="decimal"/>
      <w:isLgl/>
      <w:lvlText w:val="%1.%2.%3.%4.%5.%6.%7."/>
      <w:lvlJc w:val="left"/>
      <w:pPr>
        <w:ind w:left="2091" w:hanging="1440"/>
      </w:pPr>
      <w:rPr>
        <w:rFonts w:hint="default"/>
      </w:rPr>
    </w:lvl>
    <w:lvl w:ilvl="7">
      <w:start w:val="1"/>
      <w:numFmt w:val="decimal"/>
      <w:isLgl/>
      <w:lvlText w:val="%1.%2.%3.%4.%5.%6.%7.%8."/>
      <w:lvlJc w:val="left"/>
      <w:pPr>
        <w:ind w:left="2091" w:hanging="1440"/>
      </w:pPr>
      <w:rPr>
        <w:rFonts w:hint="default"/>
      </w:rPr>
    </w:lvl>
    <w:lvl w:ilvl="8">
      <w:start w:val="1"/>
      <w:numFmt w:val="decimal"/>
      <w:isLgl/>
      <w:lvlText w:val="%1.%2.%3.%4.%5.%6.%7.%8.%9."/>
      <w:lvlJc w:val="left"/>
      <w:pPr>
        <w:ind w:left="2091" w:hanging="1440"/>
      </w:pPr>
      <w:rPr>
        <w:rFonts w:hint="default"/>
      </w:rPr>
    </w:lvl>
  </w:abstractNum>
  <w:abstractNum w:abstractNumId="14">
    <w:nsid w:val="27C26906"/>
    <w:multiLevelType w:val="hybridMultilevel"/>
    <w:tmpl w:val="0EEA8E58"/>
    <w:lvl w:ilvl="0" w:tplc="C72C8266">
      <w:start w:val="1"/>
      <w:numFmt w:val="hebrew1"/>
      <w:lvlText w:val="%1."/>
      <w:lvlJc w:val="left"/>
      <w:pPr>
        <w:ind w:left="1956" w:hanging="360"/>
      </w:pPr>
      <w:rPr>
        <w:rFonts w:hint="default"/>
        <w:b w:val="0"/>
      </w:rPr>
    </w:lvl>
    <w:lvl w:ilvl="1" w:tplc="04090019" w:tentative="1">
      <w:start w:val="1"/>
      <w:numFmt w:val="lowerLetter"/>
      <w:lvlText w:val="%2."/>
      <w:lvlJc w:val="left"/>
      <w:pPr>
        <w:ind w:left="2676" w:hanging="360"/>
      </w:pPr>
    </w:lvl>
    <w:lvl w:ilvl="2" w:tplc="0409001B" w:tentative="1">
      <w:start w:val="1"/>
      <w:numFmt w:val="lowerRoman"/>
      <w:lvlText w:val="%3."/>
      <w:lvlJc w:val="right"/>
      <w:pPr>
        <w:ind w:left="3396" w:hanging="180"/>
      </w:pPr>
    </w:lvl>
    <w:lvl w:ilvl="3" w:tplc="0409000F" w:tentative="1">
      <w:start w:val="1"/>
      <w:numFmt w:val="decimal"/>
      <w:lvlText w:val="%4."/>
      <w:lvlJc w:val="left"/>
      <w:pPr>
        <w:ind w:left="4116" w:hanging="360"/>
      </w:pPr>
    </w:lvl>
    <w:lvl w:ilvl="4" w:tplc="04090019" w:tentative="1">
      <w:start w:val="1"/>
      <w:numFmt w:val="lowerLetter"/>
      <w:lvlText w:val="%5."/>
      <w:lvlJc w:val="left"/>
      <w:pPr>
        <w:ind w:left="4836" w:hanging="360"/>
      </w:pPr>
    </w:lvl>
    <w:lvl w:ilvl="5" w:tplc="0409001B" w:tentative="1">
      <w:start w:val="1"/>
      <w:numFmt w:val="lowerRoman"/>
      <w:lvlText w:val="%6."/>
      <w:lvlJc w:val="right"/>
      <w:pPr>
        <w:ind w:left="5556" w:hanging="180"/>
      </w:pPr>
    </w:lvl>
    <w:lvl w:ilvl="6" w:tplc="0409000F" w:tentative="1">
      <w:start w:val="1"/>
      <w:numFmt w:val="decimal"/>
      <w:lvlText w:val="%7."/>
      <w:lvlJc w:val="left"/>
      <w:pPr>
        <w:ind w:left="6276" w:hanging="360"/>
      </w:pPr>
    </w:lvl>
    <w:lvl w:ilvl="7" w:tplc="04090019" w:tentative="1">
      <w:start w:val="1"/>
      <w:numFmt w:val="lowerLetter"/>
      <w:lvlText w:val="%8."/>
      <w:lvlJc w:val="left"/>
      <w:pPr>
        <w:ind w:left="6996" w:hanging="360"/>
      </w:pPr>
    </w:lvl>
    <w:lvl w:ilvl="8" w:tplc="0409001B" w:tentative="1">
      <w:start w:val="1"/>
      <w:numFmt w:val="lowerRoman"/>
      <w:lvlText w:val="%9."/>
      <w:lvlJc w:val="right"/>
      <w:pPr>
        <w:ind w:left="7716" w:hanging="180"/>
      </w:pPr>
    </w:lvl>
  </w:abstractNum>
  <w:abstractNum w:abstractNumId="15">
    <w:nsid w:val="285C7ABD"/>
    <w:multiLevelType w:val="multilevel"/>
    <w:tmpl w:val="D8FE2812"/>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nsid w:val="291954DE"/>
    <w:multiLevelType w:val="multilevel"/>
    <w:tmpl w:val="2A52F1AC"/>
    <w:lvl w:ilvl="0">
      <w:start w:val="1"/>
      <w:numFmt w:val="decimal"/>
      <w:lvlText w:val="%1."/>
      <w:lvlJc w:val="left"/>
      <w:pPr>
        <w:ind w:left="641" w:hanging="641"/>
      </w:pPr>
      <w:rPr>
        <w:rFonts w:hint="default"/>
      </w:rPr>
    </w:lvl>
    <w:lvl w:ilvl="1">
      <w:start w:val="1"/>
      <w:numFmt w:val="decimal"/>
      <w:lvlText w:val="%1.%2."/>
      <w:lvlJc w:val="left"/>
      <w:pPr>
        <w:tabs>
          <w:tab w:val="num" w:pos="1117"/>
        </w:tabs>
        <w:ind w:left="1361" w:hanging="641"/>
      </w:pPr>
      <w:rPr>
        <w:rFonts w:hint="default"/>
        <w:b w:val="0"/>
        <w:bCs w:val="0"/>
      </w:rPr>
    </w:lvl>
    <w:lvl w:ilvl="2">
      <w:start w:val="1"/>
      <w:numFmt w:val="decimal"/>
      <w:lvlText w:val="%1.%2.%3."/>
      <w:lvlJc w:val="left"/>
      <w:pPr>
        <w:tabs>
          <w:tab w:val="num" w:pos="1837"/>
        </w:tabs>
        <w:ind w:left="2081" w:hanging="641"/>
      </w:pPr>
      <w:rPr>
        <w:rFonts w:hint="default"/>
      </w:rPr>
    </w:lvl>
    <w:lvl w:ilvl="3">
      <w:start w:val="1"/>
      <w:numFmt w:val="decimal"/>
      <w:lvlText w:val="%1.%2.%3.%4."/>
      <w:lvlJc w:val="left"/>
      <w:pPr>
        <w:tabs>
          <w:tab w:val="num" w:pos="2557"/>
        </w:tabs>
        <w:ind w:left="2801" w:hanging="641"/>
      </w:pPr>
      <w:rPr>
        <w:rFonts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17">
    <w:nsid w:val="2C5B68AD"/>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8">
    <w:nsid w:val="2CE9135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
    <w:nsid w:val="307A694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nsid w:val="37DC1F25"/>
    <w:multiLevelType w:val="hybridMultilevel"/>
    <w:tmpl w:val="09D0B27A"/>
    <w:lvl w:ilvl="0" w:tplc="951861B8">
      <w:start w:val="1"/>
      <w:numFmt w:val="hebrew1"/>
      <w:lvlText w:val="%1."/>
      <w:lvlJc w:val="left"/>
      <w:pPr>
        <w:ind w:left="1721" w:hanging="360"/>
      </w:pPr>
      <w:rPr>
        <w:rFonts w:hint="default"/>
        <w:b/>
        <w:bCs/>
        <w:sz w:val="24"/>
      </w:rPr>
    </w:lvl>
    <w:lvl w:ilvl="1" w:tplc="EF6EDDC6" w:tentative="1">
      <w:start w:val="1"/>
      <w:numFmt w:val="lowerLetter"/>
      <w:lvlText w:val="%2."/>
      <w:lvlJc w:val="left"/>
      <w:pPr>
        <w:ind w:left="2441" w:hanging="360"/>
      </w:pPr>
    </w:lvl>
    <w:lvl w:ilvl="2" w:tplc="89D42422" w:tentative="1">
      <w:start w:val="1"/>
      <w:numFmt w:val="lowerRoman"/>
      <w:lvlText w:val="%3."/>
      <w:lvlJc w:val="right"/>
      <w:pPr>
        <w:ind w:left="3161" w:hanging="180"/>
      </w:pPr>
    </w:lvl>
    <w:lvl w:ilvl="3" w:tplc="B99AC8B6" w:tentative="1">
      <w:start w:val="1"/>
      <w:numFmt w:val="decimal"/>
      <w:lvlText w:val="%4."/>
      <w:lvlJc w:val="left"/>
      <w:pPr>
        <w:ind w:left="3881" w:hanging="360"/>
      </w:pPr>
    </w:lvl>
    <w:lvl w:ilvl="4" w:tplc="9F305F38" w:tentative="1">
      <w:start w:val="1"/>
      <w:numFmt w:val="lowerLetter"/>
      <w:lvlText w:val="%5."/>
      <w:lvlJc w:val="left"/>
      <w:pPr>
        <w:ind w:left="4601" w:hanging="360"/>
      </w:pPr>
    </w:lvl>
    <w:lvl w:ilvl="5" w:tplc="74A0B548" w:tentative="1">
      <w:start w:val="1"/>
      <w:numFmt w:val="lowerRoman"/>
      <w:lvlText w:val="%6."/>
      <w:lvlJc w:val="right"/>
      <w:pPr>
        <w:ind w:left="5321" w:hanging="180"/>
      </w:pPr>
    </w:lvl>
    <w:lvl w:ilvl="6" w:tplc="41966F0E" w:tentative="1">
      <w:start w:val="1"/>
      <w:numFmt w:val="decimal"/>
      <w:lvlText w:val="%7."/>
      <w:lvlJc w:val="left"/>
      <w:pPr>
        <w:ind w:left="6041" w:hanging="360"/>
      </w:pPr>
    </w:lvl>
    <w:lvl w:ilvl="7" w:tplc="F1A880E8" w:tentative="1">
      <w:start w:val="1"/>
      <w:numFmt w:val="lowerLetter"/>
      <w:lvlText w:val="%8."/>
      <w:lvlJc w:val="left"/>
      <w:pPr>
        <w:ind w:left="6761" w:hanging="360"/>
      </w:pPr>
    </w:lvl>
    <w:lvl w:ilvl="8" w:tplc="ACC22920" w:tentative="1">
      <w:start w:val="1"/>
      <w:numFmt w:val="lowerRoman"/>
      <w:lvlText w:val="%9."/>
      <w:lvlJc w:val="right"/>
      <w:pPr>
        <w:ind w:left="7481" w:hanging="180"/>
      </w:pPr>
    </w:lvl>
  </w:abstractNum>
  <w:abstractNum w:abstractNumId="21">
    <w:nsid w:val="381E21FA"/>
    <w:multiLevelType w:val="multilevel"/>
    <w:tmpl w:val="6FC8B3FE"/>
    <w:lvl w:ilvl="0">
      <w:start w:val="4"/>
      <w:numFmt w:val="decimal"/>
      <w:lvlText w:val="%1."/>
      <w:lvlJc w:val="left"/>
      <w:pPr>
        <w:ind w:left="495" w:hanging="495"/>
      </w:pPr>
      <w:rPr>
        <w:rFonts w:hint="default"/>
      </w:rPr>
    </w:lvl>
    <w:lvl w:ilvl="1">
      <w:start w:val="5"/>
      <w:numFmt w:val="decimal"/>
      <w:lvlText w:val="%1.%2."/>
      <w:lvlJc w:val="left"/>
      <w:pPr>
        <w:ind w:left="1487" w:hanging="495"/>
      </w:pPr>
      <w:rPr>
        <w:rFonts w:hint="default"/>
      </w:rPr>
    </w:lvl>
    <w:lvl w:ilvl="2">
      <w:start w:val="1"/>
      <w:numFmt w:val="decimal"/>
      <w:lvlText w:val="%1.%2.%3."/>
      <w:lvlJc w:val="left"/>
      <w:pPr>
        <w:ind w:left="2988" w:hanging="720"/>
      </w:pPr>
      <w:rPr>
        <w:rFonts w:hint="default"/>
      </w:rPr>
    </w:lvl>
    <w:lvl w:ilvl="3">
      <w:start w:val="1"/>
      <w:numFmt w:val="decimal"/>
      <w:lvlText w:val="%1.%2.%3.%4."/>
      <w:lvlJc w:val="left"/>
      <w:pPr>
        <w:ind w:left="3696" w:hanging="720"/>
      </w:pPr>
      <w:rPr>
        <w:rFonts w:hint="default"/>
      </w:rPr>
    </w:lvl>
    <w:lvl w:ilvl="4">
      <w:start w:val="1"/>
      <w:numFmt w:val="decimal"/>
      <w:lvlText w:val="%1.%2.%3.%4.%5."/>
      <w:lvlJc w:val="left"/>
      <w:pPr>
        <w:ind w:left="5048" w:hanging="1080"/>
      </w:pPr>
      <w:rPr>
        <w:rFonts w:hint="default"/>
      </w:rPr>
    </w:lvl>
    <w:lvl w:ilvl="5">
      <w:start w:val="1"/>
      <w:numFmt w:val="decimal"/>
      <w:lvlText w:val="%1.%2.%3.%4.%5.%6."/>
      <w:lvlJc w:val="left"/>
      <w:pPr>
        <w:ind w:left="6040" w:hanging="1080"/>
      </w:pPr>
      <w:rPr>
        <w:rFonts w:hint="default"/>
      </w:rPr>
    </w:lvl>
    <w:lvl w:ilvl="6">
      <w:start w:val="1"/>
      <w:numFmt w:val="decimal"/>
      <w:lvlText w:val="%1.%2.%3.%4.%5.%6.%7."/>
      <w:lvlJc w:val="left"/>
      <w:pPr>
        <w:ind w:left="7392" w:hanging="1440"/>
      </w:pPr>
      <w:rPr>
        <w:rFonts w:hint="default"/>
      </w:rPr>
    </w:lvl>
    <w:lvl w:ilvl="7">
      <w:start w:val="1"/>
      <w:numFmt w:val="decimal"/>
      <w:lvlText w:val="%1.%2.%3.%4.%5.%6.%7.%8."/>
      <w:lvlJc w:val="left"/>
      <w:pPr>
        <w:ind w:left="8384" w:hanging="1440"/>
      </w:pPr>
      <w:rPr>
        <w:rFonts w:hint="default"/>
      </w:rPr>
    </w:lvl>
    <w:lvl w:ilvl="8">
      <w:start w:val="1"/>
      <w:numFmt w:val="decimal"/>
      <w:lvlText w:val="%1.%2.%3.%4.%5.%6.%7.%8.%9."/>
      <w:lvlJc w:val="left"/>
      <w:pPr>
        <w:ind w:left="9736" w:hanging="1800"/>
      </w:pPr>
      <w:rPr>
        <w:rFonts w:hint="default"/>
      </w:rPr>
    </w:lvl>
  </w:abstractNum>
  <w:abstractNum w:abstractNumId="22">
    <w:nsid w:val="3C567D55"/>
    <w:multiLevelType w:val="multilevel"/>
    <w:tmpl w:val="EC60B3DC"/>
    <w:lvl w:ilvl="0">
      <w:start w:val="8"/>
      <w:numFmt w:val="decimal"/>
      <w:lvlText w:val="%1."/>
      <w:lvlJc w:val="left"/>
      <w:pPr>
        <w:ind w:left="360" w:hanging="360"/>
      </w:pPr>
      <w:rPr>
        <w:rFonts w:hint="default"/>
      </w:rPr>
    </w:lvl>
    <w:lvl w:ilvl="1">
      <w:start w:val="1"/>
      <w:numFmt w:val="decimal"/>
      <w:lvlText w:val="%1.%2."/>
      <w:lvlJc w:val="left"/>
      <w:pPr>
        <w:ind w:left="1428" w:hanging="360"/>
      </w:pPr>
      <w:rPr>
        <w:rFonts w:hint="default"/>
      </w:rPr>
    </w:lvl>
    <w:lvl w:ilvl="2">
      <w:start w:val="1"/>
      <w:numFmt w:val="decimal"/>
      <w:lvlText w:val="%1.%2.%3."/>
      <w:lvlJc w:val="left"/>
      <w:pPr>
        <w:ind w:left="2856" w:hanging="720"/>
      </w:pPr>
      <w:rPr>
        <w:rFonts w:hint="default"/>
      </w:rPr>
    </w:lvl>
    <w:lvl w:ilvl="3">
      <w:start w:val="1"/>
      <w:numFmt w:val="decimal"/>
      <w:lvlText w:val="%1.%2.%3.%4."/>
      <w:lvlJc w:val="left"/>
      <w:pPr>
        <w:ind w:left="3924" w:hanging="720"/>
      </w:pPr>
      <w:rPr>
        <w:rFonts w:hint="default"/>
      </w:rPr>
    </w:lvl>
    <w:lvl w:ilvl="4">
      <w:start w:val="1"/>
      <w:numFmt w:val="decimal"/>
      <w:lvlText w:val="%1.%2.%3.%4.%5."/>
      <w:lvlJc w:val="left"/>
      <w:pPr>
        <w:ind w:left="5352" w:hanging="1080"/>
      </w:pPr>
      <w:rPr>
        <w:rFonts w:hint="default"/>
      </w:rPr>
    </w:lvl>
    <w:lvl w:ilvl="5">
      <w:start w:val="1"/>
      <w:numFmt w:val="decimal"/>
      <w:lvlText w:val="%1.%2.%3.%4.%5.%6."/>
      <w:lvlJc w:val="left"/>
      <w:pPr>
        <w:ind w:left="6420" w:hanging="1080"/>
      </w:pPr>
      <w:rPr>
        <w:rFonts w:hint="default"/>
      </w:rPr>
    </w:lvl>
    <w:lvl w:ilvl="6">
      <w:start w:val="1"/>
      <w:numFmt w:val="decimal"/>
      <w:lvlText w:val="%1.%2.%3.%4.%5.%6.%7."/>
      <w:lvlJc w:val="left"/>
      <w:pPr>
        <w:ind w:left="7848" w:hanging="1440"/>
      </w:pPr>
      <w:rPr>
        <w:rFonts w:hint="default"/>
      </w:rPr>
    </w:lvl>
    <w:lvl w:ilvl="7">
      <w:start w:val="1"/>
      <w:numFmt w:val="decimal"/>
      <w:lvlText w:val="%1.%2.%3.%4.%5.%6.%7.%8."/>
      <w:lvlJc w:val="left"/>
      <w:pPr>
        <w:ind w:left="8916" w:hanging="1440"/>
      </w:pPr>
      <w:rPr>
        <w:rFonts w:hint="default"/>
      </w:rPr>
    </w:lvl>
    <w:lvl w:ilvl="8">
      <w:start w:val="1"/>
      <w:numFmt w:val="decimal"/>
      <w:lvlText w:val="%1.%2.%3.%4.%5.%6.%7.%8.%9."/>
      <w:lvlJc w:val="left"/>
      <w:pPr>
        <w:ind w:left="10344" w:hanging="1800"/>
      </w:pPr>
      <w:rPr>
        <w:rFonts w:hint="default"/>
      </w:rPr>
    </w:lvl>
  </w:abstractNum>
  <w:abstractNum w:abstractNumId="23">
    <w:nsid w:val="3D1C2552"/>
    <w:multiLevelType w:val="hybridMultilevel"/>
    <w:tmpl w:val="C1E294E6"/>
    <w:lvl w:ilvl="0" w:tplc="04090001">
      <w:start w:val="1"/>
      <w:numFmt w:val="bullet"/>
      <w:lvlText w:val=""/>
      <w:lvlJc w:val="left"/>
      <w:pPr>
        <w:ind w:left="1077" w:hanging="360"/>
      </w:pPr>
      <w:rPr>
        <w:rFonts w:ascii="Symbol" w:hAnsi="Symbol" w:hint="default"/>
      </w:rPr>
    </w:lvl>
    <w:lvl w:ilvl="1" w:tplc="04090003" w:tentative="1">
      <w:start w:val="1"/>
      <w:numFmt w:val="bullet"/>
      <w:lvlText w:val="o"/>
      <w:lvlJc w:val="left"/>
      <w:pPr>
        <w:ind w:left="1797" w:hanging="360"/>
      </w:pPr>
      <w:rPr>
        <w:rFonts w:ascii="Courier New" w:hAnsi="Courier New" w:cs="Courier New" w:hint="default"/>
      </w:rPr>
    </w:lvl>
    <w:lvl w:ilvl="2" w:tplc="04090005" w:tentative="1">
      <w:start w:val="1"/>
      <w:numFmt w:val="bullet"/>
      <w:lvlText w:val=""/>
      <w:lvlJc w:val="left"/>
      <w:pPr>
        <w:ind w:left="2517" w:hanging="360"/>
      </w:pPr>
      <w:rPr>
        <w:rFonts w:ascii="Wingdings" w:hAnsi="Wingdings" w:hint="default"/>
      </w:rPr>
    </w:lvl>
    <w:lvl w:ilvl="3" w:tplc="04090001" w:tentative="1">
      <w:start w:val="1"/>
      <w:numFmt w:val="bullet"/>
      <w:lvlText w:val=""/>
      <w:lvlJc w:val="left"/>
      <w:pPr>
        <w:ind w:left="3237" w:hanging="360"/>
      </w:pPr>
      <w:rPr>
        <w:rFonts w:ascii="Symbol" w:hAnsi="Symbol" w:hint="default"/>
      </w:rPr>
    </w:lvl>
    <w:lvl w:ilvl="4" w:tplc="04090003" w:tentative="1">
      <w:start w:val="1"/>
      <w:numFmt w:val="bullet"/>
      <w:lvlText w:val="o"/>
      <w:lvlJc w:val="left"/>
      <w:pPr>
        <w:ind w:left="3957" w:hanging="360"/>
      </w:pPr>
      <w:rPr>
        <w:rFonts w:ascii="Courier New" w:hAnsi="Courier New" w:cs="Courier New" w:hint="default"/>
      </w:rPr>
    </w:lvl>
    <w:lvl w:ilvl="5" w:tplc="04090005" w:tentative="1">
      <w:start w:val="1"/>
      <w:numFmt w:val="bullet"/>
      <w:lvlText w:val=""/>
      <w:lvlJc w:val="left"/>
      <w:pPr>
        <w:ind w:left="4677" w:hanging="360"/>
      </w:pPr>
      <w:rPr>
        <w:rFonts w:ascii="Wingdings" w:hAnsi="Wingdings" w:hint="default"/>
      </w:rPr>
    </w:lvl>
    <w:lvl w:ilvl="6" w:tplc="04090001" w:tentative="1">
      <w:start w:val="1"/>
      <w:numFmt w:val="bullet"/>
      <w:lvlText w:val=""/>
      <w:lvlJc w:val="left"/>
      <w:pPr>
        <w:ind w:left="5397" w:hanging="360"/>
      </w:pPr>
      <w:rPr>
        <w:rFonts w:ascii="Symbol" w:hAnsi="Symbol" w:hint="default"/>
      </w:rPr>
    </w:lvl>
    <w:lvl w:ilvl="7" w:tplc="04090003" w:tentative="1">
      <w:start w:val="1"/>
      <w:numFmt w:val="bullet"/>
      <w:lvlText w:val="o"/>
      <w:lvlJc w:val="left"/>
      <w:pPr>
        <w:ind w:left="6117" w:hanging="360"/>
      </w:pPr>
      <w:rPr>
        <w:rFonts w:ascii="Courier New" w:hAnsi="Courier New" w:cs="Courier New" w:hint="default"/>
      </w:rPr>
    </w:lvl>
    <w:lvl w:ilvl="8" w:tplc="04090005" w:tentative="1">
      <w:start w:val="1"/>
      <w:numFmt w:val="bullet"/>
      <w:lvlText w:val=""/>
      <w:lvlJc w:val="left"/>
      <w:pPr>
        <w:ind w:left="6837" w:hanging="360"/>
      </w:pPr>
      <w:rPr>
        <w:rFonts w:ascii="Wingdings" w:hAnsi="Wingdings" w:hint="default"/>
      </w:rPr>
    </w:lvl>
  </w:abstractNum>
  <w:abstractNum w:abstractNumId="24">
    <w:nsid w:val="40CB762F"/>
    <w:multiLevelType w:val="hybridMultilevel"/>
    <w:tmpl w:val="30D0FA66"/>
    <w:lvl w:ilvl="0" w:tplc="9F2CC93C">
      <w:start w:val="1"/>
      <w:numFmt w:val="bullet"/>
      <w:lvlText w:val=""/>
      <w:lvlJc w:val="left"/>
      <w:pPr>
        <w:ind w:left="760" w:hanging="360"/>
      </w:pPr>
      <w:rPr>
        <w:rFonts w:ascii="Symbol" w:hAnsi="Symbol" w:hint="default"/>
      </w:rPr>
    </w:lvl>
    <w:lvl w:ilvl="1" w:tplc="8C8A29F2" w:tentative="1">
      <w:start w:val="1"/>
      <w:numFmt w:val="bullet"/>
      <w:lvlText w:val="o"/>
      <w:lvlJc w:val="left"/>
      <w:pPr>
        <w:ind w:left="1480" w:hanging="360"/>
      </w:pPr>
      <w:rPr>
        <w:rFonts w:ascii="Courier New" w:hAnsi="Courier New" w:cs="Courier New" w:hint="default"/>
      </w:rPr>
    </w:lvl>
    <w:lvl w:ilvl="2" w:tplc="709458EA">
      <w:start w:val="1"/>
      <w:numFmt w:val="bullet"/>
      <w:lvlText w:val=""/>
      <w:lvlJc w:val="left"/>
      <w:pPr>
        <w:ind w:left="2200" w:hanging="360"/>
      </w:pPr>
      <w:rPr>
        <w:rFonts w:ascii="Wingdings" w:hAnsi="Wingdings" w:hint="default"/>
      </w:rPr>
    </w:lvl>
    <w:lvl w:ilvl="3" w:tplc="A0B24B56" w:tentative="1">
      <w:start w:val="1"/>
      <w:numFmt w:val="bullet"/>
      <w:lvlText w:val=""/>
      <w:lvlJc w:val="left"/>
      <w:pPr>
        <w:ind w:left="2920" w:hanging="360"/>
      </w:pPr>
      <w:rPr>
        <w:rFonts w:ascii="Symbol" w:hAnsi="Symbol" w:hint="default"/>
      </w:rPr>
    </w:lvl>
    <w:lvl w:ilvl="4" w:tplc="844865B6" w:tentative="1">
      <w:start w:val="1"/>
      <w:numFmt w:val="bullet"/>
      <w:lvlText w:val="o"/>
      <w:lvlJc w:val="left"/>
      <w:pPr>
        <w:ind w:left="3640" w:hanging="360"/>
      </w:pPr>
      <w:rPr>
        <w:rFonts w:ascii="Courier New" w:hAnsi="Courier New" w:cs="Courier New" w:hint="default"/>
      </w:rPr>
    </w:lvl>
    <w:lvl w:ilvl="5" w:tplc="6B96C3D2" w:tentative="1">
      <w:start w:val="1"/>
      <w:numFmt w:val="bullet"/>
      <w:lvlText w:val=""/>
      <w:lvlJc w:val="left"/>
      <w:pPr>
        <w:ind w:left="4360" w:hanging="360"/>
      </w:pPr>
      <w:rPr>
        <w:rFonts w:ascii="Wingdings" w:hAnsi="Wingdings" w:hint="default"/>
      </w:rPr>
    </w:lvl>
    <w:lvl w:ilvl="6" w:tplc="EA72A87C" w:tentative="1">
      <w:start w:val="1"/>
      <w:numFmt w:val="bullet"/>
      <w:lvlText w:val=""/>
      <w:lvlJc w:val="left"/>
      <w:pPr>
        <w:ind w:left="5080" w:hanging="360"/>
      </w:pPr>
      <w:rPr>
        <w:rFonts w:ascii="Symbol" w:hAnsi="Symbol" w:hint="default"/>
      </w:rPr>
    </w:lvl>
    <w:lvl w:ilvl="7" w:tplc="2502FFDC" w:tentative="1">
      <w:start w:val="1"/>
      <w:numFmt w:val="bullet"/>
      <w:lvlText w:val="o"/>
      <w:lvlJc w:val="left"/>
      <w:pPr>
        <w:ind w:left="5800" w:hanging="360"/>
      </w:pPr>
      <w:rPr>
        <w:rFonts w:ascii="Courier New" w:hAnsi="Courier New" w:cs="Courier New" w:hint="default"/>
      </w:rPr>
    </w:lvl>
    <w:lvl w:ilvl="8" w:tplc="399A4072" w:tentative="1">
      <w:start w:val="1"/>
      <w:numFmt w:val="bullet"/>
      <w:lvlText w:val=""/>
      <w:lvlJc w:val="left"/>
      <w:pPr>
        <w:ind w:left="6520" w:hanging="360"/>
      </w:pPr>
      <w:rPr>
        <w:rFonts w:ascii="Wingdings" w:hAnsi="Wingdings" w:hint="default"/>
      </w:rPr>
    </w:lvl>
  </w:abstractNum>
  <w:abstractNum w:abstractNumId="25">
    <w:nsid w:val="41C4417C"/>
    <w:multiLevelType w:val="hybridMultilevel"/>
    <w:tmpl w:val="0BA654B8"/>
    <w:lvl w:ilvl="0" w:tplc="5A2CD096">
      <w:start w:val="1"/>
      <w:numFmt w:val="bullet"/>
      <w:lvlText w:val=""/>
      <w:lvlJc w:val="left"/>
      <w:pPr>
        <w:tabs>
          <w:tab w:val="num" w:pos="720"/>
        </w:tabs>
        <w:ind w:left="720" w:hanging="360"/>
      </w:pPr>
      <w:rPr>
        <w:rFonts w:ascii="Wingdings" w:hAnsi="Wingdings" w:hint="default"/>
      </w:rPr>
    </w:lvl>
    <w:lvl w:ilvl="1" w:tplc="97447250">
      <w:start w:val="1"/>
      <w:numFmt w:val="bullet"/>
      <w:lvlText w:val=""/>
      <w:lvlJc w:val="left"/>
      <w:pPr>
        <w:tabs>
          <w:tab w:val="num" w:pos="1440"/>
        </w:tabs>
        <w:ind w:left="1440" w:hanging="360"/>
      </w:pPr>
      <w:rPr>
        <w:rFonts w:ascii="Wingdings" w:hAnsi="Wingdings" w:hint="default"/>
      </w:rPr>
    </w:lvl>
    <w:lvl w:ilvl="2" w:tplc="EFFAECDA">
      <w:start w:val="1"/>
      <w:numFmt w:val="bullet"/>
      <w:lvlText w:val=""/>
      <w:lvlJc w:val="left"/>
      <w:pPr>
        <w:tabs>
          <w:tab w:val="num" w:pos="2160"/>
        </w:tabs>
        <w:ind w:left="2160" w:hanging="360"/>
      </w:pPr>
      <w:rPr>
        <w:rFonts w:ascii="Wingdings" w:hAnsi="Wingdings" w:hint="default"/>
      </w:rPr>
    </w:lvl>
    <w:lvl w:ilvl="3" w:tplc="F29A9538">
      <w:start w:val="1"/>
      <w:numFmt w:val="bullet"/>
      <w:lvlText w:val=""/>
      <w:lvlJc w:val="left"/>
      <w:pPr>
        <w:tabs>
          <w:tab w:val="num" w:pos="2880"/>
        </w:tabs>
        <w:ind w:left="2880" w:hanging="360"/>
      </w:pPr>
      <w:rPr>
        <w:rFonts w:ascii="Symbol" w:hAnsi="Symbol" w:hint="default"/>
      </w:rPr>
    </w:lvl>
    <w:lvl w:ilvl="4" w:tplc="1DF83362">
      <w:start w:val="1"/>
      <w:numFmt w:val="bullet"/>
      <w:lvlText w:val="o"/>
      <w:lvlJc w:val="left"/>
      <w:pPr>
        <w:tabs>
          <w:tab w:val="num" w:pos="3600"/>
        </w:tabs>
        <w:ind w:left="3600" w:hanging="360"/>
      </w:pPr>
      <w:rPr>
        <w:rFonts w:ascii="Courier New" w:hAnsi="Courier New" w:hint="default"/>
      </w:rPr>
    </w:lvl>
    <w:lvl w:ilvl="5" w:tplc="8CB0E28E">
      <w:start w:val="1"/>
      <w:numFmt w:val="bullet"/>
      <w:lvlText w:val=""/>
      <w:lvlJc w:val="left"/>
      <w:pPr>
        <w:tabs>
          <w:tab w:val="num" w:pos="4320"/>
        </w:tabs>
        <w:ind w:left="4320" w:hanging="360"/>
      </w:pPr>
      <w:rPr>
        <w:rFonts w:ascii="Wingdings" w:hAnsi="Wingdings" w:hint="default"/>
      </w:rPr>
    </w:lvl>
    <w:lvl w:ilvl="6" w:tplc="12F6BE78">
      <w:start w:val="1"/>
      <w:numFmt w:val="bullet"/>
      <w:lvlText w:val=""/>
      <w:lvlJc w:val="left"/>
      <w:pPr>
        <w:tabs>
          <w:tab w:val="num" w:pos="5040"/>
        </w:tabs>
        <w:ind w:left="5040" w:hanging="360"/>
      </w:pPr>
      <w:rPr>
        <w:rFonts w:ascii="Symbol" w:hAnsi="Symbol" w:hint="default"/>
      </w:rPr>
    </w:lvl>
    <w:lvl w:ilvl="7" w:tplc="7C044C74">
      <w:start w:val="1"/>
      <w:numFmt w:val="bullet"/>
      <w:lvlText w:val="o"/>
      <w:lvlJc w:val="left"/>
      <w:pPr>
        <w:tabs>
          <w:tab w:val="num" w:pos="5760"/>
        </w:tabs>
        <w:ind w:left="5760" w:hanging="360"/>
      </w:pPr>
      <w:rPr>
        <w:rFonts w:ascii="Courier New" w:hAnsi="Courier New" w:hint="default"/>
      </w:rPr>
    </w:lvl>
    <w:lvl w:ilvl="8" w:tplc="76EA4BD4">
      <w:start w:val="1"/>
      <w:numFmt w:val="bullet"/>
      <w:lvlText w:val=""/>
      <w:lvlJc w:val="left"/>
      <w:pPr>
        <w:tabs>
          <w:tab w:val="num" w:pos="6480"/>
        </w:tabs>
        <w:ind w:left="6480" w:hanging="360"/>
      </w:pPr>
      <w:rPr>
        <w:rFonts w:ascii="Wingdings" w:hAnsi="Wingdings" w:hint="default"/>
      </w:rPr>
    </w:lvl>
  </w:abstractNum>
  <w:abstractNum w:abstractNumId="26">
    <w:nsid w:val="44734419"/>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7">
    <w:nsid w:val="44C02F35"/>
    <w:multiLevelType w:val="hybridMultilevel"/>
    <w:tmpl w:val="EBDC0818"/>
    <w:lvl w:ilvl="0" w:tplc="6BB803A4">
      <w:start w:val="1"/>
      <w:numFmt w:val="decimal"/>
      <w:lvlText w:val="%1."/>
      <w:lvlJc w:val="left"/>
      <w:pPr>
        <w:ind w:left="720" w:hanging="360"/>
      </w:pPr>
      <w:rPr>
        <w:rFonts w:hint="default"/>
        <w:b/>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nsid w:val="46F73C40"/>
    <w:multiLevelType w:val="multilevel"/>
    <w:tmpl w:val="E27E9428"/>
    <w:lvl w:ilvl="0">
      <w:start w:val="1"/>
      <w:numFmt w:val="decimal"/>
      <w:lvlText w:val="%1."/>
      <w:lvlJc w:val="left"/>
      <w:pPr>
        <w:ind w:left="641" w:hanging="641"/>
      </w:pPr>
      <w:rPr>
        <w:rFonts w:hint="default"/>
      </w:rPr>
    </w:lvl>
    <w:lvl w:ilvl="1">
      <w:start w:val="1"/>
      <w:numFmt w:val="decimal"/>
      <w:lvlText w:val="%1.%2."/>
      <w:lvlJc w:val="left"/>
      <w:pPr>
        <w:tabs>
          <w:tab w:val="num" w:pos="1117"/>
        </w:tabs>
        <w:ind w:left="1361" w:hanging="641"/>
      </w:pPr>
      <w:rPr>
        <w:rFonts w:hint="default"/>
        <w:b w:val="0"/>
        <w:bCs w:val="0"/>
        <w:lang w:bidi="he-IL"/>
      </w:rPr>
    </w:lvl>
    <w:lvl w:ilvl="2">
      <w:start w:val="1"/>
      <w:numFmt w:val="decimal"/>
      <w:lvlText w:val="%1.%2.%3."/>
      <w:lvlJc w:val="left"/>
      <w:pPr>
        <w:tabs>
          <w:tab w:val="num" w:pos="1837"/>
        </w:tabs>
        <w:ind w:left="2081" w:hanging="641"/>
      </w:pPr>
      <w:rPr>
        <w:rFonts w:hint="default"/>
        <w:b w:val="0"/>
        <w:bCs w:val="0"/>
      </w:rPr>
    </w:lvl>
    <w:lvl w:ilvl="3">
      <w:start w:val="1"/>
      <w:numFmt w:val="decimal"/>
      <w:lvlText w:val="%1.%2.%3.%4."/>
      <w:lvlJc w:val="left"/>
      <w:pPr>
        <w:tabs>
          <w:tab w:val="num" w:pos="2557"/>
        </w:tabs>
        <w:ind w:left="1134" w:firstLine="1026"/>
      </w:pPr>
      <w:rPr>
        <w:rFonts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29">
    <w:nsid w:val="4B8E43BA"/>
    <w:multiLevelType w:val="hybridMultilevel"/>
    <w:tmpl w:val="F7681388"/>
    <w:lvl w:ilvl="0" w:tplc="ADA89AB0">
      <w:start w:val="1"/>
      <w:numFmt w:val="bullet"/>
      <w:lvlText w:val=""/>
      <w:lvlJc w:val="left"/>
      <w:pPr>
        <w:tabs>
          <w:tab w:val="num" w:pos="720"/>
        </w:tabs>
        <w:ind w:left="720" w:hanging="360"/>
      </w:pPr>
      <w:rPr>
        <w:rFonts w:ascii="Wingdings" w:hAnsi="Wingdings" w:hint="default"/>
      </w:rPr>
    </w:lvl>
    <w:lvl w:ilvl="1" w:tplc="ED1A8A50">
      <w:start w:val="1"/>
      <w:numFmt w:val="bullet"/>
      <w:lvlText w:val=""/>
      <w:lvlJc w:val="left"/>
      <w:pPr>
        <w:tabs>
          <w:tab w:val="num" w:pos="1440"/>
        </w:tabs>
        <w:ind w:left="1440" w:hanging="360"/>
      </w:pPr>
      <w:rPr>
        <w:rFonts w:ascii="Wingdings" w:hAnsi="Wingdings" w:hint="default"/>
      </w:rPr>
    </w:lvl>
    <w:lvl w:ilvl="2" w:tplc="BB6CCE04">
      <w:start w:val="1"/>
      <w:numFmt w:val="bullet"/>
      <w:lvlText w:val=""/>
      <w:lvlJc w:val="left"/>
      <w:pPr>
        <w:tabs>
          <w:tab w:val="num" w:pos="2160"/>
        </w:tabs>
        <w:ind w:left="2160" w:hanging="360"/>
      </w:pPr>
      <w:rPr>
        <w:rFonts w:ascii="Wingdings" w:hAnsi="Wingdings" w:hint="default"/>
      </w:rPr>
    </w:lvl>
    <w:lvl w:ilvl="3" w:tplc="F7DA2346">
      <w:start w:val="1"/>
      <w:numFmt w:val="bullet"/>
      <w:lvlText w:val=""/>
      <w:lvlJc w:val="left"/>
      <w:pPr>
        <w:tabs>
          <w:tab w:val="num" w:pos="2880"/>
        </w:tabs>
        <w:ind w:left="2880" w:hanging="360"/>
      </w:pPr>
      <w:rPr>
        <w:rFonts w:ascii="Symbol" w:hAnsi="Symbol" w:hint="default"/>
      </w:rPr>
    </w:lvl>
    <w:lvl w:ilvl="4" w:tplc="8C6C8A98">
      <w:start w:val="1"/>
      <w:numFmt w:val="bullet"/>
      <w:lvlText w:val="o"/>
      <w:lvlJc w:val="left"/>
      <w:pPr>
        <w:tabs>
          <w:tab w:val="num" w:pos="3600"/>
        </w:tabs>
        <w:ind w:left="3600" w:hanging="360"/>
      </w:pPr>
      <w:rPr>
        <w:rFonts w:ascii="Courier New" w:hAnsi="Courier New" w:hint="default"/>
      </w:rPr>
    </w:lvl>
    <w:lvl w:ilvl="5" w:tplc="4D227194">
      <w:start w:val="1"/>
      <w:numFmt w:val="bullet"/>
      <w:lvlText w:val=""/>
      <w:lvlJc w:val="left"/>
      <w:pPr>
        <w:tabs>
          <w:tab w:val="num" w:pos="4320"/>
        </w:tabs>
        <w:ind w:left="4320" w:hanging="360"/>
      </w:pPr>
      <w:rPr>
        <w:rFonts w:ascii="Wingdings" w:hAnsi="Wingdings" w:hint="default"/>
      </w:rPr>
    </w:lvl>
    <w:lvl w:ilvl="6" w:tplc="CB4829AC">
      <w:start w:val="1"/>
      <w:numFmt w:val="bullet"/>
      <w:lvlText w:val=""/>
      <w:lvlJc w:val="left"/>
      <w:pPr>
        <w:tabs>
          <w:tab w:val="num" w:pos="5040"/>
        </w:tabs>
        <w:ind w:left="5040" w:hanging="360"/>
      </w:pPr>
      <w:rPr>
        <w:rFonts w:ascii="Symbol" w:hAnsi="Symbol" w:hint="default"/>
      </w:rPr>
    </w:lvl>
    <w:lvl w:ilvl="7" w:tplc="1D0E0796">
      <w:start w:val="1"/>
      <w:numFmt w:val="bullet"/>
      <w:lvlText w:val="o"/>
      <w:lvlJc w:val="left"/>
      <w:pPr>
        <w:tabs>
          <w:tab w:val="num" w:pos="5760"/>
        </w:tabs>
        <w:ind w:left="5760" w:hanging="360"/>
      </w:pPr>
      <w:rPr>
        <w:rFonts w:ascii="Courier New" w:hAnsi="Courier New" w:hint="default"/>
      </w:rPr>
    </w:lvl>
    <w:lvl w:ilvl="8" w:tplc="6380A682">
      <w:start w:val="1"/>
      <w:numFmt w:val="bullet"/>
      <w:lvlText w:val=""/>
      <w:lvlJc w:val="left"/>
      <w:pPr>
        <w:tabs>
          <w:tab w:val="num" w:pos="6480"/>
        </w:tabs>
        <w:ind w:left="6480" w:hanging="360"/>
      </w:pPr>
      <w:rPr>
        <w:rFonts w:ascii="Wingdings" w:hAnsi="Wingdings" w:hint="default"/>
      </w:rPr>
    </w:lvl>
  </w:abstractNum>
  <w:abstractNum w:abstractNumId="30">
    <w:nsid w:val="4D463423"/>
    <w:multiLevelType w:val="multilevel"/>
    <w:tmpl w:val="2A52F1AC"/>
    <w:lvl w:ilvl="0">
      <w:start w:val="1"/>
      <w:numFmt w:val="decimal"/>
      <w:lvlText w:val="%1."/>
      <w:lvlJc w:val="left"/>
      <w:pPr>
        <w:ind w:left="641" w:hanging="641"/>
      </w:pPr>
      <w:rPr>
        <w:rFonts w:hint="default"/>
      </w:rPr>
    </w:lvl>
    <w:lvl w:ilvl="1">
      <w:start w:val="1"/>
      <w:numFmt w:val="decimal"/>
      <w:lvlText w:val="%1.%2."/>
      <w:lvlJc w:val="left"/>
      <w:pPr>
        <w:tabs>
          <w:tab w:val="num" w:pos="1117"/>
        </w:tabs>
        <w:ind w:left="1361" w:hanging="641"/>
      </w:pPr>
      <w:rPr>
        <w:rFonts w:hint="default"/>
        <w:b w:val="0"/>
        <w:bCs w:val="0"/>
      </w:rPr>
    </w:lvl>
    <w:lvl w:ilvl="2">
      <w:start w:val="1"/>
      <w:numFmt w:val="decimal"/>
      <w:lvlText w:val="%1.%2.%3."/>
      <w:lvlJc w:val="left"/>
      <w:pPr>
        <w:tabs>
          <w:tab w:val="num" w:pos="1837"/>
        </w:tabs>
        <w:ind w:left="2081" w:hanging="641"/>
      </w:pPr>
      <w:rPr>
        <w:rFonts w:hint="default"/>
      </w:rPr>
    </w:lvl>
    <w:lvl w:ilvl="3">
      <w:start w:val="1"/>
      <w:numFmt w:val="decimal"/>
      <w:lvlText w:val="%1.%2.%3.%4."/>
      <w:lvlJc w:val="left"/>
      <w:pPr>
        <w:tabs>
          <w:tab w:val="num" w:pos="2557"/>
        </w:tabs>
        <w:ind w:left="2801" w:hanging="641"/>
      </w:pPr>
      <w:rPr>
        <w:rFonts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31">
    <w:nsid w:val="5C5A321B"/>
    <w:multiLevelType w:val="multilevel"/>
    <w:tmpl w:val="DD76972A"/>
    <w:lvl w:ilvl="0">
      <w:start w:val="8"/>
      <w:numFmt w:val="decimal"/>
      <w:lvlText w:val="%1"/>
      <w:lvlJc w:val="left"/>
      <w:pPr>
        <w:ind w:left="360" w:hanging="360"/>
      </w:pPr>
      <w:rPr>
        <w:rFonts w:hint="default"/>
      </w:rPr>
    </w:lvl>
    <w:lvl w:ilvl="1">
      <w:start w:val="1"/>
      <w:numFmt w:val="decimal"/>
      <w:lvlText w:val="%1.%2"/>
      <w:lvlJc w:val="left"/>
      <w:pPr>
        <w:ind w:left="1068" w:hanging="360"/>
      </w:pPr>
      <w:rPr>
        <w:rFonts w:hint="default"/>
      </w:rPr>
    </w:lvl>
    <w:lvl w:ilvl="2">
      <w:start w:val="1"/>
      <w:numFmt w:val="decimal"/>
      <w:lvlText w:val="%1.%2.%3"/>
      <w:lvlJc w:val="left"/>
      <w:pPr>
        <w:ind w:left="2136" w:hanging="720"/>
      </w:pPr>
      <w:rPr>
        <w:rFonts w:hint="default"/>
      </w:rPr>
    </w:lvl>
    <w:lvl w:ilvl="3">
      <w:start w:val="1"/>
      <w:numFmt w:val="decimal"/>
      <w:lvlText w:val="%1.%2.%3.%4"/>
      <w:lvlJc w:val="left"/>
      <w:pPr>
        <w:ind w:left="2844" w:hanging="72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620" w:hanging="1080"/>
      </w:pPr>
      <w:rPr>
        <w:rFonts w:hint="default"/>
      </w:rPr>
    </w:lvl>
    <w:lvl w:ilvl="6">
      <w:start w:val="1"/>
      <w:numFmt w:val="decimal"/>
      <w:lvlText w:val="%1.%2.%3.%4.%5.%6.%7"/>
      <w:lvlJc w:val="left"/>
      <w:pPr>
        <w:ind w:left="5688" w:hanging="1440"/>
      </w:pPr>
      <w:rPr>
        <w:rFonts w:hint="default"/>
      </w:rPr>
    </w:lvl>
    <w:lvl w:ilvl="7">
      <w:start w:val="1"/>
      <w:numFmt w:val="decimal"/>
      <w:lvlText w:val="%1.%2.%3.%4.%5.%6.%7.%8"/>
      <w:lvlJc w:val="left"/>
      <w:pPr>
        <w:ind w:left="6396" w:hanging="1440"/>
      </w:pPr>
      <w:rPr>
        <w:rFonts w:hint="default"/>
      </w:rPr>
    </w:lvl>
    <w:lvl w:ilvl="8">
      <w:start w:val="1"/>
      <w:numFmt w:val="decimal"/>
      <w:lvlText w:val="%1.%2.%3.%4.%5.%6.%7.%8.%9"/>
      <w:lvlJc w:val="left"/>
      <w:pPr>
        <w:ind w:left="7104" w:hanging="1440"/>
      </w:pPr>
      <w:rPr>
        <w:rFonts w:hint="default"/>
      </w:rPr>
    </w:lvl>
  </w:abstractNum>
  <w:abstractNum w:abstractNumId="32">
    <w:nsid w:val="5F2E2E6E"/>
    <w:multiLevelType w:val="hybridMultilevel"/>
    <w:tmpl w:val="24A6769E"/>
    <w:lvl w:ilvl="0" w:tplc="0409000D">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3">
    <w:nsid w:val="61387C1F"/>
    <w:multiLevelType w:val="multilevel"/>
    <w:tmpl w:val="6A68A9BC"/>
    <w:lvl w:ilvl="0">
      <w:start w:val="1"/>
      <w:numFmt w:val="decimal"/>
      <w:lvlText w:val="%1."/>
      <w:lvlJc w:val="left"/>
      <w:pPr>
        <w:ind w:left="641" w:hanging="641"/>
      </w:pPr>
      <w:rPr>
        <w:rFonts w:cs="David" w:hint="default"/>
      </w:rPr>
    </w:lvl>
    <w:lvl w:ilvl="1">
      <w:start w:val="1"/>
      <w:numFmt w:val="decimal"/>
      <w:lvlText w:val="%1.%2."/>
      <w:lvlJc w:val="left"/>
      <w:pPr>
        <w:tabs>
          <w:tab w:val="num" w:pos="1117"/>
        </w:tabs>
        <w:ind w:left="1361" w:hanging="641"/>
      </w:pPr>
      <w:rPr>
        <w:rFonts w:cs="Times New Roman" w:hint="default"/>
      </w:rPr>
    </w:lvl>
    <w:lvl w:ilvl="2">
      <w:start w:val="1"/>
      <w:numFmt w:val="decimal"/>
      <w:lvlText w:val="%1.%2.%3."/>
      <w:lvlJc w:val="left"/>
      <w:pPr>
        <w:tabs>
          <w:tab w:val="num" w:pos="1837"/>
        </w:tabs>
        <w:ind w:left="2081" w:hanging="641"/>
      </w:pPr>
      <w:rPr>
        <w:rFonts w:cs="Times New Roman" w:hint="default"/>
      </w:rPr>
    </w:lvl>
    <w:lvl w:ilvl="3">
      <w:start w:val="1"/>
      <w:numFmt w:val="decimal"/>
      <w:lvlText w:val="%1.%2.%3.%4."/>
      <w:lvlJc w:val="left"/>
      <w:pPr>
        <w:tabs>
          <w:tab w:val="num" w:pos="2557"/>
        </w:tabs>
        <w:ind w:left="2801" w:hanging="641"/>
      </w:pPr>
      <w:rPr>
        <w:rFonts w:cs="Times New Roman"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cs="Times New Roman" w:hint="default"/>
      </w:rPr>
    </w:lvl>
    <w:lvl w:ilvl="6">
      <w:start w:val="1"/>
      <w:numFmt w:val="decimal"/>
      <w:lvlText w:val="%1.%2.%3.%4.%5.%6.%7."/>
      <w:lvlJc w:val="left"/>
      <w:pPr>
        <w:tabs>
          <w:tab w:val="num" w:pos="4717"/>
        </w:tabs>
        <w:ind w:left="4961" w:hanging="641"/>
      </w:pPr>
      <w:rPr>
        <w:rFonts w:cs="Times New Roman" w:hint="default"/>
      </w:rPr>
    </w:lvl>
    <w:lvl w:ilvl="7">
      <w:start w:val="1"/>
      <w:numFmt w:val="decimal"/>
      <w:lvlText w:val="%1.%2.%3.%4.%5.%6.%7.%8."/>
      <w:lvlJc w:val="left"/>
      <w:pPr>
        <w:tabs>
          <w:tab w:val="num" w:pos="5437"/>
        </w:tabs>
        <w:ind w:left="5681" w:hanging="641"/>
      </w:pPr>
      <w:rPr>
        <w:rFonts w:cs="Times New Roman" w:hint="default"/>
      </w:rPr>
    </w:lvl>
    <w:lvl w:ilvl="8">
      <w:start w:val="1"/>
      <w:numFmt w:val="decimal"/>
      <w:lvlText w:val="%1.%2.%3.%4.%5.%6.%7.%8.%9."/>
      <w:lvlJc w:val="left"/>
      <w:pPr>
        <w:tabs>
          <w:tab w:val="num" w:pos="6157"/>
        </w:tabs>
        <w:ind w:left="6401" w:hanging="641"/>
      </w:pPr>
      <w:rPr>
        <w:rFonts w:cs="Times New Roman" w:hint="default"/>
      </w:rPr>
    </w:lvl>
  </w:abstractNum>
  <w:abstractNum w:abstractNumId="34">
    <w:nsid w:val="639C299B"/>
    <w:multiLevelType w:val="hybridMultilevel"/>
    <w:tmpl w:val="740C578C"/>
    <w:lvl w:ilvl="0" w:tplc="F99A32AC">
      <w:numFmt w:val="bullet"/>
      <w:lvlText w:val=""/>
      <w:lvlJc w:val="left"/>
      <w:pPr>
        <w:ind w:left="720" w:hanging="360"/>
      </w:pPr>
      <w:rPr>
        <w:rFonts w:ascii="Symbol" w:eastAsia="Calibri" w:hAnsi="Symbol"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nsid w:val="63EA4D11"/>
    <w:multiLevelType w:val="multilevel"/>
    <w:tmpl w:val="F5FC8418"/>
    <w:lvl w:ilvl="0">
      <w:start w:val="8"/>
      <w:numFmt w:val="decimal"/>
      <w:lvlText w:val="%1."/>
      <w:lvlJc w:val="left"/>
      <w:pPr>
        <w:ind w:left="360" w:hanging="360"/>
      </w:pPr>
      <w:rPr>
        <w:rFonts w:hint="default"/>
        <w:b/>
      </w:rPr>
    </w:lvl>
    <w:lvl w:ilvl="1">
      <w:start w:val="1"/>
      <w:numFmt w:val="decimal"/>
      <w:lvlText w:val="%1.%2."/>
      <w:lvlJc w:val="left"/>
      <w:pPr>
        <w:ind w:left="1080" w:hanging="360"/>
      </w:pPr>
      <w:rPr>
        <w:rFonts w:hint="default"/>
        <w:b w:val="0"/>
        <w:bCs w:val="0"/>
      </w:rPr>
    </w:lvl>
    <w:lvl w:ilvl="2">
      <w:start w:val="1"/>
      <w:numFmt w:val="decimal"/>
      <w:lvlText w:val="%1.%2.%3."/>
      <w:lvlJc w:val="left"/>
      <w:pPr>
        <w:ind w:left="2160" w:hanging="720"/>
      </w:pPr>
      <w:rPr>
        <w:rFonts w:hint="default"/>
        <w:b/>
      </w:rPr>
    </w:lvl>
    <w:lvl w:ilvl="3">
      <w:start w:val="1"/>
      <w:numFmt w:val="decimal"/>
      <w:lvlText w:val="%1.%2.%3.%4."/>
      <w:lvlJc w:val="left"/>
      <w:pPr>
        <w:ind w:left="2880" w:hanging="720"/>
      </w:pPr>
      <w:rPr>
        <w:rFonts w:hint="default"/>
        <w:b/>
      </w:rPr>
    </w:lvl>
    <w:lvl w:ilvl="4">
      <w:start w:val="1"/>
      <w:numFmt w:val="decimal"/>
      <w:lvlText w:val="%1.%2.%3.%4.%5."/>
      <w:lvlJc w:val="left"/>
      <w:pPr>
        <w:ind w:left="3960" w:hanging="1080"/>
      </w:pPr>
      <w:rPr>
        <w:rFonts w:hint="default"/>
        <w:b/>
      </w:rPr>
    </w:lvl>
    <w:lvl w:ilvl="5">
      <w:start w:val="1"/>
      <w:numFmt w:val="decimal"/>
      <w:lvlText w:val="%1.%2.%3.%4.%5.%6."/>
      <w:lvlJc w:val="left"/>
      <w:pPr>
        <w:ind w:left="4680" w:hanging="1080"/>
      </w:pPr>
      <w:rPr>
        <w:rFonts w:hint="default"/>
        <w:b/>
      </w:rPr>
    </w:lvl>
    <w:lvl w:ilvl="6">
      <w:start w:val="1"/>
      <w:numFmt w:val="decimal"/>
      <w:lvlText w:val="%1.%2.%3.%4.%5.%6.%7."/>
      <w:lvlJc w:val="left"/>
      <w:pPr>
        <w:ind w:left="5760" w:hanging="1440"/>
      </w:pPr>
      <w:rPr>
        <w:rFonts w:hint="default"/>
        <w:b/>
      </w:rPr>
    </w:lvl>
    <w:lvl w:ilvl="7">
      <w:start w:val="1"/>
      <w:numFmt w:val="decimal"/>
      <w:lvlText w:val="%1.%2.%3.%4.%5.%6.%7.%8."/>
      <w:lvlJc w:val="left"/>
      <w:pPr>
        <w:ind w:left="6480" w:hanging="1440"/>
      </w:pPr>
      <w:rPr>
        <w:rFonts w:hint="default"/>
        <w:b/>
      </w:rPr>
    </w:lvl>
    <w:lvl w:ilvl="8">
      <w:start w:val="1"/>
      <w:numFmt w:val="decimal"/>
      <w:lvlText w:val="%1.%2.%3.%4.%5.%6.%7.%8.%9."/>
      <w:lvlJc w:val="left"/>
      <w:pPr>
        <w:ind w:left="7560" w:hanging="1800"/>
      </w:pPr>
      <w:rPr>
        <w:rFonts w:hint="default"/>
        <w:b/>
      </w:rPr>
    </w:lvl>
  </w:abstractNum>
  <w:abstractNum w:abstractNumId="36">
    <w:nsid w:val="69CB6832"/>
    <w:multiLevelType w:val="hybridMultilevel"/>
    <w:tmpl w:val="7E6219AA"/>
    <w:lvl w:ilvl="0" w:tplc="AEE2CABC">
      <w:start w:val="1"/>
      <w:numFmt w:val="bullet"/>
      <w:lvlText w:val=""/>
      <w:lvlJc w:val="left"/>
      <w:pPr>
        <w:tabs>
          <w:tab w:val="num" w:pos="720"/>
        </w:tabs>
        <w:ind w:left="720" w:hanging="360"/>
      </w:pPr>
      <w:rPr>
        <w:rFonts w:ascii="Symbol" w:hAnsi="Symbol" w:hint="default"/>
      </w:rPr>
    </w:lvl>
    <w:lvl w:ilvl="1" w:tplc="1F1E0AF6">
      <w:start w:val="1"/>
      <w:numFmt w:val="bullet"/>
      <w:lvlText w:val=""/>
      <w:lvlJc w:val="left"/>
      <w:pPr>
        <w:tabs>
          <w:tab w:val="num" w:pos="1440"/>
        </w:tabs>
        <w:ind w:left="1440" w:hanging="360"/>
      </w:pPr>
      <w:rPr>
        <w:rFonts w:ascii="Wingdings" w:hAnsi="Wingdings" w:hint="default"/>
      </w:rPr>
    </w:lvl>
    <w:lvl w:ilvl="2" w:tplc="CCC2DF2E">
      <w:start w:val="1"/>
      <w:numFmt w:val="bullet"/>
      <w:lvlText w:val=""/>
      <w:lvlJc w:val="left"/>
      <w:pPr>
        <w:tabs>
          <w:tab w:val="num" w:pos="2160"/>
        </w:tabs>
        <w:ind w:left="2160" w:hanging="360"/>
      </w:pPr>
      <w:rPr>
        <w:rFonts w:ascii="Wingdings" w:hAnsi="Wingdings" w:hint="default"/>
      </w:rPr>
    </w:lvl>
    <w:lvl w:ilvl="3" w:tplc="A6F699B4">
      <w:start w:val="1"/>
      <w:numFmt w:val="bullet"/>
      <w:lvlText w:val=""/>
      <w:lvlJc w:val="left"/>
      <w:pPr>
        <w:tabs>
          <w:tab w:val="num" w:pos="2880"/>
        </w:tabs>
        <w:ind w:left="2880" w:hanging="360"/>
      </w:pPr>
      <w:rPr>
        <w:rFonts w:ascii="Symbol" w:hAnsi="Symbol" w:hint="default"/>
      </w:rPr>
    </w:lvl>
    <w:lvl w:ilvl="4" w:tplc="2DFA2E3E">
      <w:start w:val="1"/>
      <w:numFmt w:val="bullet"/>
      <w:lvlText w:val="o"/>
      <w:lvlJc w:val="left"/>
      <w:pPr>
        <w:tabs>
          <w:tab w:val="num" w:pos="3600"/>
        </w:tabs>
        <w:ind w:left="3600" w:hanging="360"/>
      </w:pPr>
      <w:rPr>
        <w:rFonts w:ascii="Courier New" w:hAnsi="Courier New" w:hint="default"/>
      </w:rPr>
    </w:lvl>
    <w:lvl w:ilvl="5" w:tplc="7EE46A14">
      <w:start w:val="1"/>
      <w:numFmt w:val="bullet"/>
      <w:lvlText w:val=""/>
      <w:lvlJc w:val="left"/>
      <w:pPr>
        <w:tabs>
          <w:tab w:val="num" w:pos="4320"/>
        </w:tabs>
        <w:ind w:left="4320" w:hanging="360"/>
      </w:pPr>
      <w:rPr>
        <w:rFonts w:ascii="Wingdings" w:hAnsi="Wingdings" w:hint="default"/>
      </w:rPr>
    </w:lvl>
    <w:lvl w:ilvl="6" w:tplc="05AAA136">
      <w:start w:val="1"/>
      <w:numFmt w:val="bullet"/>
      <w:lvlText w:val=""/>
      <w:lvlJc w:val="left"/>
      <w:pPr>
        <w:tabs>
          <w:tab w:val="num" w:pos="5040"/>
        </w:tabs>
        <w:ind w:left="5040" w:hanging="360"/>
      </w:pPr>
      <w:rPr>
        <w:rFonts w:ascii="Symbol" w:hAnsi="Symbol" w:hint="default"/>
      </w:rPr>
    </w:lvl>
    <w:lvl w:ilvl="7" w:tplc="1DF48122">
      <w:start w:val="1"/>
      <w:numFmt w:val="bullet"/>
      <w:lvlText w:val="o"/>
      <w:lvlJc w:val="left"/>
      <w:pPr>
        <w:tabs>
          <w:tab w:val="num" w:pos="5760"/>
        </w:tabs>
        <w:ind w:left="5760" w:hanging="360"/>
      </w:pPr>
      <w:rPr>
        <w:rFonts w:ascii="Courier New" w:hAnsi="Courier New" w:hint="default"/>
      </w:rPr>
    </w:lvl>
    <w:lvl w:ilvl="8" w:tplc="621C6362">
      <w:start w:val="1"/>
      <w:numFmt w:val="bullet"/>
      <w:lvlText w:val=""/>
      <w:lvlJc w:val="left"/>
      <w:pPr>
        <w:tabs>
          <w:tab w:val="num" w:pos="6480"/>
        </w:tabs>
        <w:ind w:left="6480" w:hanging="360"/>
      </w:pPr>
      <w:rPr>
        <w:rFonts w:ascii="Wingdings" w:hAnsi="Wingdings" w:hint="default"/>
      </w:rPr>
    </w:lvl>
  </w:abstractNum>
  <w:abstractNum w:abstractNumId="37">
    <w:nsid w:val="6BA72448"/>
    <w:multiLevelType w:val="multilevel"/>
    <w:tmpl w:val="4606E612"/>
    <w:lvl w:ilvl="0">
      <w:start w:val="1"/>
      <w:numFmt w:val="decimal"/>
      <w:lvlText w:val="%1."/>
      <w:lvlJc w:val="left"/>
      <w:pPr>
        <w:ind w:left="327" w:hanging="360"/>
      </w:pPr>
      <w:rPr>
        <w:rFonts w:ascii="Calibri" w:hAnsi="Calibri" w:hint="default"/>
      </w:rPr>
    </w:lvl>
    <w:lvl w:ilvl="1">
      <w:start w:val="1"/>
      <w:numFmt w:val="decimal"/>
      <w:isLgl/>
      <w:lvlText w:val="%1.%2."/>
      <w:lvlJc w:val="left"/>
      <w:pPr>
        <w:ind w:left="1809" w:hanging="360"/>
      </w:pPr>
      <w:rPr>
        <w:rFonts w:ascii="Calibri" w:hAnsi="Calibri" w:hint="default"/>
        <w:b w:val="0"/>
        <w:bCs w:val="0"/>
      </w:rPr>
    </w:lvl>
    <w:lvl w:ilvl="2">
      <w:start w:val="1"/>
      <w:numFmt w:val="decimal"/>
      <w:isLgl/>
      <w:lvlText w:val="%1.%2.%3."/>
      <w:lvlJc w:val="left"/>
      <w:pPr>
        <w:ind w:left="3651" w:hanging="720"/>
      </w:pPr>
      <w:rPr>
        <w:rFonts w:ascii="Calibri" w:hAnsi="Calibri" w:hint="default"/>
      </w:rPr>
    </w:lvl>
    <w:lvl w:ilvl="3">
      <w:start w:val="1"/>
      <w:numFmt w:val="decimal"/>
      <w:isLgl/>
      <w:lvlText w:val="%1.%2.%3.%4."/>
      <w:lvlJc w:val="left"/>
      <w:pPr>
        <w:ind w:left="5133" w:hanging="720"/>
      </w:pPr>
      <w:rPr>
        <w:rFonts w:ascii="Calibri" w:hAnsi="Calibri" w:hint="default"/>
      </w:rPr>
    </w:lvl>
    <w:lvl w:ilvl="4">
      <w:start w:val="1"/>
      <w:numFmt w:val="decimal"/>
      <w:isLgl/>
      <w:lvlText w:val="%1.%2.%3.%4.%5."/>
      <w:lvlJc w:val="left"/>
      <w:pPr>
        <w:ind w:left="6975" w:hanging="1080"/>
      </w:pPr>
      <w:rPr>
        <w:rFonts w:ascii="Calibri" w:hAnsi="Calibri" w:hint="default"/>
      </w:rPr>
    </w:lvl>
    <w:lvl w:ilvl="5">
      <w:start w:val="1"/>
      <w:numFmt w:val="decimal"/>
      <w:isLgl/>
      <w:lvlText w:val="%1.%2.%3.%4.%5.%6."/>
      <w:lvlJc w:val="left"/>
      <w:pPr>
        <w:ind w:left="8457" w:hanging="1080"/>
      </w:pPr>
      <w:rPr>
        <w:rFonts w:ascii="Calibri" w:hAnsi="Calibri" w:hint="default"/>
      </w:rPr>
    </w:lvl>
    <w:lvl w:ilvl="6">
      <w:start w:val="1"/>
      <w:numFmt w:val="decimal"/>
      <w:isLgl/>
      <w:lvlText w:val="%1.%2.%3.%4.%5.%6.%7."/>
      <w:lvlJc w:val="left"/>
      <w:pPr>
        <w:ind w:left="10299" w:hanging="1440"/>
      </w:pPr>
      <w:rPr>
        <w:rFonts w:ascii="Calibri" w:hAnsi="Calibri" w:hint="default"/>
      </w:rPr>
    </w:lvl>
    <w:lvl w:ilvl="7">
      <w:start w:val="1"/>
      <w:numFmt w:val="decimal"/>
      <w:isLgl/>
      <w:lvlText w:val="%1.%2.%3.%4.%5.%6.%7.%8."/>
      <w:lvlJc w:val="left"/>
      <w:pPr>
        <w:ind w:left="11781" w:hanging="1440"/>
      </w:pPr>
      <w:rPr>
        <w:rFonts w:ascii="Calibri" w:hAnsi="Calibri" w:hint="default"/>
      </w:rPr>
    </w:lvl>
    <w:lvl w:ilvl="8">
      <w:start w:val="1"/>
      <w:numFmt w:val="decimal"/>
      <w:isLgl/>
      <w:lvlText w:val="%1.%2.%3.%4.%5.%6.%7.%8.%9."/>
      <w:lvlJc w:val="left"/>
      <w:pPr>
        <w:ind w:left="13263" w:hanging="1440"/>
      </w:pPr>
      <w:rPr>
        <w:rFonts w:ascii="Calibri" w:hAnsi="Calibri" w:hint="default"/>
      </w:rPr>
    </w:lvl>
  </w:abstractNum>
  <w:abstractNum w:abstractNumId="38">
    <w:nsid w:val="6D4F4194"/>
    <w:multiLevelType w:val="multilevel"/>
    <w:tmpl w:val="705AA5EA"/>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6"/>
        </w:tabs>
        <w:ind w:left="1106" w:hanging="567"/>
      </w:pPr>
      <w:rPr>
        <w:rFonts w:hint="default"/>
        <w:b w:val="0"/>
        <w:bCs w:val="0"/>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9">
    <w:nsid w:val="78384A37"/>
    <w:multiLevelType w:val="multilevel"/>
    <w:tmpl w:val="CC36AF12"/>
    <w:lvl w:ilvl="0">
      <w:start w:val="1"/>
      <w:numFmt w:val="decimal"/>
      <w:pStyle w:val="a2"/>
      <w:lvlText w:val="%1."/>
      <w:lvlJc w:val="center"/>
      <w:pPr>
        <w:tabs>
          <w:tab w:val="num" w:pos="648"/>
        </w:tabs>
        <w:ind w:hanging="72"/>
      </w:pPr>
      <w:rPr>
        <w:rFonts w:ascii="Arial" w:hAnsi="Arial" w:cs="Levenim MT"/>
      </w:rPr>
    </w:lvl>
    <w:lvl w:ilvl="1">
      <w:start w:val="1"/>
      <w:numFmt w:val="decimal"/>
      <w:lvlText w:val="%1.%2."/>
      <w:lvlJc w:val="center"/>
      <w:pPr>
        <w:tabs>
          <w:tab w:val="num" w:pos="792"/>
        </w:tabs>
        <w:ind w:hanging="432"/>
      </w:pPr>
      <w:rPr>
        <w:rFonts w:ascii="Arial" w:hAnsi="Arial" w:cs="Levenim MT"/>
      </w:rPr>
    </w:lvl>
    <w:lvl w:ilvl="2">
      <w:start w:val="1"/>
      <w:numFmt w:val="decimal"/>
      <w:lvlText w:val="%1.%2.%3."/>
      <w:lvlJc w:val="center"/>
      <w:pPr>
        <w:tabs>
          <w:tab w:val="num" w:pos="1224"/>
        </w:tabs>
        <w:ind w:hanging="504"/>
      </w:pPr>
      <w:rPr>
        <w:rFonts w:ascii="Arial" w:hAnsi="Arial" w:cs="Levenim MT"/>
      </w:rPr>
    </w:lvl>
    <w:lvl w:ilvl="3">
      <w:start w:val="1"/>
      <w:numFmt w:val="decimal"/>
      <w:lvlText w:val="%1.%2.%3.%4."/>
      <w:lvlJc w:val="center"/>
      <w:pPr>
        <w:tabs>
          <w:tab w:val="num" w:pos="1728"/>
        </w:tabs>
        <w:ind w:hanging="648"/>
      </w:pPr>
      <w:rPr>
        <w:rFonts w:ascii="Arial" w:hAnsi="Arial" w:cs="Levenim MT"/>
      </w:rPr>
    </w:lvl>
    <w:lvl w:ilvl="4">
      <w:start w:val="1"/>
      <w:numFmt w:val="decimal"/>
      <w:lvlText w:val="%1.%2.%3.%4.%5."/>
      <w:lvlJc w:val="center"/>
      <w:pPr>
        <w:tabs>
          <w:tab w:val="num" w:pos="2232"/>
        </w:tabs>
        <w:ind w:hanging="792"/>
      </w:pPr>
      <w:rPr>
        <w:rFonts w:ascii="Arial" w:hAnsi="Arial" w:cs="Levenim MT"/>
      </w:rPr>
    </w:lvl>
    <w:lvl w:ilvl="5">
      <w:start w:val="1"/>
      <w:numFmt w:val="decimal"/>
      <w:lvlText w:val="%1.%2.%3.%4.%5.%6."/>
      <w:lvlJc w:val="center"/>
      <w:pPr>
        <w:tabs>
          <w:tab w:val="num" w:pos="2736"/>
        </w:tabs>
        <w:ind w:hanging="936"/>
      </w:pPr>
      <w:rPr>
        <w:rFonts w:ascii="Arial" w:hAnsi="Arial" w:cs="Levenim MT"/>
      </w:rPr>
    </w:lvl>
    <w:lvl w:ilvl="6">
      <w:start w:val="1"/>
      <w:numFmt w:val="decimal"/>
      <w:lvlText w:val="%1.%2.%3.%4.%5.%6.%7."/>
      <w:lvlJc w:val="center"/>
      <w:pPr>
        <w:tabs>
          <w:tab w:val="num" w:pos="3240"/>
        </w:tabs>
        <w:ind w:hanging="1080"/>
      </w:pPr>
      <w:rPr>
        <w:rFonts w:ascii="Arial" w:hAnsi="Arial" w:cs="Levenim MT"/>
      </w:rPr>
    </w:lvl>
    <w:lvl w:ilvl="7">
      <w:start w:val="1"/>
      <w:numFmt w:val="decimal"/>
      <w:lvlText w:val="%1.%2.%3.%4.%5.%6.%7.%8."/>
      <w:lvlJc w:val="center"/>
      <w:pPr>
        <w:tabs>
          <w:tab w:val="num" w:pos="3744"/>
        </w:tabs>
        <w:ind w:hanging="1224"/>
      </w:pPr>
      <w:rPr>
        <w:rFonts w:ascii="Arial" w:hAnsi="Arial" w:cs="Levenim MT"/>
      </w:rPr>
    </w:lvl>
    <w:lvl w:ilvl="8">
      <w:start w:val="1"/>
      <w:numFmt w:val="decimal"/>
      <w:lvlText w:val="%1.%2.%3.%4.%5.%6.%7.%8.%9."/>
      <w:lvlJc w:val="center"/>
      <w:pPr>
        <w:tabs>
          <w:tab w:val="num" w:pos="4320"/>
        </w:tabs>
        <w:ind w:hanging="1440"/>
      </w:pPr>
      <w:rPr>
        <w:rFonts w:ascii="Arial" w:hAnsi="Arial" w:cs="Levenim MT"/>
      </w:rPr>
    </w:lvl>
  </w:abstractNum>
  <w:abstractNum w:abstractNumId="40">
    <w:nsid w:val="7B0E0880"/>
    <w:multiLevelType w:val="hybridMultilevel"/>
    <w:tmpl w:val="07CED750"/>
    <w:lvl w:ilvl="0" w:tplc="F7727822">
      <w:start w:val="1"/>
      <w:numFmt w:val="decimal"/>
      <w:lvlText w:val="%1."/>
      <w:lvlJc w:val="left"/>
      <w:pPr>
        <w:ind w:left="1440" w:hanging="360"/>
      </w:pPr>
      <w:rPr>
        <w:b w:val="0"/>
        <w:bCs w:val="0"/>
      </w:rPr>
    </w:lvl>
    <w:lvl w:ilvl="1" w:tplc="2EF6D954">
      <w:start w:val="1"/>
      <w:numFmt w:val="hebrew1"/>
      <w:lvlText w:val="%2."/>
      <w:lvlJc w:val="left"/>
      <w:pPr>
        <w:ind w:left="2160" w:hanging="360"/>
      </w:pPr>
      <w:rPr>
        <w:rFonts w:hint="default"/>
      </w:rPr>
    </w:lvl>
    <w:lvl w:ilvl="2" w:tplc="2B34E2E6" w:tentative="1">
      <w:start w:val="1"/>
      <w:numFmt w:val="lowerRoman"/>
      <w:lvlText w:val="%3."/>
      <w:lvlJc w:val="right"/>
      <w:pPr>
        <w:ind w:left="2880" w:hanging="180"/>
      </w:pPr>
    </w:lvl>
    <w:lvl w:ilvl="3" w:tplc="55ECAD7E" w:tentative="1">
      <w:start w:val="1"/>
      <w:numFmt w:val="decimal"/>
      <w:lvlText w:val="%4."/>
      <w:lvlJc w:val="left"/>
      <w:pPr>
        <w:ind w:left="3600" w:hanging="360"/>
      </w:pPr>
    </w:lvl>
    <w:lvl w:ilvl="4" w:tplc="5790A94A" w:tentative="1">
      <w:start w:val="1"/>
      <w:numFmt w:val="lowerLetter"/>
      <w:lvlText w:val="%5."/>
      <w:lvlJc w:val="left"/>
      <w:pPr>
        <w:ind w:left="4320" w:hanging="360"/>
      </w:pPr>
    </w:lvl>
    <w:lvl w:ilvl="5" w:tplc="E9DE789C" w:tentative="1">
      <w:start w:val="1"/>
      <w:numFmt w:val="lowerRoman"/>
      <w:lvlText w:val="%6."/>
      <w:lvlJc w:val="right"/>
      <w:pPr>
        <w:ind w:left="5040" w:hanging="180"/>
      </w:pPr>
    </w:lvl>
    <w:lvl w:ilvl="6" w:tplc="9D949EB6" w:tentative="1">
      <w:start w:val="1"/>
      <w:numFmt w:val="decimal"/>
      <w:lvlText w:val="%7."/>
      <w:lvlJc w:val="left"/>
      <w:pPr>
        <w:ind w:left="5760" w:hanging="360"/>
      </w:pPr>
    </w:lvl>
    <w:lvl w:ilvl="7" w:tplc="3E467832" w:tentative="1">
      <w:start w:val="1"/>
      <w:numFmt w:val="lowerLetter"/>
      <w:lvlText w:val="%8."/>
      <w:lvlJc w:val="left"/>
      <w:pPr>
        <w:ind w:left="6480" w:hanging="360"/>
      </w:pPr>
    </w:lvl>
    <w:lvl w:ilvl="8" w:tplc="9CD66460" w:tentative="1">
      <w:start w:val="1"/>
      <w:numFmt w:val="lowerRoman"/>
      <w:lvlText w:val="%9."/>
      <w:lvlJc w:val="right"/>
      <w:pPr>
        <w:ind w:left="7200" w:hanging="180"/>
      </w:pPr>
    </w:lvl>
  </w:abstractNum>
  <w:abstractNum w:abstractNumId="41">
    <w:nsid w:val="7C1C2314"/>
    <w:multiLevelType w:val="hybridMultilevel"/>
    <w:tmpl w:val="7276AE9A"/>
    <w:lvl w:ilvl="0" w:tplc="B5725968">
      <w:start w:val="1"/>
      <w:numFmt w:val="hebrew1"/>
      <w:lvlText w:val="%1."/>
      <w:lvlJc w:val="left"/>
      <w:pPr>
        <w:ind w:left="1908" w:hanging="360"/>
      </w:pPr>
      <w:rPr>
        <w:rFonts w:hint="default"/>
        <w:b/>
      </w:rPr>
    </w:lvl>
    <w:lvl w:ilvl="1" w:tplc="04090019" w:tentative="1">
      <w:start w:val="1"/>
      <w:numFmt w:val="lowerLetter"/>
      <w:lvlText w:val="%2."/>
      <w:lvlJc w:val="left"/>
      <w:pPr>
        <w:ind w:left="2628" w:hanging="360"/>
      </w:pPr>
    </w:lvl>
    <w:lvl w:ilvl="2" w:tplc="0409001B" w:tentative="1">
      <w:start w:val="1"/>
      <w:numFmt w:val="lowerRoman"/>
      <w:lvlText w:val="%3."/>
      <w:lvlJc w:val="right"/>
      <w:pPr>
        <w:ind w:left="3348" w:hanging="180"/>
      </w:pPr>
    </w:lvl>
    <w:lvl w:ilvl="3" w:tplc="0409000F" w:tentative="1">
      <w:start w:val="1"/>
      <w:numFmt w:val="decimal"/>
      <w:lvlText w:val="%4."/>
      <w:lvlJc w:val="left"/>
      <w:pPr>
        <w:ind w:left="4068" w:hanging="360"/>
      </w:pPr>
    </w:lvl>
    <w:lvl w:ilvl="4" w:tplc="04090019" w:tentative="1">
      <w:start w:val="1"/>
      <w:numFmt w:val="lowerLetter"/>
      <w:lvlText w:val="%5."/>
      <w:lvlJc w:val="left"/>
      <w:pPr>
        <w:ind w:left="4788" w:hanging="360"/>
      </w:pPr>
    </w:lvl>
    <w:lvl w:ilvl="5" w:tplc="0409001B" w:tentative="1">
      <w:start w:val="1"/>
      <w:numFmt w:val="lowerRoman"/>
      <w:lvlText w:val="%6."/>
      <w:lvlJc w:val="right"/>
      <w:pPr>
        <w:ind w:left="5508" w:hanging="180"/>
      </w:pPr>
    </w:lvl>
    <w:lvl w:ilvl="6" w:tplc="0409000F" w:tentative="1">
      <w:start w:val="1"/>
      <w:numFmt w:val="decimal"/>
      <w:lvlText w:val="%7."/>
      <w:lvlJc w:val="left"/>
      <w:pPr>
        <w:ind w:left="6228" w:hanging="360"/>
      </w:pPr>
    </w:lvl>
    <w:lvl w:ilvl="7" w:tplc="04090019" w:tentative="1">
      <w:start w:val="1"/>
      <w:numFmt w:val="lowerLetter"/>
      <w:lvlText w:val="%8."/>
      <w:lvlJc w:val="left"/>
      <w:pPr>
        <w:ind w:left="6948" w:hanging="360"/>
      </w:pPr>
    </w:lvl>
    <w:lvl w:ilvl="8" w:tplc="0409001B" w:tentative="1">
      <w:start w:val="1"/>
      <w:numFmt w:val="lowerRoman"/>
      <w:lvlText w:val="%9."/>
      <w:lvlJc w:val="right"/>
      <w:pPr>
        <w:ind w:left="7668" w:hanging="180"/>
      </w:pPr>
    </w:lvl>
  </w:abstractNum>
  <w:abstractNum w:abstractNumId="42">
    <w:nsid w:val="7E3E6C5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0"/>
  </w:num>
  <w:num w:numId="2">
    <w:abstractNumId w:val="39"/>
  </w:num>
  <w:num w:numId="3">
    <w:abstractNumId w:val="15"/>
  </w:num>
  <w:num w:numId="4">
    <w:abstractNumId w:val="17"/>
  </w:num>
  <w:num w:numId="5">
    <w:abstractNumId w:val="28"/>
  </w:num>
  <w:num w:numId="6">
    <w:abstractNumId w:val="36"/>
  </w:num>
  <w:num w:numId="7">
    <w:abstractNumId w:val="9"/>
  </w:num>
  <w:num w:numId="8">
    <w:abstractNumId w:val="25"/>
  </w:num>
  <w:num w:numId="9">
    <w:abstractNumId w:val="29"/>
  </w:num>
  <w:num w:numId="10">
    <w:abstractNumId w:val="33"/>
  </w:num>
  <w:num w:numId="11">
    <w:abstractNumId w:val="42"/>
  </w:num>
  <w:num w:numId="12">
    <w:abstractNumId w:val="16"/>
  </w:num>
  <w:num w:numId="13">
    <w:abstractNumId w:val="24"/>
  </w:num>
  <w:num w:numId="14">
    <w:abstractNumId w:val="30"/>
  </w:num>
  <w:num w:numId="15">
    <w:abstractNumId w:val="6"/>
    <w:lvlOverride w:ilvl="0">
      <w:startOverride w:val="1"/>
    </w:lvlOverride>
  </w:num>
  <w:num w:numId="16">
    <w:abstractNumId w:val="4"/>
  </w:num>
  <w:num w:numId="17">
    <w:abstractNumId w:val="37"/>
  </w:num>
  <w:num w:numId="18">
    <w:abstractNumId w:val="32"/>
  </w:num>
  <w:num w:numId="19">
    <w:abstractNumId w:val="40"/>
  </w:num>
  <w:num w:numId="20">
    <w:abstractNumId w:val="8"/>
  </w:num>
  <w:num w:numId="21">
    <w:abstractNumId w:val="19"/>
  </w:num>
  <w:num w:numId="22">
    <w:abstractNumId w:val="11"/>
  </w:num>
  <w:num w:numId="23">
    <w:abstractNumId w:val="1"/>
  </w:num>
  <w:num w:numId="24">
    <w:abstractNumId w:val="20"/>
  </w:num>
  <w:num w:numId="25">
    <w:abstractNumId w:val="38"/>
  </w:num>
  <w:num w:numId="26">
    <w:abstractNumId w:val="5"/>
  </w:num>
  <w:num w:numId="27">
    <w:abstractNumId w:val="26"/>
  </w:num>
  <w:num w:numId="28">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12"/>
  </w:num>
  <w:num w:numId="30">
    <w:abstractNumId w:val="10"/>
  </w:num>
  <w:num w:numId="31">
    <w:abstractNumId w:val="27"/>
  </w:num>
  <w:num w:numId="32">
    <w:abstractNumId w:val="35"/>
  </w:num>
  <w:num w:numId="33">
    <w:abstractNumId w:val="7"/>
  </w:num>
  <w:num w:numId="34">
    <w:abstractNumId w:val="2"/>
  </w:num>
  <w:num w:numId="35">
    <w:abstractNumId w:val="21"/>
  </w:num>
  <w:num w:numId="36">
    <w:abstractNumId w:val="34"/>
  </w:num>
  <w:num w:numId="37">
    <w:abstractNumId w:val="23"/>
  </w:num>
  <w:num w:numId="38">
    <w:abstractNumId w:val="13"/>
  </w:num>
  <w:num w:numId="39">
    <w:abstractNumId w:val="31"/>
  </w:num>
  <w:num w:numId="40">
    <w:abstractNumId w:val="22"/>
  </w:num>
  <w:num w:numId="41">
    <w:abstractNumId w:val="3"/>
  </w:num>
  <w:num w:numId="42">
    <w:abstractNumId w:val="14"/>
  </w:num>
  <w:num w:numId="43">
    <w:abstractNumId w:val="41"/>
  </w:num>
  <w:numIdMacAtCleanup w:val="32"/>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Shlomi Turgeman">
    <w15:presenceInfo w15:providerId="AD" w15:userId="S-1-5-21-457396669-844519062-8547516-10024"/>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oNotTrackFormatting/>
  <w:defaultTabStop w:val="720"/>
  <w:characterSpacingControl w:val="doNotCompress"/>
  <w:footnotePr>
    <w:footnote w:id="-1"/>
    <w:footnote w:id="0"/>
  </w:footnotePr>
  <w:endnotePr>
    <w:numFmt w:val="lowerLette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43A7F"/>
    <w:rsid w:val="00003239"/>
    <w:rsid w:val="000033F4"/>
    <w:rsid w:val="00010812"/>
    <w:rsid w:val="00011AB2"/>
    <w:rsid w:val="00016A65"/>
    <w:rsid w:val="00017AD2"/>
    <w:rsid w:val="00030FBC"/>
    <w:rsid w:val="00035300"/>
    <w:rsid w:val="00040E82"/>
    <w:rsid w:val="000454DE"/>
    <w:rsid w:val="0005011B"/>
    <w:rsid w:val="0005317F"/>
    <w:rsid w:val="00053512"/>
    <w:rsid w:val="00053F81"/>
    <w:rsid w:val="000541B2"/>
    <w:rsid w:val="0005548B"/>
    <w:rsid w:val="0005575F"/>
    <w:rsid w:val="00057CC6"/>
    <w:rsid w:val="000623A1"/>
    <w:rsid w:val="000651B7"/>
    <w:rsid w:val="000713C6"/>
    <w:rsid w:val="000749D5"/>
    <w:rsid w:val="0009049C"/>
    <w:rsid w:val="000A1BD4"/>
    <w:rsid w:val="000A21EE"/>
    <w:rsid w:val="000A4E16"/>
    <w:rsid w:val="000A73BE"/>
    <w:rsid w:val="000B121A"/>
    <w:rsid w:val="000B2C07"/>
    <w:rsid w:val="000B6B75"/>
    <w:rsid w:val="000B6D0D"/>
    <w:rsid w:val="000D051F"/>
    <w:rsid w:val="000D3E82"/>
    <w:rsid w:val="000D5668"/>
    <w:rsid w:val="000D58D1"/>
    <w:rsid w:val="000D5F81"/>
    <w:rsid w:val="000D6B6E"/>
    <w:rsid w:val="000E4D0C"/>
    <w:rsid w:val="000E5B70"/>
    <w:rsid w:val="000E6D8C"/>
    <w:rsid w:val="000F4934"/>
    <w:rsid w:val="00102616"/>
    <w:rsid w:val="00113343"/>
    <w:rsid w:val="0011397E"/>
    <w:rsid w:val="00123B6C"/>
    <w:rsid w:val="00131BAE"/>
    <w:rsid w:val="00135D06"/>
    <w:rsid w:val="00145134"/>
    <w:rsid w:val="00146FB3"/>
    <w:rsid w:val="00150C29"/>
    <w:rsid w:val="001550B0"/>
    <w:rsid w:val="001647E9"/>
    <w:rsid w:val="0016597F"/>
    <w:rsid w:val="0017099D"/>
    <w:rsid w:val="001769FA"/>
    <w:rsid w:val="00197198"/>
    <w:rsid w:val="001A22E8"/>
    <w:rsid w:val="001A478D"/>
    <w:rsid w:val="001A49C0"/>
    <w:rsid w:val="001A6100"/>
    <w:rsid w:val="001C294E"/>
    <w:rsid w:val="001D2F2A"/>
    <w:rsid w:val="001D3961"/>
    <w:rsid w:val="001E23C6"/>
    <w:rsid w:val="001E2E7C"/>
    <w:rsid w:val="001E3850"/>
    <w:rsid w:val="001E5112"/>
    <w:rsid w:val="001F13D3"/>
    <w:rsid w:val="001F2A39"/>
    <w:rsid w:val="001F7A1E"/>
    <w:rsid w:val="00212435"/>
    <w:rsid w:val="00213CFB"/>
    <w:rsid w:val="00214A6A"/>
    <w:rsid w:val="0022048D"/>
    <w:rsid w:val="002365B6"/>
    <w:rsid w:val="00246832"/>
    <w:rsid w:val="00246FE4"/>
    <w:rsid w:val="00252EC2"/>
    <w:rsid w:val="002553CE"/>
    <w:rsid w:val="002553EC"/>
    <w:rsid w:val="00260FBB"/>
    <w:rsid w:val="00261991"/>
    <w:rsid w:val="00262370"/>
    <w:rsid w:val="00262FB3"/>
    <w:rsid w:val="00272AC5"/>
    <w:rsid w:val="00280AF8"/>
    <w:rsid w:val="0028280C"/>
    <w:rsid w:val="002833A6"/>
    <w:rsid w:val="0028653C"/>
    <w:rsid w:val="00295AC9"/>
    <w:rsid w:val="00297A74"/>
    <w:rsid w:val="002A08C3"/>
    <w:rsid w:val="002A1956"/>
    <w:rsid w:val="002A557A"/>
    <w:rsid w:val="002C61DC"/>
    <w:rsid w:val="002C6FCB"/>
    <w:rsid w:val="002E3C99"/>
    <w:rsid w:val="002E4484"/>
    <w:rsid w:val="002F10B1"/>
    <w:rsid w:val="002F4500"/>
    <w:rsid w:val="002F77DB"/>
    <w:rsid w:val="00305170"/>
    <w:rsid w:val="00311C16"/>
    <w:rsid w:val="00316917"/>
    <w:rsid w:val="003214AA"/>
    <w:rsid w:val="003414FC"/>
    <w:rsid w:val="00347F96"/>
    <w:rsid w:val="00370DEC"/>
    <w:rsid w:val="003729C3"/>
    <w:rsid w:val="00373DAC"/>
    <w:rsid w:val="00382848"/>
    <w:rsid w:val="003855F9"/>
    <w:rsid w:val="00393D55"/>
    <w:rsid w:val="0039489A"/>
    <w:rsid w:val="003A2D08"/>
    <w:rsid w:val="003B18B1"/>
    <w:rsid w:val="003B44A0"/>
    <w:rsid w:val="003B793E"/>
    <w:rsid w:val="003C1B17"/>
    <w:rsid w:val="003C29BA"/>
    <w:rsid w:val="003C382B"/>
    <w:rsid w:val="003C3D6B"/>
    <w:rsid w:val="003C4F7D"/>
    <w:rsid w:val="003C5C86"/>
    <w:rsid w:val="003D12B5"/>
    <w:rsid w:val="003D23E2"/>
    <w:rsid w:val="003E4075"/>
    <w:rsid w:val="003E6C2F"/>
    <w:rsid w:val="003F04F4"/>
    <w:rsid w:val="003F53BC"/>
    <w:rsid w:val="0041239D"/>
    <w:rsid w:val="00426F83"/>
    <w:rsid w:val="004325AE"/>
    <w:rsid w:val="004367D1"/>
    <w:rsid w:val="004405FE"/>
    <w:rsid w:val="00442C3C"/>
    <w:rsid w:val="004469FD"/>
    <w:rsid w:val="0045186E"/>
    <w:rsid w:val="00452550"/>
    <w:rsid w:val="00460626"/>
    <w:rsid w:val="004637CD"/>
    <w:rsid w:val="00466E07"/>
    <w:rsid w:val="00470CA9"/>
    <w:rsid w:val="00471042"/>
    <w:rsid w:val="0048089B"/>
    <w:rsid w:val="0048143B"/>
    <w:rsid w:val="00492241"/>
    <w:rsid w:val="00493909"/>
    <w:rsid w:val="00494BDF"/>
    <w:rsid w:val="00496C01"/>
    <w:rsid w:val="004A0BA5"/>
    <w:rsid w:val="004B2E58"/>
    <w:rsid w:val="004B3743"/>
    <w:rsid w:val="004C0D2B"/>
    <w:rsid w:val="004D186E"/>
    <w:rsid w:val="004D5E19"/>
    <w:rsid w:val="004D7867"/>
    <w:rsid w:val="004E19B6"/>
    <w:rsid w:val="004E3C7B"/>
    <w:rsid w:val="004F34BA"/>
    <w:rsid w:val="004F6B56"/>
    <w:rsid w:val="0050710B"/>
    <w:rsid w:val="00510CB4"/>
    <w:rsid w:val="00511821"/>
    <w:rsid w:val="005235B4"/>
    <w:rsid w:val="00540226"/>
    <w:rsid w:val="00543291"/>
    <w:rsid w:val="00553224"/>
    <w:rsid w:val="00553E91"/>
    <w:rsid w:val="00554C53"/>
    <w:rsid w:val="0055507E"/>
    <w:rsid w:val="00556C42"/>
    <w:rsid w:val="00560E3E"/>
    <w:rsid w:val="00577009"/>
    <w:rsid w:val="00577E26"/>
    <w:rsid w:val="00581544"/>
    <w:rsid w:val="005A1DEA"/>
    <w:rsid w:val="005A6D41"/>
    <w:rsid w:val="005B1358"/>
    <w:rsid w:val="005B2F0F"/>
    <w:rsid w:val="005B600F"/>
    <w:rsid w:val="005D04CA"/>
    <w:rsid w:val="005D2154"/>
    <w:rsid w:val="005D4378"/>
    <w:rsid w:val="005E1746"/>
    <w:rsid w:val="005E20EE"/>
    <w:rsid w:val="005F036D"/>
    <w:rsid w:val="005F42E6"/>
    <w:rsid w:val="005F4658"/>
    <w:rsid w:val="005F72A7"/>
    <w:rsid w:val="0060018D"/>
    <w:rsid w:val="00600AF3"/>
    <w:rsid w:val="00603BF7"/>
    <w:rsid w:val="0060578C"/>
    <w:rsid w:val="00606926"/>
    <w:rsid w:val="00610E43"/>
    <w:rsid w:val="006131CE"/>
    <w:rsid w:val="0061447E"/>
    <w:rsid w:val="0062445D"/>
    <w:rsid w:val="006247BB"/>
    <w:rsid w:val="00624992"/>
    <w:rsid w:val="00624E18"/>
    <w:rsid w:val="00627C5F"/>
    <w:rsid w:val="00643A7F"/>
    <w:rsid w:val="006518DB"/>
    <w:rsid w:val="00651F64"/>
    <w:rsid w:val="00655EF9"/>
    <w:rsid w:val="0065748A"/>
    <w:rsid w:val="0067447E"/>
    <w:rsid w:val="00677EA6"/>
    <w:rsid w:val="00680483"/>
    <w:rsid w:val="006805B5"/>
    <w:rsid w:val="006840B9"/>
    <w:rsid w:val="00685202"/>
    <w:rsid w:val="006857D2"/>
    <w:rsid w:val="00686CBA"/>
    <w:rsid w:val="0068700C"/>
    <w:rsid w:val="00687C26"/>
    <w:rsid w:val="00690B6C"/>
    <w:rsid w:val="006933F3"/>
    <w:rsid w:val="00695F38"/>
    <w:rsid w:val="00696F13"/>
    <w:rsid w:val="00697185"/>
    <w:rsid w:val="006A09FF"/>
    <w:rsid w:val="006A36DC"/>
    <w:rsid w:val="006A3F49"/>
    <w:rsid w:val="006B26E0"/>
    <w:rsid w:val="006B389B"/>
    <w:rsid w:val="006B3EC5"/>
    <w:rsid w:val="006B5AE2"/>
    <w:rsid w:val="006C479D"/>
    <w:rsid w:val="006C64B0"/>
    <w:rsid w:val="006D482E"/>
    <w:rsid w:val="006D6392"/>
    <w:rsid w:val="006D7B16"/>
    <w:rsid w:val="006D7B27"/>
    <w:rsid w:val="006E1575"/>
    <w:rsid w:val="006E33E5"/>
    <w:rsid w:val="006E4457"/>
    <w:rsid w:val="006E6F97"/>
    <w:rsid w:val="006F3C39"/>
    <w:rsid w:val="006F7CF1"/>
    <w:rsid w:val="00700E27"/>
    <w:rsid w:val="00703FD9"/>
    <w:rsid w:val="00705B83"/>
    <w:rsid w:val="007104C1"/>
    <w:rsid w:val="0073105D"/>
    <w:rsid w:val="00733EC1"/>
    <w:rsid w:val="0074361E"/>
    <w:rsid w:val="00752B71"/>
    <w:rsid w:val="00760AD1"/>
    <w:rsid w:val="00762778"/>
    <w:rsid w:val="00763C3B"/>
    <w:rsid w:val="00766D70"/>
    <w:rsid w:val="00771242"/>
    <w:rsid w:val="00785542"/>
    <w:rsid w:val="00792D03"/>
    <w:rsid w:val="007A7E80"/>
    <w:rsid w:val="007B3079"/>
    <w:rsid w:val="007B5934"/>
    <w:rsid w:val="007C73AA"/>
    <w:rsid w:val="007D00DA"/>
    <w:rsid w:val="007D08EC"/>
    <w:rsid w:val="007E1C84"/>
    <w:rsid w:val="007E42B6"/>
    <w:rsid w:val="007F012B"/>
    <w:rsid w:val="007F0BC8"/>
    <w:rsid w:val="007F4BD3"/>
    <w:rsid w:val="007F516C"/>
    <w:rsid w:val="007F625E"/>
    <w:rsid w:val="008048A4"/>
    <w:rsid w:val="0082045B"/>
    <w:rsid w:val="00822C4F"/>
    <w:rsid w:val="00824C3E"/>
    <w:rsid w:val="008260F8"/>
    <w:rsid w:val="00831567"/>
    <w:rsid w:val="00835406"/>
    <w:rsid w:val="00837B6C"/>
    <w:rsid w:val="00840128"/>
    <w:rsid w:val="008514FB"/>
    <w:rsid w:val="00854818"/>
    <w:rsid w:val="00856938"/>
    <w:rsid w:val="00857028"/>
    <w:rsid w:val="008605DC"/>
    <w:rsid w:val="00860F7A"/>
    <w:rsid w:val="008640D2"/>
    <w:rsid w:val="00865EAE"/>
    <w:rsid w:val="00871791"/>
    <w:rsid w:val="00880222"/>
    <w:rsid w:val="008817C2"/>
    <w:rsid w:val="00895588"/>
    <w:rsid w:val="008A7281"/>
    <w:rsid w:val="008B3EC9"/>
    <w:rsid w:val="008B4C43"/>
    <w:rsid w:val="008B7BEC"/>
    <w:rsid w:val="008C1342"/>
    <w:rsid w:val="008C5815"/>
    <w:rsid w:val="008C7FF6"/>
    <w:rsid w:val="008D2425"/>
    <w:rsid w:val="008D571F"/>
    <w:rsid w:val="008D6771"/>
    <w:rsid w:val="008E21D0"/>
    <w:rsid w:val="008E25C5"/>
    <w:rsid w:val="008E2647"/>
    <w:rsid w:val="008E44BB"/>
    <w:rsid w:val="008E583D"/>
    <w:rsid w:val="008E5AED"/>
    <w:rsid w:val="008E6A40"/>
    <w:rsid w:val="008F3F9E"/>
    <w:rsid w:val="00901322"/>
    <w:rsid w:val="00901D76"/>
    <w:rsid w:val="00902FC2"/>
    <w:rsid w:val="0090607E"/>
    <w:rsid w:val="00906977"/>
    <w:rsid w:val="00907DD7"/>
    <w:rsid w:val="009166FB"/>
    <w:rsid w:val="00917589"/>
    <w:rsid w:val="00923CF4"/>
    <w:rsid w:val="0092760F"/>
    <w:rsid w:val="00933ED3"/>
    <w:rsid w:val="00934330"/>
    <w:rsid w:val="00941F09"/>
    <w:rsid w:val="00943BF4"/>
    <w:rsid w:val="0095738A"/>
    <w:rsid w:val="00957A0F"/>
    <w:rsid w:val="0096661F"/>
    <w:rsid w:val="00973BC1"/>
    <w:rsid w:val="00985669"/>
    <w:rsid w:val="00991301"/>
    <w:rsid w:val="009922CA"/>
    <w:rsid w:val="00993E8E"/>
    <w:rsid w:val="00997080"/>
    <w:rsid w:val="0099766E"/>
    <w:rsid w:val="00997742"/>
    <w:rsid w:val="009A0531"/>
    <w:rsid w:val="009A3A59"/>
    <w:rsid w:val="009A4871"/>
    <w:rsid w:val="009A7740"/>
    <w:rsid w:val="009B0316"/>
    <w:rsid w:val="009C5BAE"/>
    <w:rsid w:val="009D56BC"/>
    <w:rsid w:val="009F3DBE"/>
    <w:rsid w:val="009F615E"/>
    <w:rsid w:val="009F7BC4"/>
    <w:rsid w:val="00A01E2C"/>
    <w:rsid w:val="00A03302"/>
    <w:rsid w:val="00A112AF"/>
    <w:rsid w:val="00A1191A"/>
    <w:rsid w:val="00A147BF"/>
    <w:rsid w:val="00A22D54"/>
    <w:rsid w:val="00A25603"/>
    <w:rsid w:val="00A43E59"/>
    <w:rsid w:val="00A452A1"/>
    <w:rsid w:val="00A52E91"/>
    <w:rsid w:val="00A54136"/>
    <w:rsid w:val="00A5451D"/>
    <w:rsid w:val="00A54CF4"/>
    <w:rsid w:val="00A55C20"/>
    <w:rsid w:val="00A56EDE"/>
    <w:rsid w:val="00A57AAA"/>
    <w:rsid w:val="00A57C96"/>
    <w:rsid w:val="00A62E07"/>
    <w:rsid w:val="00A63767"/>
    <w:rsid w:val="00A817C8"/>
    <w:rsid w:val="00A82205"/>
    <w:rsid w:val="00A8297F"/>
    <w:rsid w:val="00A829D1"/>
    <w:rsid w:val="00A90336"/>
    <w:rsid w:val="00A93376"/>
    <w:rsid w:val="00A948C1"/>
    <w:rsid w:val="00A96DE4"/>
    <w:rsid w:val="00AA2569"/>
    <w:rsid w:val="00AA3629"/>
    <w:rsid w:val="00AA5554"/>
    <w:rsid w:val="00AA5764"/>
    <w:rsid w:val="00AB1979"/>
    <w:rsid w:val="00AB4296"/>
    <w:rsid w:val="00AB4B5B"/>
    <w:rsid w:val="00AD3F37"/>
    <w:rsid w:val="00AD5534"/>
    <w:rsid w:val="00AE480E"/>
    <w:rsid w:val="00AF4D22"/>
    <w:rsid w:val="00B01609"/>
    <w:rsid w:val="00B1016F"/>
    <w:rsid w:val="00B11768"/>
    <w:rsid w:val="00B16CF7"/>
    <w:rsid w:val="00B41866"/>
    <w:rsid w:val="00B44268"/>
    <w:rsid w:val="00B51B5D"/>
    <w:rsid w:val="00B60AAA"/>
    <w:rsid w:val="00B63341"/>
    <w:rsid w:val="00B72F24"/>
    <w:rsid w:val="00B732BD"/>
    <w:rsid w:val="00B76EA0"/>
    <w:rsid w:val="00B8248E"/>
    <w:rsid w:val="00B84E8F"/>
    <w:rsid w:val="00B9343F"/>
    <w:rsid w:val="00B97ECA"/>
    <w:rsid w:val="00BA0FF9"/>
    <w:rsid w:val="00BA6C9C"/>
    <w:rsid w:val="00BA7FEA"/>
    <w:rsid w:val="00BB45C2"/>
    <w:rsid w:val="00BC59C9"/>
    <w:rsid w:val="00BD19F8"/>
    <w:rsid w:val="00BD2EAE"/>
    <w:rsid w:val="00BD375B"/>
    <w:rsid w:val="00BD5E19"/>
    <w:rsid w:val="00BD6A94"/>
    <w:rsid w:val="00BE129B"/>
    <w:rsid w:val="00BE2E5C"/>
    <w:rsid w:val="00BE78AB"/>
    <w:rsid w:val="00BF0AD7"/>
    <w:rsid w:val="00BF28F2"/>
    <w:rsid w:val="00BF5B8F"/>
    <w:rsid w:val="00C052B3"/>
    <w:rsid w:val="00C06167"/>
    <w:rsid w:val="00C06214"/>
    <w:rsid w:val="00C0715D"/>
    <w:rsid w:val="00C16C59"/>
    <w:rsid w:val="00C210C2"/>
    <w:rsid w:val="00C318C6"/>
    <w:rsid w:val="00C4182D"/>
    <w:rsid w:val="00C42850"/>
    <w:rsid w:val="00C522C5"/>
    <w:rsid w:val="00C55B2D"/>
    <w:rsid w:val="00C5607C"/>
    <w:rsid w:val="00C57974"/>
    <w:rsid w:val="00C6073B"/>
    <w:rsid w:val="00C637D3"/>
    <w:rsid w:val="00C657DB"/>
    <w:rsid w:val="00C70A01"/>
    <w:rsid w:val="00C733A6"/>
    <w:rsid w:val="00C75F74"/>
    <w:rsid w:val="00C82943"/>
    <w:rsid w:val="00C93FFE"/>
    <w:rsid w:val="00C974C3"/>
    <w:rsid w:val="00CA0DFA"/>
    <w:rsid w:val="00CA25EE"/>
    <w:rsid w:val="00CA36DA"/>
    <w:rsid w:val="00CB69AD"/>
    <w:rsid w:val="00CC2032"/>
    <w:rsid w:val="00CC2C31"/>
    <w:rsid w:val="00CD2B10"/>
    <w:rsid w:val="00CD48F6"/>
    <w:rsid w:val="00CE0B14"/>
    <w:rsid w:val="00CE2034"/>
    <w:rsid w:val="00CF04B4"/>
    <w:rsid w:val="00CF104C"/>
    <w:rsid w:val="00CF27E4"/>
    <w:rsid w:val="00D01CA4"/>
    <w:rsid w:val="00D02353"/>
    <w:rsid w:val="00D040A4"/>
    <w:rsid w:val="00D1241E"/>
    <w:rsid w:val="00D12F02"/>
    <w:rsid w:val="00D1347F"/>
    <w:rsid w:val="00D1379D"/>
    <w:rsid w:val="00D14A53"/>
    <w:rsid w:val="00D24C39"/>
    <w:rsid w:val="00D27490"/>
    <w:rsid w:val="00D40DEB"/>
    <w:rsid w:val="00D425E7"/>
    <w:rsid w:val="00D42FB0"/>
    <w:rsid w:val="00D445FA"/>
    <w:rsid w:val="00D52341"/>
    <w:rsid w:val="00D57D72"/>
    <w:rsid w:val="00D60D8B"/>
    <w:rsid w:val="00D61E4E"/>
    <w:rsid w:val="00D63D73"/>
    <w:rsid w:val="00D64307"/>
    <w:rsid w:val="00D652D6"/>
    <w:rsid w:val="00D724A8"/>
    <w:rsid w:val="00D74217"/>
    <w:rsid w:val="00D854C0"/>
    <w:rsid w:val="00D87E92"/>
    <w:rsid w:val="00D900ED"/>
    <w:rsid w:val="00D92305"/>
    <w:rsid w:val="00D95C49"/>
    <w:rsid w:val="00DA01F0"/>
    <w:rsid w:val="00DA29B5"/>
    <w:rsid w:val="00DA7B95"/>
    <w:rsid w:val="00DB2696"/>
    <w:rsid w:val="00DC35A5"/>
    <w:rsid w:val="00DC4129"/>
    <w:rsid w:val="00DD03AD"/>
    <w:rsid w:val="00DD06ED"/>
    <w:rsid w:val="00DD49B4"/>
    <w:rsid w:val="00DD61B1"/>
    <w:rsid w:val="00DE58C8"/>
    <w:rsid w:val="00DE5C3E"/>
    <w:rsid w:val="00DF16AA"/>
    <w:rsid w:val="00DF41F3"/>
    <w:rsid w:val="00DF4861"/>
    <w:rsid w:val="00DF697A"/>
    <w:rsid w:val="00E060AB"/>
    <w:rsid w:val="00E070AD"/>
    <w:rsid w:val="00E07115"/>
    <w:rsid w:val="00E17B37"/>
    <w:rsid w:val="00E17D61"/>
    <w:rsid w:val="00E201A6"/>
    <w:rsid w:val="00E50807"/>
    <w:rsid w:val="00E54FAE"/>
    <w:rsid w:val="00E57357"/>
    <w:rsid w:val="00E61010"/>
    <w:rsid w:val="00E72EC2"/>
    <w:rsid w:val="00E75349"/>
    <w:rsid w:val="00E86788"/>
    <w:rsid w:val="00EA7523"/>
    <w:rsid w:val="00EB37D5"/>
    <w:rsid w:val="00EB3D76"/>
    <w:rsid w:val="00EB5930"/>
    <w:rsid w:val="00EB5AC8"/>
    <w:rsid w:val="00EB5C33"/>
    <w:rsid w:val="00EC3263"/>
    <w:rsid w:val="00ED69C1"/>
    <w:rsid w:val="00ED6C98"/>
    <w:rsid w:val="00EE7883"/>
    <w:rsid w:val="00EF6F4E"/>
    <w:rsid w:val="00EF76A6"/>
    <w:rsid w:val="00F04046"/>
    <w:rsid w:val="00F10946"/>
    <w:rsid w:val="00F13C6E"/>
    <w:rsid w:val="00F1530B"/>
    <w:rsid w:val="00F1728A"/>
    <w:rsid w:val="00F177A9"/>
    <w:rsid w:val="00F22152"/>
    <w:rsid w:val="00F25623"/>
    <w:rsid w:val="00F2795D"/>
    <w:rsid w:val="00F27EED"/>
    <w:rsid w:val="00F301C1"/>
    <w:rsid w:val="00F33BCE"/>
    <w:rsid w:val="00F36AE2"/>
    <w:rsid w:val="00F36DD5"/>
    <w:rsid w:val="00F42EF2"/>
    <w:rsid w:val="00F43B4B"/>
    <w:rsid w:val="00F500FC"/>
    <w:rsid w:val="00F50368"/>
    <w:rsid w:val="00F53EE0"/>
    <w:rsid w:val="00F544BD"/>
    <w:rsid w:val="00F565A6"/>
    <w:rsid w:val="00F61278"/>
    <w:rsid w:val="00F6209B"/>
    <w:rsid w:val="00F620F9"/>
    <w:rsid w:val="00F62CF7"/>
    <w:rsid w:val="00F732E7"/>
    <w:rsid w:val="00F81A72"/>
    <w:rsid w:val="00F81A8C"/>
    <w:rsid w:val="00F82597"/>
    <w:rsid w:val="00F8534C"/>
    <w:rsid w:val="00F91597"/>
    <w:rsid w:val="00F95138"/>
    <w:rsid w:val="00F95CB9"/>
    <w:rsid w:val="00FA58C1"/>
    <w:rsid w:val="00FA5DCA"/>
    <w:rsid w:val="00FA7789"/>
    <w:rsid w:val="00FB25AF"/>
    <w:rsid w:val="00FB4C3D"/>
    <w:rsid w:val="00FC3269"/>
    <w:rsid w:val="00FC4D89"/>
    <w:rsid w:val="00FD17E9"/>
    <w:rsid w:val="00FD34C8"/>
    <w:rsid w:val="00FE028E"/>
    <w:rsid w:val="00FE1B23"/>
    <w:rsid w:val="00FE3F1A"/>
    <w:rsid w:val="00FE4642"/>
    <w:rsid w:val="00FE6D3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0" w:qFormat="1"/>
    <w:lsdException w:name="heading 6" w:uiPriority="0" w:qFormat="1"/>
    <w:lsdException w:name="heading 7" w:uiPriority="0" w:qFormat="1"/>
    <w:lsdException w:name="heading 8" w:uiPriority="9"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header" w:uiPriority="0"/>
    <w:lsdException w:name="caption" w:uiPriority="35" w:qFormat="1"/>
    <w:lsdException w:name="annotation reference" w:uiPriority="0"/>
    <w:lsdException w:name="page number"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0" w:unhideWhenUsed="0" w:qFormat="1"/>
    <w:lsdException w:name="Body Text 2" w:uiPriority="0"/>
    <w:lsdException w:name="Body Text 3" w:uiPriority="0"/>
    <w:lsdException w:name="Body Text Indent 3" w:uiPriority="0"/>
    <w:lsdException w:name="Block Text" w:uiPriority="0"/>
    <w:lsdException w:name="FollowedHyperlink" w:uiPriority="0"/>
    <w:lsdException w:name="Strong" w:semiHidden="0" w:uiPriority="22" w:unhideWhenUsed="0" w:qFormat="1"/>
    <w:lsdException w:name="Emphasis" w:semiHidden="0" w:uiPriority="0" w:unhideWhenUsed="0" w:qFormat="1"/>
    <w:lsdException w:name="Outline List 2"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3">
    <w:name w:val="Normal"/>
    <w:qFormat/>
    <w:rsid w:val="00643A7F"/>
    <w:pPr>
      <w:overflowPunct w:val="0"/>
      <w:autoSpaceDE w:val="0"/>
      <w:autoSpaceDN w:val="0"/>
      <w:bidi/>
      <w:adjustRightInd w:val="0"/>
      <w:spacing w:after="0" w:line="360" w:lineRule="auto"/>
      <w:jc w:val="both"/>
      <w:textAlignment w:val="baseline"/>
    </w:pPr>
    <w:rPr>
      <w:rFonts w:ascii="Times New Roman" w:eastAsia="Times New Roman" w:hAnsi="Times New Roman" w:cs="David"/>
      <w:sz w:val="24"/>
      <w:szCs w:val="24"/>
      <w:lang w:eastAsia="he-IL"/>
    </w:rPr>
  </w:style>
  <w:style w:type="paragraph" w:styleId="10">
    <w:name w:val="heading 1"/>
    <w:basedOn w:val="a3"/>
    <w:next w:val="a3"/>
    <w:link w:val="11"/>
    <w:uiPriority w:val="9"/>
    <w:qFormat/>
    <w:rsid w:val="00643A7F"/>
    <w:pPr>
      <w:keepNext/>
      <w:spacing w:before="240" w:after="60"/>
      <w:ind w:right="708"/>
      <w:outlineLvl w:val="0"/>
    </w:pPr>
    <w:rPr>
      <w:rFonts w:ascii="Arial" w:hAnsi="Arial" w:cs="Times New Roman"/>
      <w:b/>
      <w:bCs/>
      <w:kern w:val="28"/>
      <w:sz w:val="28"/>
      <w:szCs w:val="28"/>
      <w:lang w:val="x-none"/>
    </w:rPr>
  </w:style>
  <w:style w:type="paragraph" w:styleId="2">
    <w:name w:val="heading 2"/>
    <w:basedOn w:val="a3"/>
    <w:next w:val="a3"/>
    <w:link w:val="20"/>
    <w:uiPriority w:val="9"/>
    <w:qFormat/>
    <w:rsid w:val="00643A7F"/>
    <w:pPr>
      <w:keepNext/>
      <w:spacing w:before="240" w:after="60"/>
      <w:ind w:right="708"/>
      <w:outlineLvl w:val="1"/>
    </w:pPr>
    <w:rPr>
      <w:rFonts w:ascii="Arial" w:hAnsi="Arial" w:cs="Times New Roman"/>
      <w:b/>
      <w:bCs/>
      <w:i/>
      <w:u w:val="single"/>
      <w:lang w:val="x-none"/>
    </w:rPr>
  </w:style>
  <w:style w:type="paragraph" w:styleId="3">
    <w:name w:val="heading 3"/>
    <w:basedOn w:val="a3"/>
    <w:next w:val="a3"/>
    <w:link w:val="30"/>
    <w:uiPriority w:val="9"/>
    <w:qFormat/>
    <w:rsid w:val="00643A7F"/>
    <w:pPr>
      <w:keepNext/>
      <w:spacing w:before="240" w:after="60"/>
      <w:ind w:right="708"/>
      <w:outlineLvl w:val="2"/>
    </w:pPr>
    <w:rPr>
      <w:rFonts w:cs="Times New Roman"/>
      <w:lang w:val="x-none"/>
    </w:rPr>
  </w:style>
  <w:style w:type="paragraph" w:styleId="4">
    <w:name w:val="heading 4"/>
    <w:basedOn w:val="a3"/>
    <w:next w:val="a3"/>
    <w:link w:val="40"/>
    <w:uiPriority w:val="9"/>
    <w:qFormat/>
    <w:rsid w:val="00643A7F"/>
    <w:pPr>
      <w:keepNext/>
      <w:spacing w:before="240" w:after="60"/>
      <w:ind w:right="708"/>
      <w:outlineLvl w:val="3"/>
    </w:pPr>
    <w:rPr>
      <w:rFonts w:cs="Times New Roman"/>
      <w:lang w:val="x-none"/>
    </w:rPr>
  </w:style>
  <w:style w:type="paragraph" w:styleId="5">
    <w:name w:val="heading 5"/>
    <w:aliases w:val="ASAPHeading 5"/>
    <w:basedOn w:val="a3"/>
    <w:next w:val="a3"/>
    <w:link w:val="50"/>
    <w:qFormat/>
    <w:rsid w:val="00643A7F"/>
    <w:pPr>
      <w:spacing w:before="240" w:after="60"/>
      <w:ind w:right="708"/>
      <w:outlineLvl w:val="4"/>
    </w:pPr>
    <w:rPr>
      <w:rFonts w:ascii="Arial" w:hAnsi="Arial" w:cs="Times New Roman"/>
      <w:sz w:val="22"/>
      <w:szCs w:val="22"/>
      <w:lang w:val="x-none"/>
    </w:rPr>
  </w:style>
  <w:style w:type="paragraph" w:styleId="6">
    <w:name w:val="heading 6"/>
    <w:basedOn w:val="a3"/>
    <w:next w:val="a3"/>
    <w:link w:val="60"/>
    <w:qFormat/>
    <w:rsid w:val="00643A7F"/>
    <w:pPr>
      <w:spacing w:before="240" w:after="60"/>
      <w:ind w:right="708"/>
      <w:outlineLvl w:val="5"/>
    </w:pPr>
    <w:rPr>
      <w:rFonts w:ascii="Arial" w:hAnsi="Arial"/>
      <w:i/>
      <w:iCs/>
      <w:sz w:val="22"/>
      <w:szCs w:val="22"/>
    </w:rPr>
  </w:style>
  <w:style w:type="paragraph" w:styleId="7">
    <w:name w:val="heading 7"/>
    <w:basedOn w:val="a3"/>
    <w:next w:val="a3"/>
    <w:link w:val="70"/>
    <w:qFormat/>
    <w:rsid w:val="00643A7F"/>
    <w:pPr>
      <w:spacing w:before="240" w:after="60"/>
      <w:ind w:right="708"/>
      <w:outlineLvl w:val="6"/>
    </w:pPr>
    <w:rPr>
      <w:rFonts w:ascii="Arial" w:hAnsi="Arial" w:cs="Times New Roman"/>
      <w:sz w:val="20"/>
      <w:szCs w:val="20"/>
      <w:lang w:val="x-none"/>
    </w:rPr>
  </w:style>
  <w:style w:type="paragraph" w:styleId="8">
    <w:name w:val="heading 8"/>
    <w:basedOn w:val="a3"/>
    <w:next w:val="a3"/>
    <w:link w:val="80"/>
    <w:uiPriority w:val="9"/>
    <w:qFormat/>
    <w:rsid w:val="00643A7F"/>
    <w:pPr>
      <w:spacing w:before="240" w:after="60"/>
      <w:ind w:right="708"/>
      <w:outlineLvl w:val="7"/>
    </w:pPr>
    <w:rPr>
      <w:rFonts w:ascii="Arial" w:hAnsi="Arial" w:cs="Times New Roman"/>
      <w:i/>
      <w:iCs/>
      <w:sz w:val="20"/>
      <w:szCs w:val="20"/>
      <w:lang w:val="x-none"/>
    </w:rPr>
  </w:style>
  <w:style w:type="paragraph" w:styleId="9">
    <w:name w:val="heading 9"/>
    <w:basedOn w:val="a3"/>
    <w:next w:val="a3"/>
    <w:link w:val="90"/>
    <w:qFormat/>
    <w:rsid w:val="00643A7F"/>
    <w:pPr>
      <w:spacing w:before="240" w:after="60"/>
      <w:ind w:right="708"/>
      <w:outlineLvl w:val="8"/>
    </w:pPr>
    <w:rPr>
      <w:rFonts w:ascii="Arial" w:hAnsi="Arial"/>
      <w:i/>
      <w:iCs/>
      <w:sz w:val="18"/>
      <w:szCs w:val="18"/>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character" w:customStyle="1" w:styleId="11">
    <w:name w:val="כותרת 1 תו"/>
    <w:basedOn w:val="a4"/>
    <w:link w:val="10"/>
    <w:uiPriority w:val="9"/>
    <w:rsid w:val="00643A7F"/>
    <w:rPr>
      <w:rFonts w:ascii="Arial" w:eastAsia="Times New Roman" w:hAnsi="Arial" w:cs="Times New Roman"/>
      <w:b/>
      <w:bCs/>
      <w:kern w:val="28"/>
      <w:sz w:val="28"/>
      <w:szCs w:val="28"/>
      <w:lang w:val="x-none" w:eastAsia="he-IL"/>
    </w:rPr>
  </w:style>
  <w:style w:type="character" w:customStyle="1" w:styleId="20">
    <w:name w:val="כותרת 2 תו"/>
    <w:basedOn w:val="a4"/>
    <w:link w:val="2"/>
    <w:uiPriority w:val="9"/>
    <w:rsid w:val="00643A7F"/>
    <w:rPr>
      <w:rFonts w:ascii="Arial" w:eastAsia="Times New Roman" w:hAnsi="Arial" w:cs="Times New Roman"/>
      <w:b/>
      <w:bCs/>
      <w:i/>
      <w:sz w:val="24"/>
      <w:szCs w:val="24"/>
      <w:u w:val="single"/>
      <w:lang w:val="x-none" w:eastAsia="he-IL"/>
    </w:rPr>
  </w:style>
  <w:style w:type="character" w:customStyle="1" w:styleId="30">
    <w:name w:val="כותרת 3 תו"/>
    <w:basedOn w:val="a4"/>
    <w:link w:val="3"/>
    <w:uiPriority w:val="9"/>
    <w:rsid w:val="00643A7F"/>
    <w:rPr>
      <w:rFonts w:ascii="Times New Roman" w:eastAsia="Times New Roman" w:hAnsi="Times New Roman" w:cs="Times New Roman"/>
      <w:sz w:val="24"/>
      <w:szCs w:val="24"/>
      <w:lang w:val="x-none" w:eastAsia="he-IL"/>
    </w:rPr>
  </w:style>
  <w:style w:type="character" w:customStyle="1" w:styleId="40">
    <w:name w:val="כותרת 4 תו"/>
    <w:basedOn w:val="a4"/>
    <w:link w:val="4"/>
    <w:uiPriority w:val="9"/>
    <w:rsid w:val="00643A7F"/>
    <w:rPr>
      <w:rFonts w:ascii="Times New Roman" w:eastAsia="Times New Roman" w:hAnsi="Times New Roman" w:cs="Times New Roman"/>
      <w:sz w:val="24"/>
      <w:szCs w:val="24"/>
      <w:lang w:val="x-none" w:eastAsia="he-IL"/>
    </w:rPr>
  </w:style>
  <w:style w:type="character" w:customStyle="1" w:styleId="50">
    <w:name w:val="כותרת 5 תו"/>
    <w:aliases w:val="ASAPHeading 5 תו"/>
    <w:basedOn w:val="a4"/>
    <w:link w:val="5"/>
    <w:rsid w:val="00643A7F"/>
    <w:rPr>
      <w:rFonts w:ascii="Arial" w:eastAsia="Times New Roman" w:hAnsi="Arial" w:cs="Times New Roman"/>
      <w:lang w:val="x-none" w:eastAsia="he-IL"/>
    </w:rPr>
  </w:style>
  <w:style w:type="character" w:customStyle="1" w:styleId="60">
    <w:name w:val="כותרת 6 תו"/>
    <w:basedOn w:val="a4"/>
    <w:link w:val="6"/>
    <w:rsid w:val="00643A7F"/>
    <w:rPr>
      <w:rFonts w:ascii="Arial" w:eastAsia="Times New Roman" w:hAnsi="Arial" w:cs="David"/>
      <w:i/>
      <w:iCs/>
      <w:lang w:eastAsia="he-IL"/>
    </w:rPr>
  </w:style>
  <w:style w:type="character" w:customStyle="1" w:styleId="70">
    <w:name w:val="כותרת 7 תו"/>
    <w:basedOn w:val="a4"/>
    <w:link w:val="7"/>
    <w:rsid w:val="00643A7F"/>
    <w:rPr>
      <w:rFonts w:ascii="Arial" w:eastAsia="Times New Roman" w:hAnsi="Arial" w:cs="Times New Roman"/>
      <w:sz w:val="20"/>
      <w:szCs w:val="20"/>
      <w:lang w:val="x-none" w:eastAsia="he-IL"/>
    </w:rPr>
  </w:style>
  <w:style w:type="character" w:customStyle="1" w:styleId="80">
    <w:name w:val="כותרת 8 תו"/>
    <w:basedOn w:val="a4"/>
    <w:link w:val="8"/>
    <w:uiPriority w:val="9"/>
    <w:rsid w:val="00643A7F"/>
    <w:rPr>
      <w:rFonts w:ascii="Arial" w:eastAsia="Times New Roman" w:hAnsi="Arial" w:cs="Times New Roman"/>
      <w:i/>
      <w:iCs/>
      <w:sz w:val="20"/>
      <w:szCs w:val="20"/>
      <w:lang w:val="x-none" w:eastAsia="he-IL"/>
    </w:rPr>
  </w:style>
  <w:style w:type="character" w:customStyle="1" w:styleId="90">
    <w:name w:val="כותרת 9 תו"/>
    <w:basedOn w:val="a4"/>
    <w:link w:val="9"/>
    <w:rsid w:val="00643A7F"/>
    <w:rPr>
      <w:rFonts w:ascii="Arial" w:eastAsia="Times New Roman" w:hAnsi="Arial" w:cs="David"/>
      <w:i/>
      <w:iCs/>
      <w:sz w:val="18"/>
      <w:szCs w:val="18"/>
      <w:lang w:eastAsia="he-IL"/>
    </w:rPr>
  </w:style>
  <w:style w:type="paragraph" w:styleId="a7">
    <w:name w:val="header"/>
    <w:basedOn w:val="a3"/>
    <w:link w:val="a8"/>
    <w:rsid w:val="00643A7F"/>
    <w:pPr>
      <w:tabs>
        <w:tab w:val="center" w:pos="4153"/>
        <w:tab w:val="right" w:pos="8306"/>
      </w:tabs>
      <w:jc w:val="left"/>
    </w:pPr>
    <w:rPr>
      <w:rFonts w:cs="Times New Roman"/>
      <w:lang w:val="x-none"/>
    </w:rPr>
  </w:style>
  <w:style w:type="character" w:customStyle="1" w:styleId="a8">
    <w:name w:val="כותרת עליונה תו"/>
    <w:basedOn w:val="a4"/>
    <w:link w:val="a7"/>
    <w:rsid w:val="00643A7F"/>
    <w:rPr>
      <w:rFonts w:ascii="Times New Roman" w:eastAsia="Times New Roman" w:hAnsi="Times New Roman" w:cs="Times New Roman"/>
      <w:sz w:val="24"/>
      <w:szCs w:val="24"/>
      <w:lang w:val="x-none" w:eastAsia="he-IL"/>
    </w:rPr>
  </w:style>
  <w:style w:type="paragraph" w:styleId="a9">
    <w:name w:val="footer"/>
    <w:basedOn w:val="a3"/>
    <w:link w:val="aa"/>
    <w:uiPriority w:val="99"/>
    <w:rsid w:val="00643A7F"/>
    <w:pPr>
      <w:tabs>
        <w:tab w:val="center" w:pos="4153"/>
        <w:tab w:val="right" w:pos="8306"/>
      </w:tabs>
      <w:jc w:val="left"/>
    </w:pPr>
    <w:rPr>
      <w:rFonts w:cs="Times New Roman"/>
      <w:lang w:val="x-none"/>
    </w:rPr>
  </w:style>
  <w:style w:type="character" w:customStyle="1" w:styleId="aa">
    <w:name w:val="כותרת תחתונה תו"/>
    <w:basedOn w:val="a4"/>
    <w:link w:val="a9"/>
    <w:uiPriority w:val="99"/>
    <w:rsid w:val="00643A7F"/>
    <w:rPr>
      <w:rFonts w:ascii="Times New Roman" w:eastAsia="Times New Roman" w:hAnsi="Times New Roman" w:cs="Times New Roman"/>
      <w:sz w:val="24"/>
      <w:szCs w:val="24"/>
      <w:lang w:val="x-none" w:eastAsia="he-IL"/>
    </w:rPr>
  </w:style>
  <w:style w:type="character" w:styleId="ab">
    <w:name w:val="page number"/>
    <w:basedOn w:val="a4"/>
    <w:rsid w:val="00643A7F"/>
  </w:style>
  <w:style w:type="paragraph" w:styleId="ac">
    <w:name w:val="Body Text Indent"/>
    <w:basedOn w:val="a3"/>
    <w:link w:val="ad"/>
    <w:rsid w:val="00643A7F"/>
    <w:pPr>
      <w:spacing w:before="240"/>
      <w:ind w:left="1134"/>
    </w:pPr>
    <w:rPr>
      <w:rFonts w:cs="Times New Roman"/>
      <w:sz w:val="22"/>
      <w:lang w:val="x-none"/>
    </w:rPr>
  </w:style>
  <w:style w:type="character" w:customStyle="1" w:styleId="ad">
    <w:name w:val="כניסה בגוף טקסט תו"/>
    <w:basedOn w:val="a4"/>
    <w:link w:val="ac"/>
    <w:rsid w:val="00643A7F"/>
    <w:rPr>
      <w:rFonts w:ascii="Times New Roman" w:eastAsia="Times New Roman" w:hAnsi="Times New Roman" w:cs="Times New Roman"/>
      <w:szCs w:val="24"/>
      <w:lang w:val="x-none" w:eastAsia="he-IL"/>
    </w:rPr>
  </w:style>
  <w:style w:type="paragraph" w:styleId="ae">
    <w:name w:val="Balloon Text"/>
    <w:basedOn w:val="a3"/>
    <w:link w:val="af"/>
    <w:uiPriority w:val="99"/>
    <w:semiHidden/>
    <w:rsid w:val="00643A7F"/>
    <w:rPr>
      <w:rFonts w:ascii="Tahoma" w:hAnsi="Tahoma" w:cs="Times New Roman"/>
      <w:sz w:val="16"/>
      <w:szCs w:val="16"/>
      <w:lang w:val="x-none"/>
    </w:rPr>
  </w:style>
  <w:style w:type="character" w:customStyle="1" w:styleId="af">
    <w:name w:val="טקסט בלונים תו"/>
    <w:basedOn w:val="a4"/>
    <w:link w:val="ae"/>
    <w:uiPriority w:val="99"/>
    <w:semiHidden/>
    <w:rsid w:val="00643A7F"/>
    <w:rPr>
      <w:rFonts w:ascii="Tahoma" w:eastAsia="Times New Roman" w:hAnsi="Tahoma" w:cs="Times New Roman"/>
      <w:sz w:val="16"/>
      <w:szCs w:val="16"/>
      <w:lang w:val="x-none" w:eastAsia="he-IL"/>
    </w:rPr>
  </w:style>
  <w:style w:type="paragraph" w:styleId="31">
    <w:name w:val="Body Text 3"/>
    <w:basedOn w:val="a3"/>
    <w:link w:val="32"/>
    <w:rsid w:val="00643A7F"/>
    <w:pPr>
      <w:bidi w:val="0"/>
      <w:spacing w:line="240" w:lineRule="auto"/>
      <w:jc w:val="right"/>
    </w:pPr>
    <w:rPr>
      <w:rFonts w:ascii="MS Sans Serif" w:hAnsi="MS Sans Serif"/>
    </w:rPr>
  </w:style>
  <w:style w:type="character" w:customStyle="1" w:styleId="32">
    <w:name w:val="גוף טקסט 3 תו"/>
    <w:basedOn w:val="a4"/>
    <w:link w:val="31"/>
    <w:rsid w:val="00643A7F"/>
    <w:rPr>
      <w:rFonts w:ascii="MS Sans Serif" w:eastAsia="Times New Roman" w:hAnsi="MS Sans Serif" w:cs="David"/>
      <w:sz w:val="24"/>
      <w:szCs w:val="24"/>
      <w:lang w:eastAsia="he-IL"/>
    </w:rPr>
  </w:style>
  <w:style w:type="paragraph" w:styleId="21">
    <w:name w:val="Body Text Indent 2"/>
    <w:basedOn w:val="a3"/>
    <w:link w:val="22"/>
    <w:uiPriority w:val="99"/>
    <w:rsid w:val="00643A7F"/>
    <w:pPr>
      <w:spacing w:line="300" w:lineRule="atLeast"/>
      <w:ind w:left="2268"/>
    </w:pPr>
    <w:rPr>
      <w:rFonts w:cs="Times New Roman"/>
      <w:lang w:val="x-none"/>
    </w:rPr>
  </w:style>
  <w:style w:type="character" w:customStyle="1" w:styleId="22">
    <w:name w:val="כניסה בגוף טקסט 2 תו"/>
    <w:basedOn w:val="a4"/>
    <w:link w:val="21"/>
    <w:uiPriority w:val="99"/>
    <w:rsid w:val="00643A7F"/>
    <w:rPr>
      <w:rFonts w:ascii="Times New Roman" w:eastAsia="Times New Roman" w:hAnsi="Times New Roman" w:cs="Times New Roman"/>
      <w:sz w:val="24"/>
      <w:szCs w:val="24"/>
      <w:lang w:val="x-none" w:eastAsia="he-IL"/>
    </w:rPr>
  </w:style>
  <w:style w:type="paragraph" w:styleId="33">
    <w:name w:val="Body Text Indent 3"/>
    <w:basedOn w:val="a3"/>
    <w:link w:val="34"/>
    <w:rsid w:val="00643A7F"/>
    <w:pPr>
      <w:spacing w:line="300" w:lineRule="atLeast"/>
      <w:ind w:left="1417"/>
    </w:pPr>
    <w:rPr>
      <w:rFonts w:cs="Times New Roman"/>
      <w:lang w:val="x-none"/>
    </w:rPr>
  </w:style>
  <w:style w:type="character" w:customStyle="1" w:styleId="34">
    <w:name w:val="כניסה בגוף טקסט 3 תו"/>
    <w:basedOn w:val="a4"/>
    <w:link w:val="33"/>
    <w:rsid w:val="00643A7F"/>
    <w:rPr>
      <w:rFonts w:ascii="Times New Roman" w:eastAsia="Times New Roman" w:hAnsi="Times New Roman" w:cs="Times New Roman"/>
      <w:sz w:val="24"/>
      <w:szCs w:val="24"/>
      <w:lang w:val="x-none" w:eastAsia="he-IL"/>
    </w:rPr>
  </w:style>
  <w:style w:type="paragraph" w:styleId="af0">
    <w:name w:val="Body Text"/>
    <w:basedOn w:val="a3"/>
    <w:link w:val="af1"/>
    <w:rsid w:val="00643A7F"/>
    <w:pPr>
      <w:spacing w:line="240" w:lineRule="auto"/>
    </w:pPr>
    <w:rPr>
      <w:rFonts w:cs="Times New Roman"/>
      <w:sz w:val="22"/>
      <w:szCs w:val="22"/>
      <w:lang w:val="x-none"/>
    </w:rPr>
  </w:style>
  <w:style w:type="character" w:customStyle="1" w:styleId="af1">
    <w:name w:val="גוף טקסט תו"/>
    <w:basedOn w:val="a4"/>
    <w:link w:val="af0"/>
    <w:rsid w:val="00643A7F"/>
    <w:rPr>
      <w:rFonts w:ascii="Times New Roman" w:eastAsia="Times New Roman" w:hAnsi="Times New Roman" w:cs="Times New Roman"/>
      <w:lang w:val="x-none" w:eastAsia="he-IL"/>
    </w:rPr>
  </w:style>
  <w:style w:type="paragraph" w:customStyle="1" w:styleId="af2">
    <w:name w:val="נורמל"/>
    <w:basedOn w:val="NormalWeb"/>
    <w:rsid w:val="00643A7F"/>
    <w:rPr>
      <w:rFonts w:cs="David"/>
    </w:rPr>
  </w:style>
  <w:style w:type="paragraph" w:styleId="NormalWeb">
    <w:name w:val="Normal (Web)"/>
    <w:basedOn w:val="a3"/>
    <w:uiPriority w:val="99"/>
    <w:rsid w:val="00643A7F"/>
    <w:rPr>
      <w:rFonts w:cs="Times New Roman"/>
    </w:rPr>
  </w:style>
  <w:style w:type="paragraph" w:styleId="23">
    <w:name w:val="Body Text 2"/>
    <w:basedOn w:val="a3"/>
    <w:link w:val="24"/>
    <w:rsid w:val="00643A7F"/>
    <w:pPr>
      <w:widowControl w:val="0"/>
      <w:spacing w:line="240" w:lineRule="auto"/>
      <w:jc w:val="left"/>
    </w:pPr>
    <w:rPr>
      <w:sz w:val="22"/>
      <w:szCs w:val="22"/>
    </w:rPr>
  </w:style>
  <w:style w:type="character" w:customStyle="1" w:styleId="24">
    <w:name w:val="גוף טקסט 2 תו"/>
    <w:basedOn w:val="a4"/>
    <w:link w:val="23"/>
    <w:rsid w:val="00643A7F"/>
    <w:rPr>
      <w:rFonts w:ascii="Times New Roman" w:eastAsia="Times New Roman" w:hAnsi="Times New Roman" w:cs="David"/>
      <w:lang w:eastAsia="he-IL"/>
    </w:rPr>
  </w:style>
  <w:style w:type="paragraph" w:styleId="af3">
    <w:name w:val="caption"/>
    <w:basedOn w:val="a3"/>
    <w:next w:val="a3"/>
    <w:uiPriority w:val="35"/>
    <w:qFormat/>
    <w:rsid w:val="00643A7F"/>
    <w:pPr>
      <w:spacing w:line="280" w:lineRule="exact"/>
      <w:ind w:left="1418"/>
    </w:pPr>
    <w:rPr>
      <w:b/>
      <w:bCs/>
      <w:u w:val="single"/>
    </w:rPr>
  </w:style>
  <w:style w:type="paragraph" w:styleId="af4">
    <w:name w:val="Title"/>
    <w:basedOn w:val="a3"/>
    <w:link w:val="af5"/>
    <w:qFormat/>
    <w:rsid w:val="00643A7F"/>
    <w:pPr>
      <w:spacing w:line="300" w:lineRule="atLeast"/>
      <w:jc w:val="center"/>
    </w:pPr>
    <w:rPr>
      <w:b/>
      <w:bCs/>
      <w:sz w:val="22"/>
      <w:szCs w:val="32"/>
      <w:lang w:eastAsia="en-US"/>
    </w:rPr>
  </w:style>
  <w:style w:type="character" w:customStyle="1" w:styleId="af5">
    <w:name w:val="כותרת טקסט תו"/>
    <w:basedOn w:val="a4"/>
    <w:link w:val="af4"/>
    <w:rsid w:val="00643A7F"/>
    <w:rPr>
      <w:rFonts w:ascii="Times New Roman" w:eastAsia="Times New Roman" w:hAnsi="Times New Roman" w:cs="David"/>
      <w:b/>
      <w:bCs/>
      <w:szCs w:val="32"/>
    </w:rPr>
  </w:style>
  <w:style w:type="paragraph" w:customStyle="1" w:styleId="a2">
    <w:name w:val="מדורג"/>
    <w:basedOn w:val="a3"/>
    <w:autoRedefine/>
    <w:rsid w:val="00643A7F"/>
    <w:pPr>
      <w:numPr>
        <w:numId w:val="2"/>
      </w:numPr>
      <w:overflowPunct/>
      <w:adjustRightInd/>
      <w:spacing w:before="240" w:after="240" w:line="240" w:lineRule="auto"/>
      <w:ind w:right="360"/>
      <w:jc w:val="left"/>
      <w:textAlignment w:val="auto"/>
    </w:pPr>
    <w:rPr>
      <w:rFonts w:ascii="Arial" w:hAnsi="Arial" w:cs="Arial"/>
      <w:sz w:val="20"/>
    </w:rPr>
  </w:style>
  <w:style w:type="paragraph" w:styleId="af6">
    <w:name w:val="Block Text"/>
    <w:basedOn w:val="a3"/>
    <w:rsid w:val="00643A7F"/>
    <w:pPr>
      <w:tabs>
        <w:tab w:val="left" w:pos="2835"/>
      </w:tabs>
      <w:spacing w:line="280" w:lineRule="atLeast"/>
      <w:ind w:left="2835" w:right="-426" w:hanging="567"/>
    </w:pPr>
    <w:rPr>
      <w:b/>
      <w:bCs/>
    </w:rPr>
  </w:style>
  <w:style w:type="character" w:styleId="Hyperlink">
    <w:name w:val="Hyperlink"/>
    <w:uiPriority w:val="99"/>
    <w:rsid w:val="00643A7F"/>
    <w:rPr>
      <w:color w:val="0000FF"/>
      <w:u w:val="single"/>
    </w:rPr>
  </w:style>
  <w:style w:type="character" w:styleId="FollowedHyperlink">
    <w:name w:val="FollowedHyperlink"/>
    <w:rsid w:val="00643A7F"/>
    <w:rPr>
      <w:color w:val="800080"/>
      <w:u w:val="single"/>
    </w:rPr>
  </w:style>
  <w:style w:type="table" w:styleId="af7">
    <w:name w:val="Table Grid"/>
    <w:basedOn w:val="a5"/>
    <w:rsid w:val="00643A7F"/>
    <w:pPr>
      <w:overflowPunct w:val="0"/>
      <w:autoSpaceDE w:val="0"/>
      <w:autoSpaceDN w:val="0"/>
      <w:bidi/>
      <w:adjustRightInd w:val="0"/>
      <w:spacing w:after="0" w:line="360" w:lineRule="auto"/>
      <w:jc w:val="both"/>
      <w:textAlignment w:val="baseline"/>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8">
    <w:name w:val="List Paragraph"/>
    <w:aliases w:val="LP1"/>
    <w:basedOn w:val="a3"/>
    <w:link w:val="af9"/>
    <w:uiPriority w:val="34"/>
    <w:qFormat/>
    <w:rsid w:val="00643A7F"/>
    <w:pPr>
      <w:ind w:left="720"/>
    </w:pPr>
  </w:style>
  <w:style w:type="character" w:styleId="afa">
    <w:name w:val="annotation reference"/>
    <w:rsid w:val="00643A7F"/>
    <w:rPr>
      <w:sz w:val="16"/>
      <w:szCs w:val="16"/>
    </w:rPr>
  </w:style>
  <w:style w:type="paragraph" w:styleId="afb">
    <w:name w:val="annotation text"/>
    <w:basedOn w:val="a3"/>
    <w:link w:val="afc"/>
    <w:rsid w:val="00643A7F"/>
    <w:rPr>
      <w:rFonts w:cs="Times New Roman"/>
      <w:sz w:val="20"/>
      <w:szCs w:val="20"/>
      <w:lang w:val="x-none"/>
    </w:rPr>
  </w:style>
  <w:style w:type="character" w:customStyle="1" w:styleId="afc">
    <w:name w:val="טקסט הערה תו"/>
    <w:basedOn w:val="a4"/>
    <w:link w:val="afb"/>
    <w:rsid w:val="00643A7F"/>
    <w:rPr>
      <w:rFonts w:ascii="Times New Roman" w:eastAsia="Times New Roman" w:hAnsi="Times New Roman" w:cs="Times New Roman"/>
      <w:sz w:val="20"/>
      <w:szCs w:val="20"/>
      <w:lang w:val="x-none" w:eastAsia="he-IL"/>
    </w:rPr>
  </w:style>
  <w:style w:type="paragraph" w:styleId="afd">
    <w:name w:val="annotation subject"/>
    <w:basedOn w:val="afb"/>
    <w:next w:val="afb"/>
    <w:link w:val="afe"/>
    <w:uiPriority w:val="99"/>
    <w:rsid w:val="00643A7F"/>
    <w:rPr>
      <w:b/>
      <w:bCs/>
    </w:rPr>
  </w:style>
  <w:style w:type="character" w:customStyle="1" w:styleId="afe">
    <w:name w:val="נושא הערה תו"/>
    <w:basedOn w:val="afc"/>
    <w:link w:val="afd"/>
    <w:uiPriority w:val="99"/>
    <w:rsid w:val="00643A7F"/>
    <w:rPr>
      <w:rFonts w:ascii="Times New Roman" w:eastAsia="Times New Roman" w:hAnsi="Times New Roman" w:cs="Times New Roman"/>
      <w:b/>
      <w:bCs/>
      <w:sz w:val="20"/>
      <w:szCs w:val="20"/>
      <w:lang w:val="x-none" w:eastAsia="he-IL"/>
    </w:rPr>
  </w:style>
  <w:style w:type="paragraph" w:customStyle="1" w:styleId="12">
    <w:name w:val="סגנון1"/>
    <w:basedOn w:val="a3"/>
    <w:link w:val="13"/>
    <w:qFormat/>
    <w:rsid w:val="00643A7F"/>
    <w:pPr>
      <w:overflowPunct/>
      <w:autoSpaceDE/>
      <w:autoSpaceDN/>
      <w:adjustRightInd/>
      <w:jc w:val="center"/>
      <w:textAlignment w:val="auto"/>
    </w:pPr>
    <w:rPr>
      <w:rFonts w:ascii="Calibri" w:eastAsia="Calibri" w:hAnsi="Calibri" w:cs="Times New Roman"/>
      <w:b/>
      <w:bCs/>
      <w:u w:val="single"/>
      <w:lang w:val="x-none" w:eastAsia="x-none"/>
    </w:rPr>
  </w:style>
  <w:style w:type="character" w:customStyle="1" w:styleId="13">
    <w:name w:val="סגנון1 תו"/>
    <w:link w:val="12"/>
    <w:rsid w:val="00643A7F"/>
    <w:rPr>
      <w:rFonts w:ascii="Calibri" w:eastAsia="Calibri" w:hAnsi="Calibri" w:cs="Times New Roman"/>
      <w:b/>
      <w:bCs/>
      <w:sz w:val="24"/>
      <w:szCs w:val="24"/>
      <w:u w:val="single"/>
      <w:lang w:val="x-none" w:eastAsia="x-none"/>
    </w:rPr>
  </w:style>
  <w:style w:type="numbering" w:styleId="111111">
    <w:name w:val="Outline List 2"/>
    <w:basedOn w:val="a6"/>
    <w:rsid w:val="00643A7F"/>
    <w:pPr>
      <w:numPr>
        <w:numId w:val="4"/>
      </w:numPr>
    </w:pPr>
  </w:style>
  <w:style w:type="paragraph" w:customStyle="1" w:styleId="aff">
    <w:name w:val="פסקה א"/>
    <w:basedOn w:val="a3"/>
    <w:rsid w:val="00643A7F"/>
    <w:pPr>
      <w:tabs>
        <w:tab w:val="left" w:pos="1134"/>
        <w:tab w:val="left" w:pos="1701"/>
        <w:tab w:val="left" w:pos="2268"/>
        <w:tab w:val="left" w:pos="2835"/>
        <w:tab w:val="right" w:pos="6804"/>
        <w:tab w:val="right" w:pos="7371"/>
        <w:tab w:val="right" w:pos="7938"/>
      </w:tabs>
      <w:overflowPunct/>
      <w:autoSpaceDE/>
      <w:autoSpaceDN/>
      <w:adjustRightInd/>
      <w:spacing w:line="320" w:lineRule="exact"/>
      <w:ind w:left="567" w:hanging="567"/>
      <w:textAlignment w:val="auto"/>
    </w:pPr>
    <w:rPr>
      <w:spacing w:val="6"/>
    </w:rPr>
  </w:style>
  <w:style w:type="paragraph" w:styleId="aff0">
    <w:name w:val="Revision"/>
    <w:hidden/>
    <w:uiPriority w:val="99"/>
    <w:semiHidden/>
    <w:rsid w:val="00643A7F"/>
    <w:pPr>
      <w:spacing w:after="0" w:line="240" w:lineRule="auto"/>
    </w:pPr>
    <w:rPr>
      <w:rFonts w:ascii="Times New Roman" w:eastAsia="Times New Roman" w:hAnsi="Times New Roman" w:cs="David"/>
      <w:sz w:val="24"/>
      <w:szCs w:val="24"/>
      <w:lang w:eastAsia="he-IL"/>
    </w:rPr>
  </w:style>
  <w:style w:type="paragraph" w:customStyle="1" w:styleId="14">
    <w:name w:val="פיסקת רשימה1"/>
    <w:basedOn w:val="a3"/>
    <w:rsid w:val="00643A7F"/>
    <w:pPr>
      <w:overflowPunct/>
      <w:autoSpaceDE/>
      <w:autoSpaceDN/>
      <w:adjustRightInd/>
      <w:ind w:left="720"/>
      <w:contextualSpacing/>
      <w:textAlignment w:val="auto"/>
    </w:pPr>
    <w:rPr>
      <w:rFonts w:ascii="Calibri" w:hAnsi="Calibri"/>
      <w:lang w:eastAsia="en-US"/>
    </w:rPr>
  </w:style>
  <w:style w:type="paragraph" w:customStyle="1" w:styleId="NumberList1">
    <w:name w:val="Number List 1"/>
    <w:basedOn w:val="a3"/>
    <w:rsid w:val="00643A7F"/>
    <w:pPr>
      <w:numPr>
        <w:numId w:val="15"/>
      </w:numPr>
      <w:overflowPunct/>
      <w:autoSpaceDE/>
      <w:autoSpaceDN/>
      <w:adjustRightInd/>
      <w:spacing w:before="120" w:line="320" w:lineRule="exact"/>
      <w:textAlignment w:val="auto"/>
    </w:pPr>
    <w:rPr>
      <w:sz w:val="22"/>
    </w:rPr>
  </w:style>
  <w:style w:type="paragraph" w:customStyle="1" w:styleId="BulletList2">
    <w:name w:val="Bullet List 2"/>
    <w:basedOn w:val="a3"/>
    <w:rsid w:val="00643A7F"/>
    <w:pPr>
      <w:numPr>
        <w:numId w:val="20"/>
      </w:numPr>
      <w:overflowPunct/>
      <w:autoSpaceDE/>
      <w:autoSpaceDN/>
      <w:adjustRightInd/>
      <w:spacing w:before="120" w:line="320" w:lineRule="exact"/>
      <w:textAlignment w:val="auto"/>
    </w:pPr>
    <w:rPr>
      <w:sz w:val="22"/>
    </w:rPr>
  </w:style>
  <w:style w:type="paragraph" w:customStyle="1" w:styleId="aff1">
    <w:name w:val="פסקה ב"/>
    <w:basedOn w:val="a3"/>
    <w:rsid w:val="00643A7F"/>
    <w:pPr>
      <w:tabs>
        <w:tab w:val="right" w:pos="1701"/>
        <w:tab w:val="right" w:pos="2268"/>
        <w:tab w:val="right" w:pos="2835"/>
        <w:tab w:val="right" w:pos="3402"/>
        <w:tab w:val="left" w:pos="6237"/>
        <w:tab w:val="left" w:pos="6804"/>
        <w:tab w:val="left" w:pos="7371"/>
        <w:tab w:val="right" w:pos="7938"/>
      </w:tabs>
      <w:overflowPunct/>
      <w:autoSpaceDE/>
      <w:autoSpaceDN/>
      <w:adjustRightInd/>
      <w:spacing w:line="320" w:lineRule="exact"/>
      <w:ind w:left="1134" w:hanging="567"/>
      <w:textAlignment w:val="auto"/>
    </w:pPr>
    <w:rPr>
      <w:spacing w:val="6"/>
    </w:rPr>
  </w:style>
  <w:style w:type="paragraph" w:customStyle="1" w:styleId="25">
    <w:name w:val="ציטוט 2"/>
    <w:basedOn w:val="a3"/>
    <w:rsid w:val="00643A7F"/>
    <w:pPr>
      <w:overflowPunct/>
      <w:autoSpaceDE/>
      <w:autoSpaceDN/>
      <w:adjustRightInd/>
      <w:spacing w:before="120" w:after="120"/>
      <w:ind w:left="1304" w:right="1134"/>
      <w:textAlignment w:val="auto"/>
    </w:pPr>
    <w:rPr>
      <w:sz w:val="22"/>
      <w:lang w:eastAsia="en-US"/>
    </w:rPr>
  </w:style>
  <w:style w:type="table" w:customStyle="1" w:styleId="-11">
    <w:name w:val="הצללה בהירה - הדגשה 11"/>
    <w:basedOn w:val="a5"/>
    <w:uiPriority w:val="60"/>
    <w:rsid w:val="00643A7F"/>
    <w:pPr>
      <w:spacing w:after="0" w:line="240" w:lineRule="auto"/>
    </w:pPr>
    <w:rPr>
      <w:rFonts w:ascii="Calibri" w:eastAsia="Calibri" w:hAnsi="Calibri" w:cs="Arial"/>
      <w:color w:val="365F91"/>
      <w:sz w:val="20"/>
      <w:szCs w:val="20"/>
    </w:rPr>
    <w:tblPr>
      <w:tblStyleRowBandSize w:val="1"/>
      <w:tblStyleColBandSize w:val="1"/>
      <w:tblBorders>
        <w:top w:val="single" w:sz="8" w:space="0" w:color="4F81BD"/>
        <w:bottom w:val="single" w:sz="8" w:space="0" w:color="4F81BD"/>
      </w:tblBorders>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table" w:styleId="-2">
    <w:name w:val="Light Shading Accent 2"/>
    <w:basedOn w:val="a5"/>
    <w:uiPriority w:val="60"/>
    <w:rsid w:val="00643A7F"/>
    <w:pPr>
      <w:spacing w:after="0" w:line="240" w:lineRule="auto"/>
    </w:pPr>
    <w:rPr>
      <w:rFonts w:ascii="Calibri" w:eastAsia="Calibri" w:hAnsi="Calibri" w:cs="Arial"/>
      <w:color w:val="943634"/>
      <w:sz w:val="20"/>
      <w:szCs w:val="20"/>
    </w:rPr>
    <w:tblPr>
      <w:tblStyleRowBandSize w:val="1"/>
      <w:tblStyleColBandSize w:val="1"/>
      <w:tblBorders>
        <w:top w:val="single" w:sz="8" w:space="0" w:color="C0504D"/>
        <w:bottom w:val="single" w:sz="8" w:space="0" w:color="C0504D"/>
      </w:tblBorders>
    </w:tblPr>
    <w:tblStylePr w:type="fir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la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cPr>
    </w:tblStylePr>
    <w:tblStylePr w:type="band1Horz">
      <w:tblPr/>
      <w:tcPr>
        <w:tcBorders>
          <w:left w:val="nil"/>
          <w:right w:val="nil"/>
          <w:insideH w:val="nil"/>
          <w:insideV w:val="nil"/>
        </w:tcBorders>
        <w:shd w:val="clear" w:color="auto" w:fill="EFD3D2"/>
      </w:tcPr>
    </w:tblStylePr>
  </w:style>
  <w:style w:type="paragraph" w:styleId="aff2">
    <w:name w:val="TOC Heading"/>
    <w:basedOn w:val="10"/>
    <w:next w:val="a3"/>
    <w:uiPriority w:val="39"/>
    <w:unhideWhenUsed/>
    <w:qFormat/>
    <w:rsid w:val="00643A7F"/>
    <w:pPr>
      <w:keepLines/>
      <w:overflowPunct/>
      <w:autoSpaceDE/>
      <w:autoSpaceDN/>
      <w:adjustRightInd/>
      <w:spacing w:before="480" w:after="0" w:line="276" w:lineRule="auto"/>
      <w:ind w:right="0"/>
      <w:jc w:val="left"/>
      <w:textAlignment w:val="auto"/>
      <w:outlineLvl w:val="9"/>
    </w:pPr>
    <w:rPr>
      <w:rFonts w:ascii="Cambria" w:hAnsi="Cambria"/>
      <w:color w:val="365F91"/>
      <w:kern w:val="0"/>
      <w:lang w:eastAsia="en-US"/>
    </w:rPr>
  </w:style>
  <w:style w:type="paragraph" w:styleId="TOC1">
    <w:name w:val="toc 1"/>
    <w:basedOn w:val="a3"/>
    <w:next w:val="a3"/>
    <w:autoRedefine/>
    <w:uiPriority w:val="39"/>
    <w:unhideWhenUsed/>
    <w:rsid w:val="00643A7F"/>
    <w:pPr>
      <w:overflowPunct/>
      <w:autoSpaceDE/>
      <w:autoSpaceDN/>
      <w:adjustRightInd/>
      <w:spacing w:after="100"/>
      <w:textAlignment w:val="auto"/>
    </w:pPr>
    <w:rPr>
      <w:rFonts w:ascii="Calibri" w:eastAsia="Calibri" w:hAnsi="Calibri"/>
      <w:sz w:val="22"/>
      <w:lang w:eastAsia="en-US"/>
    </w:rPr>
  </w:style>
  <w:style w:type="paragraph" w:styleId="TOC2">
    <w:name w:val="toc 2"/>
    <w:basedOn w:val="a3"/>
    <w:next w:val="a3"/>
    <w:autoRedefine/>
    <w:uiPriority w:val="39"/>
    <w:unhideWhenUsed/>
    <w:rsid w:val="00016A65"/>
    <w:pPr>
      <w:tabs>
        <w:tab w:val="right" w:leader="dot" w:pos="9629"/>
      </w:tabs>
      <w:overflowPunct/>
      <w:autoSpaceDE/>
      <w:autoSpaceDN/>
      <w:adjustRightInd/>
      <w:spacing w:after="100"/>
      <w:ind w:left="220"/>
      <w:textAlignment w:val="auto"/>
    </w:pPr>
    <w:rPr>
      <w:rFonts w:ascii="Calibri" w:eastAsia="Calibri" w:hAnsi="Calibri"/>
      <w:sz w:val="22"/>
      <w:lang w:eastAsia="en-US"/>
    </w:rPr>
  </w:style>
  <w:style w:type="paragraph" w:customStyle="1" w:styleId="aff3">
    <w:name w:val="כותרת ראשית"/>
    <w:basedOn w:val="a3"/>
    <w:qFormat/>
    <w:rsid w:val="00643A7F"/>
    <w:pPr>
      <w:overflowPunct/>
      <w:autoSpaceDE/>
      <w:autoSpaceDN/>
      <w:adjustRightInd/>
      <w:jc w:val="center"/>
      <w:textAlignment w:val="auto"/>
    </w:pPr>
    <w:rPr>
      <w:rFonts w:ascii="Calibri" w:eastAsia="Calibri" w:hAnsi="Calibri"/>
      <w:b/>
      <w:bCs/>
      <w:u w:val="single"/>
      <w:lang w:eastAsia="en-US"/>
    </w:rPr>
  </w:style>
  <w:style w:type="paragraph" w:customStyle="1" w:styleId="aff4">
    <w:name w:val="תו תו תו תו תו תו"/>
    <w:basedOn w:val="a3"/>
    <w:rsid w:val="00643A7F"/>
    <w:pPr>
      <w:overflowPunct/>
      <w:autoSpaceDE/>
      <w:autoSpaceDN/>
      <w:bidi w:val="0"/>
      <w:adjustRightInd/>
      <w:spacing w:before="60" w:after="160" w:line="240" w:lineRule="exact"/>
      <w:jc w:val="left"/>
      <w:textAlignment w:val="auto"/>
    </w:pPr>
    <w:rPr>
      <w:rFonts w:ascii="Verdana" w:hAnsi="Verdana" w:cs="Times New Roman"/>
      <w:color w:val="FF00FF"/>
      <w:szCs w:val="20"/>
      <w:lang w:val="en-GB" w:eastAsia="en-US" w:bidi="ar-SA"/>
    </w:rPr>
  </w:style>
  <w:style w:type="paragraph" w:customStyle="1" w:styleId="15">
    <w:name w:val="1"/>
    <w:basedOn w:val="a3"/>
    <w:next w:val="33"/>
    <w:rsid w:val="00643A7F"/>
    <w:pPr>
      <w:overflowPunct/>
      <w:autoSpaceDE/>
      <w:autoSpaceDN/>
      <w:adjustRightInd/>
      <w:spacing w:line="240" w:lineRule="auto"/>
      <w:ind w:left="720"/>
      <w:textAlignment w:val="auto"/>
    </w:pPr>
    <w:rPr>
      <w:sz w:val="28"/>
      <w:szCs w:val="28"/>
    </w:rPr>
  </w:style>
  <w:style w:type="paragraph" w:customStyle="1" w:styleId="P00">
    <w:name w:val="P00"/>
    <w:rsid w:val="00643A7F"/>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Times New Roman"/>
      <w:noProof/>
      <w:sz w:val="20"/>
      <w:szCs w:val="26"/>
      <w:lang w:eastAsia="he-IL"/>
    </w:rPr>
  </w:style>
  <w:style w:type="character" w:customStyle="1" w:styleId="default">
    <w:name w:val="default"/>
    <w:rsid w:val="00643A7F"/>
    <w:rPr>
      <w:rFonts w:ascii="Times New Roman" w:hAnsi="Times New Roman" w:cs="Times New Roman"/>
      <w:sz w:val="26"/>
      <w:szCs w:val="26"/>
    </w:rPr>
  </w:style>
  <w:style w:type="paragraph" w:styleId="aff5">
    <w:name w:val="Subtitle"/>
    <w:basedOn w:val="a3"/>
    <w:link w:val="aff6"/>
    <w:qFormat/>
    <w:rsid w:val="00643A7F"/>
    <w:pPr>
      <w:overflowPunct/>
      <w:autoSpaceDE/>
      <w:autoSpaceDN/>
      <w:adjustRightInd/>
      <w:spacing w:line="240" w:lineRule="auto"/>
      <w:jc w:val="center"/>
      <w:textAlignment w:val="auto"/>
    </w:pPr>
    <w:rPr>
      <w:rFonts w:cs="Times New Roman"/>
      <w:sz w:val="20"/>
      <w:szCs w:val="28"/>
      <w:lang w:val="x-none" w:eastAsia="x-none"/>
    </w:rPr>
  </w:style>
  <w:style w:type="character" w:customStyle="1" w:styleId="aff6">
    <w:name w:val="כותרת משנה תו"/>
    <w:basedOn w:val="a4"/>
    <w:link w:val="aff5"/>
    <w:rsid w:val="00643A7F"/>
    <w:rPr>
      <w:rFonts w:ascii="Times New Roman" w:eastAsia="Times New Roman" w:hAnsi="Times New Roman" w:cs="Times New Roman"/>
      <w:sz w:val="20"/>
      <w:szCs w:val="28"/>
      <w:lang w:val="x-none" w:eastAsia="x-none"/>
    </w:rPr>
  </w:style>
  <w:style w:type="paragraph" w:customStyle="1" w:styleId="Normal1">
    <w:name w:val="Normal1"/>
    <w:basedOn w:val="a3"/>
    <w:link w:val="Normal10"/>
    <w:rsid w:val="00643A7F"/>
    <w:pPr>
      <w:overflowPunct/>
      <w:autoSpaceDE/>
      <w:autoSpaceDN/>
      <w:adjustRightInd/>
      <w:spacing w:before="120" w:line="320" w:lineRule="exact"/>
      <w:ind w:left="397"/>
      <w:textAlignment w:val="auto"/>
    </w:pPr>
    <w:rPr>
      <w:rFonts w:cs="Times New Roman"/>
      <w:sz w:val="20"/>
      <w:lang w:val="x-none"/>
    </w:rPr>
  </w:style>
  <w:style w:type="character" w:customStyle="1" w:styleId="Normal10">
    <w:name w:val="Normal1 תו"/>
    <w:link w:val="Normal1"/>
    <w:rsid w:val="00643A7F"/>
    <w:rPr>
      <w:rFonts w:ascii="Times New Roman" w:eastAsia="Times New Roman" w:hAnsi="Times New Roman" w:cs="Times New Roman"/>
      <w:sz w:val="20"/>
      <w:szCs w:val="24"/>
      <w:lang w:val="x-none" w:eastAsia="he-IL"/>
    </w:rPr>
  </w:style>
  <w:style w:type="paragraph" w:customStyle="1" w:styleId="Normal2">
    <w:name w:val="Normal2"/>
    <w:basedOn w:val="a3"/>
    <w:link w:val="Normal2Char"/>
    <w:rsid w:val="00643A7F"/>
    <w:pPr>
      <w:overflowPunct/>
      <w:autoSpaceDE/>
      <w:autoSpaceDN/>
      <w:adjustRightInd/>
      <w:spacing w:before="120" w:line="320" w:lineRule="exact"/>
      <w:ind w:left="795"/>
      <w:textAlignment w:val="auto"/>
    </w:pPr>
    <w:rPr>
      <w:rFonts w:cs="Times New Roman"/>
      <w:sz w:val="22"/>
      <w:lang w:val="x-none"/>
    </w:rPr>
  </w:style>
  <w:style w:type="character" w:customStyle="1" w:styleId="Normal2Char">
    <w:name w:val="Normal2 Char"/>
    <w:link w:val="Normal2"/>
    <w:rsid w:val="00643A7F"/>
    <w:rPr>
      <w:rFonts w:ascii="Times New Roman" w:eastAsia="Times New Roman" w:hAnsi="Times New Roman" w:cs="Times New Roman"/>
      <w:szCs w:val="24"/>
      <w:lang w:val="x-none" w:eastAsia="he-IL"/>
    </w:rPr>
  </w:style>
  <w:style w:type="paragraph" w:customStyle="1" w:styleId="1Heading1125">
    <w:name w:val="סגנון כותרת 1Heading 1 + אחרי:  1.25 ס''מ"/>
    <w:basedOn w:val="10"/>
    <w:rsid w:val="00643A7F"/>
    <w:pPr>
      <w:tabs>
        <w:tab w:val="num" w:pos="709"/>
      </w:tabs>
      <w:spacing w:before="0" w:after="0" w:line="240" w:lineRule="auto"/>
      <w:ind w:left="709" w:right="709" w:hanging="709"/>
    </w:pPr>
    <w:rPr>
      <w:u w:val="single"/>
    </w:rPr>
  </w:style>
  <w:style w:type="paragraph" w:customStyle="1" w:styleId="a">
    <w:name w:val="כותרת סעיף"/>
    <w:basedOn w:val="a3"/>
    <w:rsid w:val="00643A7F"/>
    <w:pPr>
      <w:numPr>
        <w:numId w:val="25"/>
      </w:numPr>
      <w:overflowPunct/>
      <w:autoSpaceDE/>
      <w:autoSpaceDN/>
      <w:adjustRightInd/>
      <w:spacing w:before="240"/>
      <w:textAlignment w:val="auto"/>
    </w:pPr>
    <w:rPr>
      <w:rFonts w:ascii="Arial" w:hAnsi="Arial" w:cs="Arial"/>
      <w:b/>
      <w:bCs/>
      <w:color w:val="1B3461"/>
      <w:sz w:val="22"/>
      <w:szCs w:val="22"/>
      <w:lang w:eastAsia="en-US"/>
    </w:rPr>
  </w:style>
  <w:style w:type="paragraph" w:customStyle="1" w:styleId="a0">
    <w:name w:val="טקסט סעיף"/>
    <w:basedOn w:val="a3"/>
    <w:rsid w:val="00643A7F"/>
    <w:pPr>
      <w:numPr>
        <w:ilvl w:val="1"/>
        <w:numId w:val="25"/>
      </w:numPr>
      <w:overflowPunct/>
      <w:autoSpaceDE/>
      <w:autoSpaceDN/>
      <w:adjustRightInd/>
      <w:textAlignment w:val="auto"/>
    </w:pPr>
    <w:rPr>
      <w:rFonts w:ascii="Arial" w:hAnsi="Arial" w:cs="Arial"/>
      <w:sz w:val="22"/>
      <w:szCs w:val="22"/>
      <w:lang w:eastAsia="en-US"/>
    </w:rPr>
  </w:style>
  <w:style w:type="paragraph" w:customStyle="1" w:styleId="a1">
    <w:name w:val="תת סעיף"/>
    <w:basedOn w:val="a3"/>
    <w:rsid w:val="00643A7F"/>
    <w:pPr>
      <w:numPr>
        <w:ilvl w:val="2"/>
        <w:numId w:val="25"/>
      </w:numPr>
      <w:overflowPunct/>
      <w:autoSpaceDE/>
      <w:autoSpaceDN/>
      <w:adjustRightInd/>
      <w:textAlignment w:val="auto"/>
    </w:pPr>
    <w:rPr>
      <w:rFonts w:cs="Arial"/>
      <w:sz w:val="22"/>
      <w:szCs w:val="22"/>
      <w:lang w:eastAsia="en-US"/>
    </w:rPr>
  </w:style>
  <w:style w:type="paragraph" w:customStyle="1" w:styleId="1">
    <w:name w:val="תת סעיף1"/>
    <w:basedOn w:val="a1"/>
    <w:rsid w:val="00643A7F"/>
    <w:pPr>
      <w:numPr>
        <w:ilvl w:val="3"/>
      </w:numPr>
    </w:pPr>
  </w:style>
  <w:style w:type="paragraph" w:customStyle="1" w:styleId="p1">
    <w:name w:val="p1"/>
    <w:basedOn w:val="a3"/>
    <w:uiPriority w:val="99"/>
    <w:rsid w:val="00643A7F"/>
    <w:pPr>
      <w:overflowPunct/>
      <w:autoSpaceDE/>
      <w:autoSpaceDN/>
      <w:bidi w:val="0"/>
      <w:adjustRightInd/>
      <w:spacing w:before="100" w:beforeAutospacing="1" w:after="100" w:afterAutospacing="1" w:line="240" w:lineRule="auto"/>
      <w:jc w:val="left"/>
      <w:textAlignment w:val="auto"/>
    </w:pPr>
    <w:rPr>
      <w:rFonts w:eastAsia="Calibri" w:cs="Times New Roman"/>
      <w:lang w:eastAsia="en-US"/>
    </w:rPr>
  </w:style>
  <w:style w:type="character" w:customStyle="1" w:styleId="s1">
    <w:name w:val="s1"/>
    <w:rsid w:val="00643A7F"/>
  </w:style>
  <w:style w:type="paragraph" w:customStyle="1" w:styleId="p3">
    <w:name w:val="p3"/>
    <w:basedOn w:val="a3"/>
    <w:uiPriority w:val="99"/>
    <w:rsid w:val="00643A7F"/>
    <w:pPr>
      <w:overflowPunct/>
      <w:autoSpaceDE/>
      <w:autoSpaceDN/>
      <w:bidi w:val="0"/>
      <w:adjustRightInd/>
      <w:spacing w:before="100" w:beforeAutospacing="1" w:after="100" w:afterAutospacing="1" w:line="240" w:lineRule="auto"/>
      <w:jc w:val="left"/>
      <w:textAlignment w:val="auto"/>
    </w:pPr>
    <w:rPr>
      <w:rFonts w:eastAsia="Calibri" w:cs="Times New Roman"/>
      <w:lang w:eastAsia="en-US"/>
    </w:rPr>
  </w:style>
  <w:style w:type="paragraph" w:customStyle="1" w:styleId="p2">
    <w:name w:val="p2"/>
    <w:basedOn w:val="a3"/>
    <w:uiPriority w:val="99"/>
    <w:rsid w:val="00643A7F"/>
    <w:pPr>
      <w:overflowPunct/>
      <w:autoSpaceDE/>
      <w:autoSpaceDN/>
      <w:bidi w:val="0"/>
      <w:adjustRightInd/>
      <w:spacing w:before="100" w:beforeAutospacing="1" w:after="100" w:afterAutospacing="1" w:line="240" w:lineRule="auto"/>
      <w:jc w:val="left"/>
      <w:textAlignment w:val="auto"/>
    </w:pPr>
    <w:rPr>
      <w:rFonts w:eastAsia="Calibri" w:cs="Times New Roman"/>
      <w:lang w:eastAsia="en-US"/>
    </w:rPr>
  </w:style>
  <w:style w:type="character" w:styleId="aff7">
    <w:name w:val="Emphasis"/>
    <w:qFormat/>
    <w:rsid w:val="00643A7F"/>
    <w:rPr>
      <w:i/>
      <w:iCs/>
    </w:rPr>
  </w:style>
  <w:style w:type="table" w:customStyle="1" w:styleId="16">
    <w:name w:val="רשת טבלה1"/>
    <w:basedOn w:val="a5"/>
    <w:next w:val="af7"/>
    <w:uiPriority w:val="39"/>
    <w:rsid w:val="00D1347F"/>
    <w:pPr>
      <w:spacing w:after="0" w:line="240" w:lineRule="auto"/>
    </w:pPr>
    <w:rPr>
      <w:rFonts w:ascii="Calibri" w:eastAsia="Calibri" w:hAnsi="Calibri" w:cs="Arial"/>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9">
    <w:name w:val="פיסקת רשימה תו"/>
    <w:aliases w:val="LP1 תו"/>
    <w:basedOn w:val="a4"/>
    <w:link w:val="af8"/>
    <w:uiPriority w:val="34"/>
    <w:rsid w:val="00382848"/>
    <w:rPr>
      <w:rFonts w:ascii="Times New Roman" w:eastAsia="Times New Roman" w:hAnsi="Times New Roman" w:cs="David"/>
      <w:sz w:val="24"/>
      <w:szCs w:val="24"/>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0" w:qFormat="1"/>
    <w:lsdException w:name="heading 6" w:uiPriority="0" w:qFormat="1"/>
    <w:lsdException w:name="heading 7" w:uiPriority="0" w:qFormat="1"/>
    <w:lsdException w:name="heading 8" w:uiPriority="9"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header" w:uiPriority="0"/>
    <w:lsdException w:name="caption" w:uiPriority="35" w:qFormat="1"/>
    <w:lsdException w:name="annotation reference" w:uiPriority="0"/>
    <w:lsdException w:name="page number"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0" w:unhideWhenUsed="0" w:qFormat="1"/>
    <w:lsdException w:name="Body Text 2" w:uiPriority="0"/>
    <w:lsdException w:name="Body Text 3" w:uiPriority="0"/>
    <w:lsdException w:name="Body Text Indent 3" w:uiPriority="0"/>
    <w:lsdException w:name="Block Text" w:uiPriority="0"/>
    <w:lsdException w:name="FollowedHyperlink" w:uiPriority="0"/>
    <w:lsdException w:name="Strong" w:semiHidden="0" w:uiPriority="22" w:unhideWhenUsed="0" w:qFormat="1"/>
    <w:lsdException w:name="Emphasis" w:semiHidden="0" w:uiPriority="0" w:unhideWhenUsed="0" w:qFormat="1"/>
    <w:lsdException w:name="Outline List 2"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3">
    <w:name w:val="Normal"/>
    <w:qFormat/>
    <w:rsid w:val="00643A7F"/>
    <w:pPr>
      <w:overflowPunct w:val="0"/>
      <w:autoSpaceDE w:val="0"/>
      <w:autoSpaceDN w:val="0"/>
      <w:bidi/>
      <w:adjustRightInd w:val="0"/>
      <w:spacing w:after="0" w:line="360" w:lineRule="auto"/>
      <w:jc w:val="both"/>
      <w:textAlignment w:val="baseline"/>
    </w:pPr>
    <w:rPr>
      <w:rFonts w:ascii="Times New Roman" w:eastAsia="Times New Roman" w:hAnsi="Times New Roman" w:cs="David"/>
      <w:sz w:val="24"/>
      <w:szCs w:val="24"/>
      <w:lang w:eastAsia="he-IL"/>
    </w:rPr>
  </w:style>
  <w:style w:type="paragraph" w:styleId="10">
    <w:name w:val="heading 1"/>
    <w:basedOn w:val="a3"/>
    <w:next w:val="a3"/>
    <w:link w:val="11"/>
    <w:uiPriority w:val="9"/>
    <w:qFormat/>
    <w:rsid w:val="00643A7F"/>
    <w:pPr>
      <w:keepNext/>
      <w:spacing w:before="240" w:after="60"/>
      <w:ind w:right="708"/>
      <w:outlineLvl w:val="0"/>
    </w:pPr>
    <w:rPr>
      <w:rFonts w:ascii="Arial" w:hAnsi="Arial" w:cs="Times New Roman"/>
      <w:b/>
      <w:bCs/>
      <w:kern w:val="28"/>
      <w:sz w:val="28"/>
      <w:szCs w:val="28"/>
      <w:lang w:val="x-none"/>
    </w:rPr>
  </w:style>
  <w:style w:type="paragraph" w:styleId="2">
    <w:name w:val="heading 2"/>
    <w:basedOn w:val="a3"/>
    <w:next w:val="a3"/>
    <w:link w:val="20"/>
    <w:uiPriority w:val="9"/>
    <w:qFormat/>
    <w:rsid w:val="00643A7F"/>
    <w:pPr>
      <w:keepNext/>
      <w:spacing w:before="240" w:after="60"/>
      <w:ind w:right="708"/>
      <w:outlineLvl w:val="1"/>
    </w:pPr>
    <w:rPr>
      <w:rFonts w:ascii="Arial" w:hAnsi="Arial" w:cs="Times New Roman"/>
      <w:b/>
      <w:bCs/>
      <w:i/>
      <w:u w:val="single"/>
      <w:lang w:val="x-none"/>
    </w:rPr>
  </w:style>
  <w:style w:type="paragraph" w:styleId="3">
    <w:name w:val="heading 3"/>
    <w:basedOn w:val="a3"/>
    <w:next w:val="a3"/>
    <w:link w:val="30"/>
    <w:uiPriority w:val="9"/>
    <w:qFormat/>
    <w:rsid w:val="00643A7F"/>
    <w:pPr>
      <w:keepNext/>
      <w:spacing w:before="240" w:after="60"/>
      <w:ind w:right="708"/>
      <w:outlineLvl w:val="2"/>
    </w:pPr>
    <w:rPr>
      <w:rFonts w:cs="Times New Roman"/>
      <w:lang w:val="x-none"/>
    </w:rPr>
  </w:style>
  <w:style w:type="paragraph" w:styleId="4">
    <w:name w:val="heading 4"/>
    <w:basedOn w:val="a3"/>
    <w:next w:val="a3"/>
    <w:link w:val="40"/>
    <w:uiPriority w:val="9"/>
    <w:qFormat/>
    <w:rsid w:val="00643A7F"/>
    <w:pPr>
      <w:keepNext/>
      <w:spacing w:before="240" w:after="60"/>
      <w:ind w:right="708"/>
      <w:outlineLvl w:val="3"/>
    </w:pPr>
    <w:rPr>
      <w:rFonts w:cs="Times New Roman"/>
      <w:lang w:val="x-none"/>
    </w:rPr>
  </w:style>
  <w:style w:type="paragraph" w:styleId="5">
    <w:name w:val="heading 5"/>
    <w:aliases w:val="ASAPHeading 5"/>
    <w:basedOn w:val="a3"/>
    <w:next w:val="a3"/>
    <w:link w:val="50"/>
    <w:qFormat/>
    <w:rsid w:val="00643A7F"/>
    <w:pPr>
      <w:spacing w:before="240" w:after="60"/>
      <w:ind w:right="708"/>
      <w:outlineLvl w:val="4"/>
    </w:pPr>
    <w:rPr>
      <w:rFonts w:ascii="Arial" w:hAnsi="Arial" w:cs="Times New Roman"/>
      <w:sz w:val="22"/>
      <w:szCs w:val="22"/>
      <w:lang w:val="x-none"/>
    </w:rPr>
  </w:style>
  <w:style w:type="paragraph" w:styleId="6">
    <w:name w:val="heading 6"/>
    <w:basedOn w:val="a3"/>
    <w:next w:val="a3"/>
    <w:link w:val="60"/>
    <w:qFormat/>
    <w:rsid w:val="00643A7F"/>
    <w:pPr>
      <w:spacing w:before="240" w:after="60"/>
      <w:ind w:right="708"/>
      <w:outlineLvl w:val="5"/>
    </w:pPr>
    <w:rPr>
      <w:rFonts w:ascii="Arial" w:hAnsi="Arial"/>
      <w:i/>
      <w:iCs/>
      <w:sz w:val="22"/>
      <w:szCs w:val="22"/>
    </w:rPr>
  </w:style>
  <w:style w:type="paragraph" w:styleId="7">
    <w:name w:val="heading 7"/>
    <w:basedOn w:val="a3"/>
    <w:next w:val="a3"/>
    <w:link w:val="70"/>
    <w:qFormat/>
    <w:rsid w:val="00643A7F"/>
    <w:pPr>
      <w:spacing w:before="240" w:after="60"/>
      <w:ind w:right="708"/>
      <w:outlineLvl w:val="6"/>
    </w:pPr>
    <w:rPr>
      <w:rFonts w:ascii="Arial" w:hAnsi="Arial" w:cs="Times New Roman"/>
      <w:sz w:val="20"/>
      <w:szCs w:val="20"/>
      <w:lang w:val="x-none"/>
    </w:rPr>
  </w:style>
  <w:style w:type="paragraph" w:styleId="8">
    <w:name w:val="heading 8"/>
    <w:basedOn w:val="a3"/>
    <w:next w:val="a3"/>
    <w:link w:val="80"/>
    <w:uiPriority w:val="9"/>
    <w:qFormat/>
    <w:rsid w:val="00643A7F"/>
    <w:pPr>
      <w:spacing w:before="240" w:after="60"/>
      <w:ind w:right="708"/>
      <w:outlineLvl w:val="7"/>
    </w:pPr>
    <w:rPr>
      <w:rFonts w:ascii="Arial" w:hAnsi="Arial" w:cs="Times New Roman"/>
      <w:i/>
      <w:iCs/>
      <w:sz w:val="20"/>
      <w:szCs w:val="20"/>
      <w:lang w:val="x-none"/>
    </w:rPr>
  </w:style>
  <w:style w:type="paragraph" w:styleId="9">
    <w:name w:val="heading 9"/>
    <w:basedOn w:val="a3"/>
    <w:next w:val="a3"/>
    <w:link w:val="90"/>
    <w:qFormat/>
    <w:rsid w:val="00643A7F"/>
    <w:pPr>
      <w:spacing w:before="240" w:after="60"/>
      <w:ind w:right="708"/>
      <w:outlineLvl w:val="8"/>
    </w:pPr>
    <w:rPr>
      <w:rFonts w:ascii="Arial" w:hAnsi="Arial"/>
      <w:i/>
      <w:iCs/>
      <w:sz w:val="18"/>
      <w:szCs w:val="18"/>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character" w:customStyle="1" w:styleId="11">
    <w:name w:val="כותרת 1 תו"/>
    <w:basedOn w:val="a4"/>
    <w:link w:val="10"/>
    <w:uiPriority w:val="9"/>
    <w:rsid w:val="00643A7F"/>
    <w:rPr>
      <w:rFonts w:ascii="Arial" w:eastAsia="Times New Roman" w:hAnsi="Arial" w:cs="Times New Roman"/>
      <w:b/>
      <w:bCs/>
      <w:kern w:val="28"/>
      <w:sz w:val="28"/>
      <w:szCs w:val="28"/>
      <w:lang w:val="x-none" w:eastAsia="he-IL"/>
    </w:rPr>
  </w:style>
  <w:style w:type="character" w:customStyle="1" w:styleId="20">
    <w:name w:val="כותרת 2 תו"/>
    <w:basedOn w:val="a4"/>
    <w:link w:val="2"/>
    <w:uiPriority w:val="9"/>
    <w:rsid w:val="00643A7F"/>
    <w:rPr>
      <w:rFonts w:ascii="Arial" w:eastAsia="Times New Roman" w:hAnsi="Arial" w:cs="Times New Roman"/>
      <w:b/>
      <w:bCs/>
      <w:i/>
      <w:sz w:val="24"/>
      <w:szCs w:val="24"/>
      <w:u w:val="single"/>
      <w:lang w:val="x-none" w:eastAsia="he-IL"/>
    </w:rPr>
  </w:style>
  <w:style w:type="character" w:customStyle="1" w:styleId="30">
    <w:name w:val="כותרת 3 תו"/>
    <w:basedOn w:val="a4"/>
    <w:link w:val="3"/>
    <w:uiPriority w:val="9"/>
    <w:rsid w:val="00643A7F"/>
    <w:rPr>
      <w:rFonts w:ascii="Times New Roman" w:eastAsia="Times New Roman" w:hAnsi="Times New Roman" w:cs="Times New Roman"/>
      <w:sz w:val="24"/>
      <w:szCs w:val="24"/>
      <w:lang w:val="x-none" w:eastAsia="he-IL"/>
    </w:rPr>
  </w:style>
  <w:style w:type="character" w:customStyle="1" w:styleId="40">
    <w:name w:val="כותרת 4 תו"/>
    <w:basedOn w:val="a4"/>
    <w:link w:val="4"/>
    <w:uiPriority w:val="9"/>
    <w:rsid w:val="00643A7F"/>
    <w:rPr>
      <w:rFonts w:ascii="Times New Roman" w:eastAsia="Times New Roman" w:hAnsi="Times New Roman" w:cs="Times New Roman"/>
      <w:sz w:val="24"/>
      <w:szCs w:val="24"/>
      <w:lang w:val="x-none" w:eastAsia="he-IL"/>
    </w:rPr>
  </w:style>
  <w:style w:type="character" w:customStyle="1" w:styleId="50">
    <w:name w:val="כותרת 5 תו"/>
    <w:aliases w:val="ASAPHeading 5 תו"/>
    <w:basedOn w:val="a4"/>
    <w:link w:val="5"/>
    <w:rsid w:val="00643A7F"/>
    <w:rPr>
      <w:rFonts w:ascii="Arial" w:eastAsia="Times New Roman" w:hAnsi="Arial" w:cs="Times New Roman"/>
      <w:lang w:val="x-none" w:eastAsia="he-IL"/>
    </w:rPr>
  </w:style>
  <w:style w:type="character" w:customStyle="1" w:styleId="60">
    <w:name w:val="כותרת 6 תו"/>
    <w:basedOn w:val="a4"/>
    <w:link w:val="6"/>
    <w:rsid w:val="00643A7F"/>
    <w:rPr>
      <w:rFonts w:ascii="Arial" w:eastAsia="Times New Roman" w:hAnsi="Arial" w:cs="David"/>
      <w:i/>
      <w:iCs/>
      <w:lang w:eastAsia="he-IL"/>
    </w:rPr>
  </w:style>
  <w:style w:type="character" w:customStyle="1" w:styleId="70">
    <w:name w:val="כותרת 7 תו"/>
    <w:basedOn w:val="a4"/>
    <w:link w:val="7"/>
    <w:rsid w:val="00643A7F"/>
    <w:rPr>
      <w:rFonts w:ascii="Arial" w:eastAsia="Times New Roman" w:hAnsi="Arial" w:cs="Times New Roman"/>
      <w:sz w:val="20"/>
      <w:szCs w:val="20"/>
      <w:lang w:val="x-none" w:eastAsia="he-IL"/>
    </w:rPr>
  </w:style>
  <w:style w:type="character" w:customStyle="1" w:styleId="80">
    <w:name w:val="כותרת 8 תו"/>
    <w:basedOn w:val="a4"/>
    <w:link w:val="8"/>
    <w:uiPriority w:val="9"/>
    <w:rsid w:val="00643A7F"/>
    <w:rPr>
      <w:rFonts w:ascii="Arial" w:eastAsia="Times New Roman" w:hAnsi="Arial" w:cs="Times New Roman"/>
      <w:i/>
      <w:iCs/>
      <w:sz w:val="20"/>
      <w:szCs w:val="20"/>
      <w:lang w:val="x-none" w:eastAsia="he-IL"/>
    </w:rPr>
  </w:style>
  <w:style w:type="character" w:customStyle="1" w:styleId="90">
    <w:name w:val="כותרת 9 תו"/>
    <w:basedOn w:val="a4"/>
    <w:link w:val="9"/>
    <w:rsid w:val="00643A7F"/>
    <w:rPr>
      <w:rFonts w:ascii="Arial" w:eastAsia="Times New Roman" w:hAnsi="Arial" w:cs="David"/>
      <w:i/>
      <w:iCs/>
      <w:sz w:val="18"/>
      <w:szCs w:val="18"/>
      <w:lang w:eastAsia="he-IL"/>
    </w:rPr>
  </w:style>
  <w:style w:type="paragraph" w:styleId="a7">
    <w:name w:val="header"/>
    <w:basedOn w:val="a3"/>
    <w:link w:val="a8"/>
    <w:rsid w:val="00643A7F"/>
    <w:pPr>
      <w:tabs>
        <w:tab w:val="center" w:pos="4153"/>
        <w:tab w:val="right" w:pos="8306"/>
      </w:tabs>
      <w:jc w:val="left"/>
    </w:pPr>
    <w:rPr>
      <w:rFonts w:cs="Times New Roman"/>
      <w:lang w:val="x-none"/>
    </w:rPr>
  </w:style>
  <w:style w:type="character" w:customStyle="1" w:styleId="a8">
    <w:name w:val="כותרת עליונה תו"/>
    <w:basedOn w:val="a4"/>
    <w:link w:val="a7"/>
    <w:rsid w:val="00643A7F"/>
    <w:rPr>
      <w:rFonts w:ascii="Times New Roman" w:eastAsia="Times New Roman" w:hAnsi="Times New Roman" w:cs="Times New Roman"/>
      <w:sz w:val="24"/>
      <w:szCs w:val="24"/>
      <w:lang w:val="x-none" w:eastAsia="he-IL"/>
    </w:rPr>
  </w:style>
  <w:style w:type="paragraph" w:styleId="a9">
    <w:name w:val="footer"/>
    <w:basedOn w:val="a3"/>
    <w:link w:val="aa"/>
    <w:uiPriority w:val="99"/>
    <w:rsid w:val="00643A7F"/>
    <w:pPr>
      <w:tabs>
        <w:tab w:val="center" w:pos="4153"/>
        <w:tab w:val="right" w:pos="8306"/>
      </w:tabs>
      <w:jc w:val="left"/>
    </w:pPr>
    <w:rPr>
      <w:rFonts w:cs="Times New Roman"/>
      <w:lang w:val="x-none"/>
    </w:rPr>
  </w:style>
  <w:style w:type="character" w:customStyle="1" w:styleId="aa">
    <w:name w:val="כותרת תחתונה תו"/>
    <w:basedOn w:val="a4"/>
    <w:link w:val="a9"/>
    <w:uiPriority w:val="99"/>
    <w:rsid w:val="00643A7F"/>
    <w:rPr>
      <w:rFonts w:ascii="Times New Roman" w:eastAsia="Times New Roman" w:hAnsi="Times New Roman" w:cs="Times New Roman"/>
      <w:sz w:val="24"/>
      <w:szCs w:val="24"/>
      <w:lang w:val="x-none" w:eastAsia="he-IL"/>
    </w:rPr>
  </w:style>
  <w:style w:type="character" w:styleId="ab">
    <w:name w:val="page number"/>
    <w:basedOn w:val="a4"/>
    <w:rsid w:val="00643A7F"/>
  </w:style>
  <w:style w:type="paragraph" w:styleId="ac">
    <w:name w:val="Body Text Indent"/>
    <w:basedOn w:val="a3"/>
    <w:link w:val="ad"/>
    <w:rsid w:val="00643A7F"/>
    <w:pPr>
      <w:spacing w:before="240"/>
      <w:ind w:left="1134"/>
    </w:pPr>
    <w:rPr>
      <w:rFonts w:cs="Times New Roman"/>
      <w:sz w:val="22"/>
      <w:lang w:val="x-none"/>
    </w:rPr>
  </w:style>
  <w:style w:type="character" w:customStyle="1" w:styleId="ad">
    <w:name w:val="כניסה בגוף טקסט תו"/>
    <w:basedOn w:val="a4"/>
    <w:link w:val="ac"/>
    <w:rsid w:val="00643A7F"/>
    <w:rPr>
      <w:rFonts w:ascii="Times New Roman" w:eastAsia="Times New Roman" w:hAnsi="Times New Roman" w:cs="Times New Roman"/>
      <w:szCs w:val="24"/>
      <w:lang w:val="x-none" w:eastAsia="he-IL"/>
    </w:rPr>
  </w:style>
  <w:style w:type="paragraph" w:styleId="ae">
    <w:name w:val="Balloon Text"/>
    <w:basedOn w:val="a3"/>
    <w:link w:val="af"/>
    <w:uiPriority w:val="99"/>
    <w:semiHidden/>
    <w:rsid w:val="00643A7F"/>
    <w:rPr>
      <w:rFonts w:ascii="Tahoma" w:hAnsi="Tahoma" w:cs="Times New Roman"/>
      <w:sz w:val="16"/>
      <w:szCs w:val="16"/>
      <w:lang w:val="x-none"/>
    </w:rPr>
  </w:style>
  <w:style w:type="character" w:customStyle="1" w:styleId="af">
    <w:name w:val="טקסט בלונים תו"/>
    <w:basedOn w:val="a4"/>
    <w:link w:val="ae"/>
    <w:uiPriority w:val="99"/>
    <w:semiHidden/>
    <w:rsid w:val="00643A7F"/>
    <w:rPr>
      <w:rFonts w:ascii="Tahoma" w:eastAsia="Times New Roman" w:hAnsi="Tahoma" w:cs="Times New Roman"/>
      <w:sz w:val="16"/>
      <w:szCs w:val="16"/>
      <w:lang w:val="x-none" w:eastAsia="he-IL"/>
    </w:rPr>
  </w:style>
  <w:style w:type="paragraph" w:styleId="31">
    <w:name w:val="Body Text 3"/>
    <w:basedOn w:val="a3"/>
    <w:link w:val="32"/>
    <w:rsid w:val="00643A7F"/>
    <w:pPr>
      <w:bidi w:val="0"/>
      <w:spacing w:line="240" w:lineRule="auto"/>
      <w:jc w:val="right"/>
    </w:pPr>
    <w:rPr>
      <w:rFonts w:ascii="MS Sans Serif" w:hAnsi="MS Sans Serif"/>
    </w:rPr>
  </w:style>
  <w:style w:type="character" w:customStyle="1" w:styleId="32">
    <w:name w:val="גוף טקסט 3 תו"/>
    <w:basedOn w:val="a4"/>
    <w:link w:val="31"/>
    <w:rsid w:val="00643A7F"/>
    <w:rPr>
      <w:rFonts w:ascii="MS Sans Serif" w:eastAsia="Times New Roman" w:hAnsi="MS Sans Serif" w:cs="David"/>
      <w:sz w:val="24"/>
      <w:szCs w:val="24"/>
      <w:lang w:eastAsia="he-IL"/>
    </w:rPr>
  </w:style>
  <w:style w:type="paragraph" w:styleId="21">
    <w:name w:val="Body Text Indent 2"/>
    <w:basedOn w:val="a3"/>
    <w:link w:val="22"/>
    <w:uiPriority w:val="99"/>
    <w:rsid w:val="00643A7F"/>
    <w:pPr>
      <w:spacing w:line="300" w:lineRule="atLeast"/>
      <w:ind w:left="2268"/>
    </w:pPr>
    <w:rPr>
      <w:rFonts w:cs="Times New Roman"/>
      <w:lang w:val="x-none"/>
    </w:rPr>
  </w:style>
  <w:style w:type="character" w:customStyle="1" w:styleId="22">
    <w:name w:val="כניסה בגוף טקסט 2 תו"/>
    <w:basedOn w:val="a4"/>
    <w:link w:val="21"/>
    <w:uiPriority w:val="99"/>
    <w:rsid w:val="00643A7F"/>
    <w:rPr>
      <w:rFonts w:ascii="Times New Roman" w:eastAsia="Times New Roman" w:hAnsi="Times New Roman" w:cs="Times New Roman"/>
      <w:sz w:val="24"/>
      <w:szCs w:val="24"/>
      <w:lang w:val="x-none" w:eastAsia="he-IL"/>
    </w:rPr>
  </w:style>
  <w:style w:type="paragraph" w:styleId="33">
    <w:name w:val="Body Text Indent 3"/>
    <w:basedOn w:val="a3"/>
    <w:link w:val="34"/>
    <w:rsid w:val="00643A7F"/>
    <w:pPr>
      <w:spacing w:line="300" w:lineRule="atLeast"/>
      <w:ind w:left="1417"/>
    </w:pPr>
    <w:rPr>
      <w:rFonts w:cs="Times New Roman"/>
      <w:lang w:val="x-none"/>
    </w:rPr>
  </w:style>
  <w:style w:type="character" w:customStyle="1" w:styleId="34">
    <w:name w:val="כניסה בגוף טקסט 3 תו"/>
    <w:basedOn w:val="a4"/>
    <w:link w:val="33"/>
    <w:rsid w:val="00643A7F"/>
    <w:rPr>
      <w:rFonts w:ascii="Times New Roman" w:eastAsia="Times New Roman" w:hAnsi="Times New Roman" w:cs="Times New Roman"/>
      <w:sz w:val="24"/>
      <w:szCs w:val="24"/>
      <w:lang w:val="x-none" w:eastAsia="he-IL"/>
    </w:rPr>
  </w:style>
  <w:style w:type="paragraph" w:styleId="af0">
    <w:name w:val="Body Text"/>
    <w:basedOn w:val="a3"/>
    <w:link w:val="af1"/>
    <w:rsid w:val="00643A7F"/>
    <w:pPr>
      <w:spacing w:line="240" w:lineRule="auto"/>
    </w:pPr>
    <w:rPr>
      <w:rFonts w:cs="Times New Roman"/>
      <w:sz w:val="22"/>
      <w:szCs w:val="22"/>
      <w:lang w:val="x-none"/>
    </w:rPr>
  </w:style>
  <w:style w:type="character" w:customStyle="1" w:styleId="af1">
    <w:name w:val="גוף טקסט תו"/>
    <w:basedOn w:val="a4"/>
    <w:link w:val="af0"/>
    <w:rsid w:val="00643A7F"/>
    <w:rPr>
      <w:rFonts w:ascii="Times New Roman" w:eastAsia="Times New Roman" w:hAnsi="Times New Roman" w:cs="Times New Roman"/>
      <w:lang w:val="x-none" w:eastAsia="he-IL"/>
    </w:rPr>
  </w:style>
  <w:style w:type="paragraph" w:customStyle="1" w:styleId="af2">
    <w:name w:val="נורמל"/>
    <w:basedOn w:val="NormalWeb"/>
    <w:rsid w:val="00643A7F"/>
    <w:rPr>
      <w:rFonts w:cs="David"/>
    </w:rPr>
  </w:style>
  <w:style w:type="paragraph" w:styleId="NormalWeb">
    <w:name w:val="Normal (Web)"/>
    <w:basedOn w:val="a3"/>
    <w:uiPriority w:val="99"/>
    <w:rsid w:val="00643A7F"/>
    <w:rPr>
      <w:rFonts w:cs="Times New Roman"/>
    </w:rPr>
  </w:style>
  <w:style w:type="paragraph" w:styleId="23">
    <w:name w:val="Body Text 2"/>
    <w:basedOn w:val="a3"/>
    <w:link w:val="24"/>
    <w:rsid w:val="00643A7F"/>
    <w:pPr>
      <w:widowControl w:val="0"/>
      <w:spacing w:line="240" w:lineRule="auto"/>
      <w:jc w:val="left"/>
    </w:pPr>
    <w:rPr>
      <w:sz w:val="22"/>
      <w:szCs w:val="22"/>
    </w:rPr>
  </w:style>
  <w:style w:type="character" w:customStyle="1" w:styleId="24">
    <w:name w:val="גוף טקסט 2 תו"/>
    <w:basedOn w:val="a4"/>
    <w:link w:val="23"/>
    <w:rsid w:val="00643A7F"/>
    <w:rPr>
      <w:rFonts w:ascii="Times New Roman" w:eastAsia="Times New Roman" w:hAnsi="Times New Roman" w:cs="David"/>
      <w:lang w:eastAsia="he-IL"/>
    </w:rPr>
  </w:style>
  <w:style w:type="paragraph" w:styleId="af3">
    <w:name w:val="caption"/>
    <w:basedOn w:val="a3"/>
    <w:next w:val="a3"/>
    <w:uiPriority w:val="35"/>
    <w:qFormat/>
    <w:rsid w:val="00643A7F"/>
    <w:pPr>
      <w:spacing w:line="280" w:lineRule="exact"/>
      <w:ind w:left="1418"/>
    </w:pPr>
    <w:rPr>
      <w:b/>
      <w:bCs/>
      <w:u w:val="single"/>
    </w:rPr>
  </w:style>
  <w:style w:type="paragraph" w:styleId="af4">
    <w:name w:val="Title"/>
    <w:basedOn w:val="a3"/>
    <w:link w:val="af5"/>
    <w:qFormat/>
    <w:rsid w:val="00643A7F"/>
    <w:pPr>
      <w:spacing w:line="300" w:lineRule="atLeast"/>
      <w:jc w:val="center"/>
    </w:pPr>
    <w:rPr>
      <w:b/>
      <w:bCs/>
      <w:sz w:val="22"/>
      <w:szCs w:val="32"/>
      <w:lang w:eastAsia="en-US"/>
    </w:rPr>
  </w:style>
  <w:style w:type="character" w:customStyle="1" w:styleId="af5">
    <w:name w:val="כותרת טקסט תו"/>
    <w:basedOn w:val="a4"/>
    <w:link w:val="af4"/>
    <w:rsid w:val="00643A7F"/>
    <w:rPr>
      <w:rFonts w:ascii="Times New Roman" w:eastAsia="Times New Roman" w:hAnsi="Times New Roman" w:cs="David"/>
      <w:b/>
      <w:bCs/>
      <w:szCs w:val="32"/>
    </w:rPr>
  </w:style>
  <w:style w:type="paragraph" w:customStyle="1" w:styleId="a2">
    <w:name w:val="מדורג"/>
    <w:basedOn w:val="a3"/>
    <w:autoRedefine/>
    <w:rsid w:val="00643A7F"/>
    <w:pPr>
      <w:numPr>
        <w:numId w:val="2"/>
      </w:numPr>
      <w:overflowPunct/>
      <w:adjustRightInd/>
      <w:spacing w:before="240" w:after="240" w:line="240" w:lineRule="auto"/>
      <w:ind w:right="360"/>
      <w:jc w:val="left"/>
      <w:textAlignment w:val="auto"/>
    </w:pPr>
    <w:rPr>
      <w:rFonts w:ascii="Arial" w:hAnsi="Arial" w:cs="Arial"/>
      <w:sz w:val="20"/>
    </w:rPr>
  </w:style>
  <w:style w:type="paragraph" w:styleId="af6">
    <w:name w:val="Block Text"/>
    <w:basedOn w:val="a3"/>
    <w:rsid w:val="00643A7F"/>
    <w:pPr>
      <w:tabs>
        <w:tab w:val="left" w:pos="2835"/>
      </w:tabs>
      <w:spacing w:line="280" w:lineRule="atLeast"/>
      <w:ind w:left="2835" w:right="-426" w:hanging="567"/>
    </w:pPr>
    <w:rPr>
      <w:b/>
      <w:bCs/>
    </w:rPr>
  </w:style>
  <w:style w:type="character" w:styleId="Hyperlink">
    <w:name w:val="Hyperlink"/>
    <w:uiPriority w:val="99"/>
    <w:rsid w:val="00643A7F"/>
    <w:rPr>
      <w:color w:val="0000FF"/>
      <w:u w:val="single"/>
    </w:rPr>
  </w:style>
  <w:style w:type="character" w:styleId="FollowedHyperlink">
    <w:name w:val="FollowedHyperlink"/>
    <w:rsid w:val="00643A7F"/>
    <w:rPr>
      <w:color w:val="800080"/>
      <w:u w:val="single"/>
    </w:rPr>
  </w:style>
  <w:style w:type="table" w:styleId="af7">
    <w:name w:val="Table Grid"/>
    <w:basedOn w:val="a5"/>
    <w:rsid w:val="00643A7F"/>
    <w:pPr>
      <w:overflowPunct w:val="0"/>
      <w:autoSpaceDE w:val="0"/>
      <w:autoSpaceDN w:val="0"/>
      <w:bidi/>
      <w:adjustRightInd w:val="0"/>
      <w:spacing w:after="0" w:line="360" w:lineRule="auto"/>
      <w:jc w:val="both"/>
      <w:textAlignment w:val="baseline"/>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8">
    <w:name w:val="List Paragraph"/>
    <w:aliases w:val="LP1"/>
    <w:basedOn w:val="a3"/>
    <w:link w:val="af9"/>
    <w:uiPriority w:val="34"/>
    <w:qFormat/>
    <w:rsid w:val="00643A7F"/>
    <w:pPr>
      <w:ind w:left="720"/>
    </w:pPr>
  </w:style>
  <w:style w:type="character" w:styleId="afa">
    <w:name w:val="annotation reference"/>
    <w:rsid w:val="00643A7F"/>
    <w:rPr>
      <w:sz w:val="16"/>
      <w:szCs w:val="16"/>
    </w:rPr>
  </w:style>
  <w:style w:type="paragraph" w:styleId="afb">
    <w:name w:val="annotation text"/>
    <w:basedOn w:val="a3"/>
    <w:link w:val="afc"/>
    <w:rsid w:val="00643A7F"/>
    <w:rPr>
      <w:rFonts w:cs="Times New Roman"/>
      <w:sz w:val="20"/>
      <w:szCs w:val="20"/>
      <w:lang w:val="x-none"/>
    </w:rPr>
  </w:style>
  <w:style w:type="character" w:customStyle="1" w:styleId="afc">
    <w:name w:val="טקסט הערה תו"/>
    <w:basedOn w:val="a4"/>
    <w:link w:val="afb"/>
    <w:rsid w:val="00643A7F"/>
    <w:rPr>
      <w:rFonts w:ascii="Times New Roman" w:eastAsia="Times New Roman" w:hAnsi="Times New Roman" w:cs="Times New Roman"/>
      <w:sz w:val="20"/>
      <w:szCs w:val="20"/>
      <w:lang w:val="x-none" w:eastAsia="he-IL"/>
    </w:rPr>
  </w:style>
  <w:style w:type="paragraph" w:styleId="afd">
    <w:name w:val="annotation subject"/>
    <w:basedOn w:val="afb"/>
    <w:next w:val="afb"/>
    <w:link w:val="afe"/>
    <w:uiPriority w:val="99"/>
    <w:rsid w:val="00643A7F"/>
    <w:rPr>
      <w:b/>
      <w:bCs/>
    </w:rPr>
  </w:style>
  <w:style w:type="character" w:customStyle="1" w:styleId="afe">
    <w:name w:val="נושא הערה תו"/>
    <w:basedOn w:val="afc"/>
    <w:link w:val="afd"/>
    <w:uiPriority w:val="99"/>
    <w:rsid w:val="00643A7F"/>
    <w:rPr>
      <w:rFonts w:ascii="Times New Roman" w:eastAsia="Times New Roman" w:hAnsi="Times New Roman" w:cs="Times New Roman"/>
      <w:b/>
      <w:bCs/>
      <w:sz w:val="20"/>
      <w:szCs w:val="20"/>
      <w:lang w:val="x-none" w:eastAsia="he-IL"/>
    </w:rPr>
  </w:style>
  <w:style w:type="paragraph" w:customStyle="1" w:styleId="12">
    <w:name w:val="סגנון1"/>
    <w:basedOn w:val="a3"/>
    <w:link w:val="13"/>
    <w:qFormat/>
    <w:rsid w:val="00643A7F"/>
    <w:pPr>
      <w:overflowPunct/>
      <w:autoSpaceDE/>
      <w:autoSpaceDN/>
      <w:adjustRightInd/>
      <w:jc w:val="center"/>
      <w:textAlignment w:val="auto"/>
    </w:pPr>
    <w:rPr>
      <w:rFonts w:ascii="Calibri" w:eastAsia="Calibri" w:hAnsi="Calibri" w:cs="Times New Roman"/>
      <w:b/>
      <w:bCs/>
      <w:u w:val="single"/>
      <w:lang w:val="x-none" w:eastAsia="x-none"/>
    </w:rPr>
  </w:style>
  <w:style w:type="character" w:customStyle="1" w:styleId="13">
    <w:name w:val="סגנון1 תו"/>
    <w:link w:val="12"/>
    <w:rsid w:val="00643A7F"/>
    <w:rPr>
      <w:rFonts w:ascii="Calibri" w:eastAsia="Calibri" w:hAnsi="Calibri" w:cs="Times New Roman"/>
      <w:b/>
      <w:bCs/>
      <w:sz w:val="24"/>
      <w:szCs w:val="24"/>
      <w:u w:val="single"/>
      <w:lang w:val="x-none" w:eastAsia="x-none"/>
    </w:rPr>
  </w:style>
  <w:style w:type="numbering" w:styleId="111111">
    <w:name w:val="Outline List 2"/>
    <w:basedOn w:val="a6"/>
    <w:rsid w:val="00643A7F"/>
    <w:pPr>
      <w:numPr>
        <w:numId w:val="4"/>
      </w:numPr>
    </w:pPr>
  </w:style>
  <w:style w:type="paragraph" w:customStyle="1" w:styleId="aff">
    <w:name w:val="פסקה א"/>
    <w:basedOn w:val="a3"/>
    <w:rsid w:val="00643A7F"/>
    <w:pPr>
      <w:tabs>
        <w:tab w:val="left" w:pos="1134"/>
        <w:tab w:val="left" w:pos="1701"/>
        <w:tab w:val="left" w:pos="2268"/>
        <w:tab w:val="left" w:pos="2835"/>
        <w:tab w:val="right" w:pos="6804"/>
        <w:tab w:val="right" w:pos="7371"/>
        <w:tab w:val="right" w:pos="7938"/>
      </w:tabs>
      <w:overflowPunct/>
      <w:autoSpaceDE/>
      <w:autoSpaceDN/>
      <w:adjustRightInd/>
      <w:spacing w:line="320" w:lineRule="exact"/>
      <w:ind w:left="567" w:hanging="567"/>
      <w:textAlignment w:val="auto"/>
    </w:pPr>
    <w:rPr>
      <w:spacing w:val="6"/>
    </w:rPr>
  </w:style>
  <w:style w:type="paragraph" w:styleId="aff0">
    <w:name w:val="Revision"/>
    <w:hidden/>
    <w:uiPriority w:val="99"/>
    <w:semiHidden/>
    <w:rsid w:val="00643A7F"/>
    <w:pPr>
      <w:spacing w:after="0" w:line="240" w:lineRule="auto"/>
    </w:pPr>
    <w:rPr>
      <w:rFonts w:ascii="Times New Roman" w:eastAsia="Times New Roman" w:hAnsi="Times New Roman" w:cs="David"/>
      <w:sz w:val="24"/>
      <w:szCs w:val="24"/>
      <w:lang w:eastAsia="he-IL"/>
    </w:rPr>
  </w:style>
  <w:style w:type="paragraph" w:customStyle="1" w:styleId="14">
    <w:name w:val="פיסקת רשימה1"/>
    <w:basedOn w:val="a3"/>
    <w:rsid w:val="00643A7F"/>
    <w:pPr>
      <w:overflowPunct/>
      <w:autoSpaceDE/>
      <w:autoSpaceDN/>
      <w:adjustRightInd/>
      <w:ind w:left="720"/>
      <w:contextualSpacing/>
      <w:textAlignment w:val="auto"/>
    </w:pPr>
    <w:rPr>
      <w:rFonts w:ascii="Calibri" w:hAnsi="Calibri"/>
      <w:lang w:eastAsia="en-US"/>
    </w:rPr>
  </w:style>
  <w:style w:type="paragraph" w:customStyle="1" w:styleId="NumberList1">
    <w:name w:val="Number List 1"/>
    <w:basedOn w:val="a3"/>
    <w:rsid w:val="00643A7F"/>
    <w:pPr>
      <w:numPr>
        <w:numId w:val="15"/>
      </w:numPr>
      <w:overflowPunct/>
      <w:autoSpaceDE/>
      <w:autoSpaceDN/>
      <w:adjustRightInd/>
      <w:spacing w:before="120" w:line="320" w:lineRule="exact"/>
      <w:textAlignment w:val="auto"/>
    </w:pPr>
    <w:rPr>
      <w:sz w:val="22"/>
    </w:rPr>
  </w:style>
  <w:style w:type="paragraph" w:customStyle="1" w:styleId="BulletList2">
    <w:name w:val="Bullet List 2"/>
    <w:basedOn w:val="a3"/>
    <w:rsid w:val="00643A7F"/>
    <w:pPr>
      <w:numPr>
        <w:numId w:val="20"/>
      </w:numPr>
      <w:overflowPunct/>
      <w:autoSpaceDE/>
      <w:autoSpaceDN/>
      <w:adjustRightInd/>
      <w:spacing w:before="120" w:line="320" w:lineRule="exact"/>
      <w:textAlignment w:val="auto"/>
    </w:pPr>
    <w:rPr>
      <w:sz w:val="22"/>
    </w:rPr>
  </w:style>
  <w:style w:type="paragraph" w:customStyle="1" w:styleId="aff1">
    <w:name w:val="פסקה ב"/>
    <w:basedOn w:val="a3"/>
    <w:rsid w:val="00643A7F"/>
    <w:pPr>
      <w:tabs>
        <w:tab w:val="right" w:pos="1701"/>
        <w:tab w:val="right" w:pos="2268"/>
        <w:tab w:val="right" w:pos="2835"/>
        <w:tab w:val="right" w:pos="3402"/>
        <w:tab w:val="left" w:pos="6237"/>
        <w:tab w:val="left" w:pos="6804"/>
        <w:tab w:val="left" w:pos="7371"/>
        <w:tab w:val="right" w:pos="7938"/>
      </w:tabs>
      <w:overflowPunct/>
      <w:autoSpaceDE/>
      <w:autoSpaceDN/>
      <w:adjustRightInd/>
      <w:spacing w:line="320" w:lineRule="exact"/>
      <w:ind w:left="1134" w:hanging="567"/>
      <w:textAlignment w:val="auto"/>
    </w:pPr>
    <w:rPr>
      <w:spacing w:val="6"/>
    </w:rPr>
  </w:style>
  <w:style w:type="paragraph" w:customStyle="1" w:styleId="25">
    <w:name w:val="ציטוט 2"/>
    <w:basedOn w:val="a3"/>
    <w:rsid w:val="00643A7F"/>
    <w:pPr>
      <w:overflowPunct/>
      <w:autoSpaceDE/>
      <w:autoSpaceDN/>
      <w:adjustRightInd/>
      <w:spacing w:before="120" w:after="120"/>
      <w:ind w:left="1304" w:right="1134"/>
      <w:textAlignment w:val="auto"/>
    </w:pPr>
    <w:rPr>
      <w:sz w:val="22"/>
      <w:lang w:eastAsia="en-US"/>
    </w:rPr>
  </w:style>
  <w:style w:type="table" w:customStyle="1" w:styleId="-11">
    <w:name w:val="הצללה בהירה - הדגשה 11"/>
    <w:basedOn w:val="a5"/>
    <w:uiPriority w:val="60"/>
    <w:rsid w:val="00643A7F"/>
    <w:pPr>
      <w:spacing w:after="0" w:line="240" w:lineRule="auto"/>
    </w:pPr>
    <w:rPr>
      <w:rFonts w:ascii="Calibri" w:eastAsia="Calibri" w:hAnsi="Calibri" w:cs="Arial"/>
      <w:color w:val="365F91"/>
      <w:sz w:val="20"/>
      <w:szCs w:val="20"/>
    </w:rPr>
    <w:tblPr>
      <w:tblStyleRowBandSize w:val="1"/>
      <w:tblStyleColBandSize w:val="1"/>
      <w:tblBorders>
        <w:top w:val="single" w:sz="8" w:space="0" w:color="4F81BD"/>
        <w:bottom w:val="single" w:sz="8" w:space="0" w:color="4F81BD"/>
      </w:tblBorders>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table" w:styleId="-2">
    <w:name w:val="Light Shading Accent 2"/>
    <w:basedOn w:val="a5"/>
    <w:uiPriority w:val="60"/>
    <w:rsid w:val="00643A7F"/>
    <w:pPr>
      <w:spacing w:after="0" w:line="240" w:lineRule="auto"/>
    </w:pPr>
    <w:rPr>
      <w:rFonts w:ascii="Calibri" w:eastAsia="Calibri" w:hAnsi="Calibri" w:cs="Arial"/>
      <w:color w:val="943634"/>
      <w:sz w:val="20"/>
      <w:szCs w:val="20"/>
    </w:rPr>
    <w:tblPr>
      <w:tblStyleRowBandSize w:val="1"/>
      <w:tblStyleColBandSize w:val="1"/>
      <w:tblBorders>
        <w:top w:val="single" w:sz="8" w:space="0" w:color="C0504D"/>
        <w:bottom w:val="single" w:sz="8" w:space="0" w:color="C0504D"/>
      </w:tblBorders>
    </w:tblPr>
    <w:tblStylePr w:type="fir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la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cPr>
    </w:tblStylePr>
    <w:tblStylePr w:type="band1Horz">
      <w:tblPr/>
      <w:tcPr>
        <w:tcBorders>
          <w:left w:val="nil"/>
          <w:right w:val="nil"/>
          <w:insideH w:val="nil"/>
          <w:insideV w:val="nil"/>
        </w:tcBorders>
        <w:shd w:val="clear" w:color="auto" w:fill="EFD3D2"/>
      </w:tcPr>
    </w:tblStylePr>
  </w:style>
  <w:style w:type="paragraph" w:styleId="aff2">
    <w:name w:val="TOC Heading"/>
    <w:basedOn w:val="10"/>
    <w:next w:val="a3"/>
    <w:uiPriority w:val="39"/>
    <w:unhideWhenUsed/>
    <w:qFormat/>
    <w:rsid w:val="00643A7F"/>
    <w:pPr>
      <w:keepLines/>
      <w:overflowPunct/>
      <w:autoSpaceDE/>
      <w:autoSpaceDN/>
      <w:adjustRightInd/>
      <w:spacing w:before="480" w:after="0" w:line="276" w:lineRule="auto"/>
      <w:ind w:right="0"/>
      <w:jc w:val="left"/>
      <w:textAlignment w:val="auto"/>
      <w:outlineLvl w:val="9"/>
    </w:pPr>
    <w:rPr>
      <w:rFonts w:ascii="Cambria" w:hAnsi="Cambria"/>
      <w:color w:val="365F91"/>
      <w:kern w:val="0"/>
      <w:lang w:eastAsia="en-US"/>
    </w:rPr>
  </w:style>
  <w:style w:type="paragraph" w:styleId="TOC1">
    <w:name w:val="toc 1"/>
    <w:basedOn w:val="a3"/>
    <w:next w:val="a3"/>
    <w:autoRedefine/>
    <w:uiPriority w:val="39"/>
    <w:unhideWhenUsed/>
    <w:rsid w:val="00643A7F"/>
    <w:pPr>
      <w:overflowPunct/>
      <w:autoSpaceDE/>
      <w:autoSpaceDN/>
      <w:adjustRightInd/>
      <w:spacing w:after="100"/>
      <w:textAlignment w:val="auto"/>
    </w:pPr>
    <w:rPr>
      <w:rFonts w:ascii="Calibri" w:eastAsia="Calibri" w:hAnsi="Calibri"/>
      <w:sz w:val="22"/>
      <w:lang w:eastAsia="en-US"/>
    </w:rPr>
  </w:style>
  <w:style w:type="paragraph" w:styleId="TOC2">
    <w:name w:val="toc 2"/>
    <w:basedOn w:val="a3"/>
    <w:next w:val="a3"/>
    <w:autoRedefine/>
    <w:uiPriority w:val="39"/>
    <w:unhideWhenUsed/>
    <w:rsid w:val="00016A65"/>
    <w:pPr>
      <w:tabs>
        <w:tab w:val="right" w:leader="dot" w:pos="9629"/>
      </w:tabs>
      <w:overflowPunct/>
      <w:autoSpaceDE/>
      <w:autoSpaceDN/>
      <w:adjustRightInd/>
      <w:spacing w:after="100"/>
      <w:ind w:left="220"/>
      <w:textAlignment w:val="auto"/>
    </w:pPr>
    <w:rPr>
      <w:rFonts w:ascii="Calibri" w:eastAsia="Calibri" w:hAnsi="Calibri"/>
      <w:sz w:val="22"/>
      <w:lang w:eastAsia="en-US"/>
    </w:rPr>
  </w:style>
  <w:style w:type="paragraph" w:customStyle="1" w:styleId="aff3">
    <w:name w:val="כותרת ראשית"/>
    <w:basedOn w:val="a3"/>
    <w:qFormat/>
    <w:rsid w:val="00643A7F"/>
    <w:pPr>
      <w:overflowPunct/>
      <w:autoSpaceDE/>
      <w:autoSpaceDN/>
      <w:adjustRightInd/>
      <w:jc w:val="center"/>
      <w:textAlignment w:val="auto"/>
    </w:pPr>
    <w:rPr>
      <w:rFonts w:ascii="Calibri" w:eastAsia="Calibri" w:hAnsi="Calibri"/>
      <w:b/>
      <w:bCs/>
      <w:u w:val="single"/>
      <w:lang w:eastAsia="en-US"/>
    </w:rPr>
  </w:style>
  <w:style w:type="paragraph" w:customStyle="1" w:styleId="aff4">
    <w:name w:val="תו תו תו תו תו תו"/>
    <w:basedOn w:val="a3"/>
    <w:rsid w:val="00643A7F"/>
    <w:pPr>
      <w:overflowPunct/>
      <w:autoSpaceDE/>
      <w:autoSpaceDN/>
      <w:bidi w:val="0"/>
      <w:adjustRightInd/>
      <w:spacing w:before="60" w:after="160" w:line="240" w:lineRule="exact"/>
      <w:jc w:val="left"/>
      <w:textAlignment w:val="auto"/>
    </w:pPr>
    <w:rPr>
      <w:rFonts w:ascii="Verdana" w:hAnsi="Verdana" w:cs="Times New Roman"/>
      <w:color w:val="FF00FF"/>
      <w:szCs w:val="20"/>
      <w:lang w:val="en-GB" w:eastAsia="en-US" w:bidi="ar-SA"/>
    </w:rPr>
  </w:style>
  <w:style w:type="paragraph" w:customStyle="1" w:styleId="15">
    <w:name w:val="1"/>
    <w:basedOn w:val="a3"/>
    <w:next w:val="33"/>
    <w:rsid w:val="00643A7F"/>
    <w:pPr>
      <w:overflowPunct/>
      <w:autoSpaceDE/>
      <w:autoSpaceDN/>
      <w:adjustRightInd/>
      <w:spacing w:line="240" w:lineRule="auto"/>
      <w:ind w:left="720"/>
      <w:textAlignment w:val="auto"/>
    </w:pPr>
    <w:rPr>
      <w:sz w:val="28"/>
      <w:szCs w:val="28"/>
    </w:rPr>
  </w:style>
  <w:style w:type="paragraph" w:customStyle="1" w:styleId="P00">
    <w:name w:val="P00"/>
    <w:rsid w:val="00643A7F"/>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Times New Roman"/>
      <w:noProof/>
      <w:sz w:val="20"/>
      <w:szCs w:val="26"/>
      <w:lang w:eastAsia="he-IL"/>
    </w:rPr>
  </w:style>
  <w:style w:type="character" w:customStyle="1" w:styleId="default">
    <w:name w:val="default"/>
    <w:rsid w:val="00643A7F"/>
    <w:rPr>
      <w:rFonts w:ascii="Times New Roman" w:hAnsi="Times New Roman" w:cs="Times New Roman"/>
      <w:sz w:val="26"/>
      <w:szCs w:val="26"/>
    </w:rPr>
  </w:style>
  <w:style w:type="paragraph" w:styleId="aff5">
    <w:name w:val="Subtitle"/>
    <w:basedOn w:val="a3"/>
    <w:link w:val="aff6"/>
    <w:qFormat/>
    <w:rsid w:val="00643A7F"/>
    <w:pPr>
      <w:overflowPunct/>
      <w:autoSpaceDE/>
      <w:autoSpaceDN/>
      <w:adjustRightInd/>
      <w:spacing w:line="240" w:lineRule="auto"/>
      <w:jc w:val="center"/>
      <w:textAlignment w:val="auto"/>
    </w:pPr>
    <w:rPr>
      <w:rFonts w:cs="Times New Roman"/>
      <w:sz w:val="20"/>
      <w:szCs w:val="28"/>
      <w:lang w:val="x-none" w:eastAsia="x-none"/>
    </w:rPr>
  </w:style>
  <w:style w:type="character" w:customStyle="1" w:styleId="aff6">
    <w:name w:val="כותרת משנה תו"/>
    <w:basedOn w:val="a4"/>
    <w:link w:val="aff5"/>
    <w:rsid w:val="00643A7F"/>
    <w:rPr>
      <w:rFonts w:ascii="Times New Roman" w:eastAsia="Times New Roman" w:hAnsi="Times New Roman" w:cs="Times New Roman"/>
      <w:sz w:val="20"/>
      <w:szCs w:val="28"/>
      <w:lang w:val="x-none" w:eastAsia="x-none"/>
    </w:rPr>
  </w:style>
  <w:style w:type="paragraph" w:customStyle="1" w:styleId="Normal1">
    <w:name w:val="Normal1"/>
    <w:basedOn w:val="a3"/>
    <w:link w:val="Normal10"/>
    <w:rsid w:val="00643A7F"/>
    <w:pPr>
      <w:overflowPunct/>
      <w:autoSpaceDE/>
      <w:autoSpaceDN/>
      <w:adjustRightInd/>
      <w:spacing w:before="120" w:line="320" w:lineRule="exact"/>
      <w:ind w:left="397"/>
      <w:textAlignment w:val="auto"/>
    </w:pPr>
    <w:rPr>
      <w:rFonts w:cs="Times New Roman"/>
      <w:sz w:val="20"/>
      <w:lang w:val="x-none"/>
    </w:rPr>
  </w:style>
  <w:style w:type="character" w:customStyle="1" w:styleId="Normal10">
    <w:name w:val="Normal1 תו"/>
    <w:link w:val="Normal1"/>
    <w:rsid w:val="00643A7F"/>
    <w:rPr>
      <w:rFonts w:ascii="Times New Roman" w:eastAsia="Times New Roman" w:hAnsi="Times New Roman" w:cs="Times New Roman"/>
      <w:sz w:val="20"/>
      <w:szCs w:val="24"/>
      <w:lang w:val="x-none" w:eastAsia="he-IL"/>
    </w:rPr>
  </w:style>
  <w:style w:type="paragraph" w:customStyle="1" w:styleId="Normal2">
    <w:name w:val="Normal2"/>
    <w:basedOn w:val="a3"/>
    <w:link w:val="Normal2Char"/>
    <w:rsid w:val="00643A7F"/>
    <w:pPr>
      <w:overflowPunct/>
      <w:autoSpaceDE/>
      <w:autoSpaceDN/>
      <w:adjustRightInd/>
      <w:spacing w:before="120" w:line="320" w:lineRule="exact"/>
      <w:ind w:left="795"/>
      <w:textAlignment w:val="auto"/>
    </w:pPr>
    <w:rPr>
      <w:rFonts w:cs="Times New Roman"/>
      <w:sz w:val="22"/>
      <w:lang w:val="x-none"/>
    </w:rPr>
  </w:style>
  <w:style w:type="character" w:customStyle="1" w:styleId="Normal2Char">
    <w:name w:val="Normal2 Char"/>
    <w:link w:val="Normal2"/>
    <w:rsid w:val="00643A7F"/>
    <w:rPr>
      <w:rFonts w:ascii="Times New Roman" w:eastAsia="Times New Roman" w:hAnsi="Times New Roman" w:cs="Times New Roman"/>
      <w:szCs w:val="24"/>
      <w:lang w:val="x-none" w:eastAsia="he-IL"/>
    </w:rPr>
  </w:style>
  <w:style w:type="paragraph" w:customStyle="1" w:styleId="1Heading1125">
    <w:name w:val="סגנון כותרת 1Heading 1 + אחרי:  1.25 ס''מ"/>
    <w:basedOn w:val="10"/>
    <w:rsid w:val="00643A7F"/>
    <w:pPr>
      <w:tabs>
        <w:tab w:val="num" w:pos="709"/>
      </w:tabs>
      <w:spacing w:before="0" w:after="0" w:line="240" w:lineRule="auto"/>
      <w:ind w:left="709" w:right="709" w:hanging="709"/>
    </w:pPr>
    <w:rPr>
      <w:u w:val="single"/>
    </w:rPr>
  </w:style>
  <w:style w:type="paragraph" w:customStyle="1" w:styleId="a">
    <w:name w:val="כותרת סעיף"/>
    <w:basedOn w:val="a3"/>
    <w:rsid w:val="00643A7F"/>
    <w:pPr>
      <w:numPr>
        <w:numId w:val="25"/>
      </w:numPr>
      <w:overflowPunct/>
      <w:autoSpaceDE/>
      <w:autoSpaceDN/>
      <w:adjustRightInd/>
      <w:spacing w:before="240"/>
      <w:textAlignment w:val="auto"/>
    </w:pPr>
    <w:rPr>
      <w:rFonts w:ascii="Arial" w:hAnsi="Arial" w:cs="Arial"/>
      <w:b/>
      <w:bCs/>
      <w:color w:val="1B3461"/>
      <w:sz w:val="22"/>
      <w:szCs w:val="22"/>
      <w:lang w:eastAsia="en-US"/>
    </w:rPr>
  </w:style>
  <w:style w:type="paragraph" w:customStyle="1" w:styleId="a0">
    <w:name w:val="טקסט סעיף"/>
    <w:basedOn w:val="a3"/>
    <w:rsid w:val="00643A7F"/>
    <w:pPr>
      <w:numPr>
        <w:ilvl w:val="1"/>
        <w:numId w:val="25"/>
      </w:numPr>
      <w:overflowPunct/>
      <w:autoSpaceDE/>
      <w:autoSpaceDN/>
      <w:adjustRightInd/>
      <w:textAlignment w:val="auto"/>
    </w:pPr>
    <w:rPr>
      <w:rFonts w:ascii="Arial" w:hAnsi="Arial" w:cs="Arial"/>
      <w:sz w:val="22"/>
      <w:szCs w:val="22"/>
      <w:lang w:eastAsia="en-US"/>
    </w:rPr>
  </w:style>
  <w:style w:type="paragraph" w:customStyle="1" w:styleId="a1">
    <w:name w:val="תת סעיף"/>
    <w:basedOn w:val="a3"/>
    <w:rsid w:val="00643A7F"/>
    <w:pPr>
      <w:numPr>
        <w:ilvl w:val="2"/>
        <w:numId w:val="25"/>
      </w:numPr>
      <w:overflowPunct/>
      <w:autoSpaceDE/>
      <w:autoSpaceDN/>
      <w:adjustRightInd/>
      <w:textAlignment w:val="auto"/>
    </w:pPr>
    <w:rPr>
      <w:rFonts w:cs="Arial"/>
      <w:sz w:val="22"/>
      <w:szCs w:val="22"/>
      <w:lang w:eastAsia="en-US"/>
    </w:rPr>
  </w:style>
  <w:style w:type="paragraph" w:customStyle="1" w:styleId="1">
    <w:name w:val="תת סעיף1"/>
    <w:basedOn w:val="a1"/>
    <w:rsid w:val="00643A7F"/>
    <w:pPr>
      <w:numPr>
        <w:ilvl w:val="3"/>
      </w:numPr>
    </w:pPr>
  </w:style>
  <w:style w:type="paragraph" w:customStyle="1" w:styleId="p1">
    <w:name w:val="p1"/>
    <w:basedOn w:val="a3"/>
    <w:uiPriority w:val="99"/>
    <w:rsid w:val="00643A7F"/>
    <w:pPr>
      <w:overflowPunct/>
      <w:autoSpaceDE/>
      <w:autoSpaceDN/>
      <w:bidi w:val="0"/>
      <w:adjustRightInd/>
      <w:spacing w:before="100" w:beforeAutospacing="1" w:after="100" w:afterAutospacing="1" w:line="240" w:lineRule="auto"/>
      <w:jc w:val="left"/>
      <w:textAlignment w:val="auto"/>
    </w:pPr>
    <w:rPr>
      <w:rFonts w:eastAsia="Calibri" w:cs="Times New Roman"/>
      <w:lang w:eastAsia="en-US"/>
    </w:rPr>
  </w:style>
  <w:style w:type="character" w:customStyle="1" w:styleId="s1">
    <w:name w:val="s1"/>
    <w:rsid w:val="00643A7F"/>
  </w:style>
  <w:style w:type="paragraph" w:customStyle="1" w:styleId="p3">
    <w:name w:val="p3"/>
    <w:basedOn w:val="a3"/>
    <w:uiPriority w:val="99"/>
    <w:rsid w:val="00643A7F"/>
    <w:pPr>
      <w:overflowPunct/>
      <w:autoSpaceDE/>
      <w:autoSpaceDN/>
      <w:bidi w:val="0"/>
      <w:adjustRightInd/>
      <w:spacing w:before="100" w:beforeAutospacing="1" w:after="100" w:afterAutospacing="1" w:line="240" w:lineRule="auto"/>
      <w:jc w:val="left"/>
      <w:textAlignment w:val="auto"/>
    </w:pPr>
    <w:rPr>
      <w:rFonts w:eastAsia="Calibri" w:cs="Times New Roman"/>
      <w:lang w:eastAsia="en-US"/>
    </w:rPr>
  </w:style>
  <w:style w:type="paragraph" w:customStyle="1" w:styleId="p2">
    <w:name w:val="p2"/>
    <w:basedOn w:val="a3"/>
    <w:uiPriority w:val="99"/>
    <w:rsid w:val="00643A7F"/>
    <w:pPr>
      <w:overflowPunct/>
      <w:autoSpaceDE/>
      <w:autoSpaceDN/>
      <w:bidi w:val="0"/>
      <w:adjustRightInd/>
      <w:spacing w:before="100" w:beforeAutospacing="1" w:after="100" w:afterAutospacing="1" w:line="240" w:lineRule="auto"/>
      <w:jc w:val="left"/>
      <w:textAlignment w:val="auto"/>
    </w:pPr>
    <w:rPr>
      <w:rFonts w:eastAsia="Calibri" w:cs="Times New Roman"/>
      <w:lang w:eastAsia="en-US"/>
    </w:rPr>
  </w:style>
  <w:style w:type="character" w:styleId="aff7">
    <w:name w:val="Emphasis"/>
    <w:qFormat/>
    <w:rsid w:val="00643A7F"/>
    <w:rPr>
      <w:i/>
      <w:iCs/>
    </w:rPr>
  </w:style>
  <w:style w:type="table" w:customStyle="1" w:styleId="16">
    <w:name w:val="רשת טבלה1"/>
    <w:basedOn w:val="a5"/>
    <w:next w:val="af7"/>
    <w:uiPriority w:val="39"/>
    <w:rsid w:val="00D1347F"/>
    <w:pPr>
      <w:spacing w:after="0" w:line="240" w:lineRule="auto"/>
    </w:pPr>
    <w:rPr>
      <w:rFonts w:ascii="Calibri" w:eastAsia="Calibri" w:hAnsi="Calibri" w:cs="Arial"/>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9">
    <w:name w:val="פיסקת רשימה תו"/>
    <w:aliases w:val="LP1 תו"/>
    <w:basedOn w:val="a4"/>
    <w:link w:val="af8"/>
    <w:uiPriority w:val="34"/>
    <w:rsid w:val="00382848"/>
    <w:rPr>
      <w:rFonts w:ascii="Times New Roman" w:eastAsia="Times New Roman" w:hAnsi="Times New Roman" w:cs="David"/>
      <w:sz w:val="24"/>
      <w:szCs w:val="24"/>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4249770">
      <w:bodyDiv w:val="1"/>
      <w:marLeft w:val="0"/>
      <w:marRight w:val="0"/>
      <w:marTop w:val="0"/>
      <w:marBottom w:val="0"/>
      <w:divBdr>
        <w:top w:val="none" w:sz="0" w:space="0" w:color="auto"/>
        <w:left w:val="none" w:sz="0" w:space="0" w:color="auto"/>
        <w:bottom w:val="none" w:sz="0" w:space="0" w:color="auto"/>
        <w:right w:val="none" w:sz="0" w:space="0" w:color="auto"/>
      </w:divBdr>
      <w:divsChild>
        <w:div w:id="1641571295">
          <w:marLeft w:val="0"/>
          <w:marRight w:val="547"/>
          <w:marTop w:val="0"/>
          <w:marBottom w:val="0"/>
          <w:divBdr>
            <w:top w:val="none" w:sz="0" w:space="0" w:color="auto"/>
            <w:left w:val="none" w:sz="0" w:space="0" w:color="auto"/>
            <w:bottom w:val="none" w:sz="0" w:space="0" w:color="auto"/>
            <w:right w:val="none" w:sz="0" w:space="0" w:color="auto"/>
          </w:divBdr>
        </w:div>
      </w:divsChild>
    </w:div>
    <w:div w:id="437799268">
      <w:bodyDiv w:val="1"/>
      <w:marLeft w:val="0"/>
      <w:marRight w:val="0"/>
      <w:marTop w:val="0"/>
      <w:marBottom w:val="0"/>
      <w:divBdr>
        <w:top w:val="none" w:sz="0" w:space="0" w:color="auto"/>
        <w:left w:val="none" w:sz="0" w:space="0" w:color="auto"/>
        <w:bottom w:val="none" w:sz="0" w:space="0" w:color="auto"/>
        <w:right w:val="none" w:sz="0" w:space="0" w:color="auto"/>
      </w:divBdr>
    </w:div>
    <w:div w:id="765928204">
      <w:bodyDiv w:val="1"/>
      <w:marLeft w:val="0"/>
      <w:marRight w:val="0"/>
      <w:marTop w:val="0"/>
      <w:marBottom w:val="0"/>
      <w:divBdr>
        <w:top w:val="none" w:sz="0" w:space="0" w:color="auto"/>
        <w:left w:val="none" w:sz="0" w:space="0" w:color="auto"/>
        <w:bottom w:val="none" w:sz="0" w:space="0" w:color="auto"/>
        <w:right w:val="none" w:sz="0" w:space="0" w:color="auto"/>
      </w:divBdr>
    </w:div>
    <w:div w:id="1065881138">
      <w:bodyDiv w:val="1"/>
      <w:marLeft w:val="0"/>
      <w:marRight w:val="0"/>
      <w:marTop w:val="0"/>
      <w:marBottom w:val="0"/>
      <w:divBdr>
        <w:top w:val="none" w:sz="0" w:space="0" w:color="auto"/>
        <w:left w:val="none" w:sz="0" w:space="0" w:color="auto"/>
        <w:bottom w:val="none" w:sz="0" w:space="0" w:color="auto"/>
        <w:right w:val="none" w:sz="0" w:space="0" w:color="auto"/>
      </w:divBdr>
    </w:div>
    <w:div w:id="1481966331">
      <w:bodyDiv w:val="1"/>
      <w:marLeft w:val="0"/>
      <w:marRight w:val="0"/>
      <w:marTop w:val="0"/>
      <w:marBottom w:val="0"/>
      <w:divBdr>
        <w:top w:val="none" w:sz="0" w:space="0" w:color="auto"/>
        <w:left w:val="none" w:sz="0" w:space="0" w:color="auto"/>
        <w:bottom w:val="none" w:sz="0" w:space="0" w:color="auto"/>
        <w:right w:val="none" w:sz="0" w:space="0" w:color="auto"/>
      </w:divBdr>
    </w:div>
    <w:div w:id="18137908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image" Target="media/image2.png"/><Relationship Id="rId18" Type="http://schemas.openxmlformats.org/officeDocument/2006/relationships/comments" Target="comments.xml"/><Relationship Id="rId3" Type="http://schemas.openxmlformats.org/officeDocument/2006/relationships/customXml" Target="../customXml/item3.xml"/><Relationship Id="rId21" Type="http://schemas.openxmlformats.org/officeDocument/2006/relationships/footer" Target="footer2.xml"/><Relationship Id="rId7" Type="http://schemas.microsoft.com/office/2007/relationships/stylesWithEffects" Target="stylesWithEffects.xml"/><Relationship Id="rId12" Type="http://schemas.openxmlformats.org/officeDocument/2006/relationships/image" Target="media/image1.emf"/><Relationship Id="rId17" Type="http://schemas.openxmlformats.org/officeDocument/2006/relationships/hyperlink" Target="http://www.moin.gov.il/Subjects/GeographicInformation/medatichnon1/Documents/gvul_shiput.pdf" TargetMode="External"/><Relationship Id="rId2" Type="http://schemas.openxmlformats.org/officeDocument/2006/relationships/customXml" Target="../customXml/item2.xml"/><Relationship Id="rId16" Type="http://schemas.openxmlformats.org/officeDocument/2006/relationships/hyperlink" Target="mailto:shlomoit@most.gov.il" TargetMode="External"/><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endnotes" Target="endnotes.xml"/><Relationship Id="rId24" Type="http://schemas.microsoft.com/office/2011/relationships/people" Target="people.xml"/><Relationship Id="rId5" Type="http://schemas.openxmlformats.org/officeDocument/2006/relationships/numbering" Target="numbering.xml"/><Relationship Id="rId15" Type="http://schemas.openxmlformats.org/officeDocument/2006/relationships/hyperlink" Target="mailto:mazal@most.gov.il" TargetMode="External"/><Relationship Id="rId23" Type="http://schemas.openxmlformats.org/officeDocument/2006/relationships/theme" Target="theme/theme1.xml"/><Relationship Id="rId10" Type="http://schemas.openxmlformats.org/officeDocument/2006/relationships/footnotes" Target="footnotes.xml"/><Relationship Id="rId19" Type="http://schemas.openxmlformats.org/officeDocument/2006/relationships/header" Target="header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image" Target="media/image3.jpeg"/><Relationship Id="rId22" Type="http://schemas.openxmlformats.org/officeDocument/2006/relationships/fontTable" Target="fontTab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מסמך" ma:contentTypeID="0x010100A8FB6845E3FCE143888E2C7029F91D7F" ma:contentTypeVersion="1" ma:contentTypeDescription="צור מסמך חדש." ma:contentTypeScope="" ma:versionID="b0f6fcf5d5883307d9c708c0f29b6d43">
  <xsd:schema xmlns:xsd="http://www.w3.org/2001/XMLSchema" xmlns:xs="http://www.w3.org/2001/XMLSchema" xmlns:p="http://schemas.microsoft.com/office/2006/metadata/properties" xmlns:ns1="http://schemas.microsoft.com/sharepoint/v3" targetNamespace="http://schemas.microsoft.com/office/2006/metadata/properties" ma:root="true" ma:fieldsID="a7d9a4f930959049207f15a5cd620021" ns1:_="">
    <xsd:import namespace="http://schemas.microsoft.com/sharepoint/v3"/>
    <xsd:element name="properties">
      <xsd:complexType>
        <xsd:sequence>
          <xsd:element name="documentManagement">
            <xsd:complexType>
              <xsd:all>
                <xsd:element ref="ns1:PublishingStartDate" minOccurs="0"/>
                <xsd:element ref="ns1:PublishingExpiration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PublishingStartDate" ma:index="8" nillable="true" ma:displayName="מתזמן תאריך התחלה" ma:internalName="PublishingStartDate">
      <xsd:simpleType>
        <xsd:restriction base="dms:Unknown"/>
      </xsd:simpleType>
    </xsd:element>
    <xsd:element name="PublishingExpirationDate" ma:index="9" nillable="true" ma:displayName="מתזמן תאריך סיום" ma:internalName="PublishingExpirationDat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ublishingExpirationDate xmlns="http://schemas.microsoft.com/sharepoint/v3" xsi:nil="true"/>
    <PublishingStartDate xmlns="http://schemas.microsoft.com/sharepoint/v3"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ECA0614-00FD-453E-8D9A-A3B07EC93A1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CB8401CE-5D54-4B4D-85A3-7540C4742891}">
  <ds:schemaRefs>
    <ds:schemaRef ds:uri="http://schemas.openxmlformats.org/package/2006/metadata/core-properties"/>
    <ds:schemaRef ds:uri="http://purl.org/dc/dcmitype/"/>
    <ds:schemaRef ds:uri="http://schemas.microsoft.com/sharepoint/v3"/>
    <ds:schemaRef ds:uri="http://purl.org/dc/elements/1.1/"/>
    <ds:schemaRef ds:uri="http://schemas.microsoft.com/office/2006/documentManagement/types"/>
    <ds:schemaRef ds:uri="http://schemas.microsoft.com/office/infopath/2007/PartnerControls"/>
    <ds:schemaRef ds:uri="http://schemas.microsoft.com/office/2006/metadata/properties"/>
    <ds:schemaRef ds:uri="http://www.w3.org/XML/1998/namespace"/>
    <ds:schemaRef ds:uri="http://purl.org/dc/terms/"/>
  </ds:schemaRefs>
</ds:datastoreItem>
</file>

<file path=customXml/itemProps3.xml><?xml version="1.0" encoding="utf-8"?>
<ds:datastoreItem xmlns:ds="http://schemas.openxmlformats.org/officeDocument/2006/customXml" ds:itemID="{86AF2837-ECE7-4A92-9752-673DD6F81026}">
  <ds:schemaRefs>
    <ds:schemaRef ds:uri="http://schemas.microsoft.com/sharepoint/v3/contenttype/forms"/>
  </ds:schemaRefs>
</ds:datastoreItem>
</file>

<file path=customXml/itemProps4.xml><?xml version="1.0" encoding="utf-8"?>
<ds:datastoreItem xmlns:ds="http://schemas.openxmlformats.org/officeDocument/2006/customXml" ds:itemID="{BD504A00-35F4-4A62-9CCB-FB2439FCB25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61</Pages>
  <Words>16785</Words>
  <Characters>83925</Characters>
  <Application>Microsoft Office Word</Application>
  <DocSecurity>4</DocSecurity>
  <Lines>699</Lines>
  <Paragraphs>201</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השכרת אולמות למבחנים - טיוטה לפרסום</vt:lpstr>
      <vt:lpstr/>
    </vt:vector>
  </TitlesOfParts>
  <Company>MoST</Company>
  <LinksUpToDate>false</LinksUpToDate>
  <CharactersWithSpaces>100509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השכרת אולמות למבחנים - טיוטה לפרסום</dc:title>
  <dc:creator>Shlomo Itzhaki</dc:creator>
  <cp:lastModifiedBy>Shiran Babayof</cp:lastModifiedBy>
  <cp:revision>2</cp:revision>
  <cp:lastPrinted>2016-02-15T07:41:00Z</cp:lastPrinted>
  <dcterms:created xsi:type="dcterms:W3CDTF">2016-09-04T05:02:00Z</dcterms:created>
  <dcterms:modified xsi:type="dcterms:W3CDTF">2016-09-04T05:02:00Z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0x010100A8FB6845E3FCE143888E2C7029F91D7F</vt:lpwstr>
  </property>
</Properties>
</file>